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97015" w14:textId="3A96A804" w:rsidR="00026952" w:rsidRDefault="00026952" w:rsidP="009D5916">
      <w:pPr>
        <w:pStyle w:val="MH1"/>
      </w:pPr>
      <w:bookmarkStart w:id="0" w:name="_Toc177482043"/>
      <w:r>
        <w:t>10. pielikums. Prasības</w:t>
      </w:r>
      <w:bookmarkEnd w:id="0"/>
    </w:p>
    <w:p w14:paraId="245D9095" w14:textId="77777777" w:rsidR="007061E0" w:rsidRDefault="007061E0" w:rsidP="007061E0">
      <w:pPr>
        <w:rPr>
          <w:lang w:val="el-GR"/>
        </w:rPr>
      </w:pPr>
    </w:p>
    <w:p w14:paraId="7F7E8800" w14:textId="7D985EFF" w:rsidR="007061E0" w:rsidRPr="007061E0" w:rsidRDefault="007061E0" w:rsidP="009D5916">
      <w:pPr>
        <w:pStyle w:val="MH2"/>
      </w:pPr>
      <w:bookmarkStart w:id="1" w:name="_Toc177482044"/>
      <w:r>
        <w:t>10.1. Vispārīgas prasības</w:t>
      </w:r>
      <w:bookmarkEnd w:id="1"/>
    </w:p>
    <w:tbl>
      <w:tblPr>
        <w:tblW w:w="17058" w:type="dxa"/>
        <w:tblInd w:w="-993" w:type="dxa"/>
        <w:tblLayout w:type="fixed"/>
        <w:tblLook w:val="04A0" w:firstRow="1" w:lastRow="0" w:firstColumn="1" w:lastColumn="0" w:noHBand="0" w:noVBand="1"/>
      </w:tblPr>
      <w:tblGrid>
        <w:gridCol w:w="709"/>
        <w:gridCol w:w="3828"/>
        <w:gridCol w:w="1701"/>
        <w:gridCol w:w="1572"/>
        <w:gridCol w:w="2681"/>
        <w:gridCol w:w="1293"/>
        <w:gridCol w:w="247"/>
        <w:gridCol w:w="586"/>
        <w:gridCol w:w="1661"/>
        <w:gridCol w:w="1457"/>
        <w:gridCol w:w="262"/>
        <w:gridCol w:w="1061"/>
      </w:tblGrid>
      <w:tr w:rsidR="00CD1C87" w:rsidRPr="00E175BF" w14:paraId="405E8496" w14:textId="77777777" w:rsidTr="00DA7093">
        <w:trPr>
          <w:gridAfter w:val="1"/>
          <w:wAfter w:w="1061" w:type="dxa"/>
          <w:trHeight w:val="57"/>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E2B0057" w14:textId="77777777" w:rsidR="00E175BF" w:rsidRPr="00E175BF" w:rsidRDefault="00E175BF" w:rsidP="009D5916">
            <w:pPr>
              <w:pStyle w:val="MH3"/>
            </w:pPr>
            <w:bookmarkStart w:id="2" w:name="_Toc177482045"/>
            <w:r>
              <w:t>Prasības. Vispārīga informācija</w:t>
            </w:r>
            <w:bookmarkEnd w:id="2"/>
            <w:r>
              <w:t xml:space="preserve"> </w:t>
            </w:r>
          </w:p>
        </w:tc>
        <w:tc>
          <w:tcPr>
            <w:tcW w:w="1701" w:type="dxa"/>
            <w:tcBorders>
              <w:top w:val="nil"/>
              <w:left w:val="nil"/>
              <w:bottom w:val="nil"/>
              <w:right w:val="nil"/>
            </w:tcBorders>
            <w:shd w:val="clear" w:color="000000" w:fill="FFFFFF"/>
            <w:tcMar>
              <w:top w:w="28" w:type="dxa"/>
              <w:bottom w:w="28" w:type="dxa"/>
            </w:tcMar>
            <w:vAlign w:val="center"/>
            <w:hideMark/>
          </w:tcPr>
          <w:p w14:paraId="62B8D6EE" w14:textId="77777777" w:rsidR="00E175BF" w:rsidRPr="00E175BF" w:rsidRDefault="00E175BF" w:rsidP="00E175BF">
            <w:pPr>
              <w:spacing w:line="240" w:lineRule="auto"/>
              <w:rPr>
                <w:rFonts w:ascii="Calibri" w:hAnsi="Calibri" w:cs="Calibri"/>
              </w:rPr>
            </w:pPr>
            <w:r>
              <w:rPr>
                <w:rFonts w:ascii="Calibri" w:hAnsi="Calibri"/>
              </w:rPr>
              <w:t> </w:t>
            </w:r>
          </w:p>
        </w:tc>
        <w:tc>
          <w:tcPr>
            <w:tcW w:w="1572" w:type="dxa"/>
            <w:tcBorders>
              <w:top w:val="nil"/>
              <w:left w:val="nil"/>
              <w:bottom w:val="nil"/>
              <w:right w:val="nil"/>
            </w:tcBorders>
            <w:shd w:val="clear" w:color="000000" w:fill="FFFFFF"/>
            <w:tcMar>
              <w:top w:w="28" w:type="dxa"/>
              <w:bottom w:w="28" w:type="dxa"/>
            </w:tcMar>
            <w:vAlign w:val="center"/>
            <w:hideMark/>
          </w:tcPr>
          <w:p w14:paraId="681A53AE" w14:textId="77777777" w:rsidR="00E175BF" w:rsidRPr="00E175BF" w:rsidRDefault="00E175BF" w:rsidP="008D4DCE">
            <w:pPr>
              <w:spacing w:line="240" w:lineRule="auto"/>
              <w:ind w:left="540" w:hanging="540"/>
              <w:rPr>
                <w:rFonts w:ascii="Calibri" w:hAnsi="Calibri" w:cs="Calibri"/>
              </w:rPr>
            </w:pPr>
            <w:r>
              <w:rPr>
                <w:rFonts w:ascii="Calibri" w:hAnsi="Calibri"/>
              </w:rPr>
              <w:t> </w:t>
            </w:r>
          </w:p>
        </w:tc>
        <w:tc>
          <w:tcPr>
            <w:tcW w:w="2681" w:type="dxa"/>
            <w:tcBorders>
              <w:top w:val="nil"/>
              <w:left w:val="nil"/>
              <w:bottom w:val="nil"/>
              <w:right w:val="nil"/>
            </w:tcBorders>
            <w:shd w:val="clear" w:color="000000" w:fill="FFFFFF"/>
            <w:tcMar>
              <w:top w:w="28" w:type="dxa"/>
              <w:bottom w:w="28" w:type="dxa"/>
            </w:tcMar>
            <w:vAlign w:val="center"/>
            <w:hideMark/>
          </w:tcPr>
          <w:p w14:paraId="550937A4" w14:textId="77777777" w:rsidR="00E175BF" w:rsidRPr="00CD1C87" w:rsidRDefault="00E175BF" w:rsidP="008D4DCE">
            <w:pPr>
              <w:spacing w:line="240" w:lineRule="auto"/>
              <w:ind w:left="-121" w:right="-6642" w:firstLine="121"/>
              <w:rPr>
                <w:rFonts w:ascii="Arial" w:hAnsi="Arial" w:cs="Arial"/>
                <w:b/>
                <w:bCs/>
                <w:color w:val="808080"/>
                <w:sz w:val="16"/>
                <w:szCs w:val="16"/>
              </w:rPr>
            </w:pPr>
            <w:r>
              <w:rPr>
                <w:rFonts w:ascii="Arial" w:hAnsi="Arial"/>
                <w:b/>
                <w:color w:val="808080"/>
                <w:sz w:val="16"/>
              </w:rPr>
              <w:t>Norādījumi klientiem</w:t>
            </w:r>
          </w:p>
        </w:tc>
        <w:tc>
          <w:tcPr>
            <w:tcW w:w="2126" w:type="dxa"/>
            <w:gridSpan w:val="3"/>
            <w:tcBorders>
              <w:top w:val="nil"/>
              <w:left w:val="nil"/>
              <w:bottom w:val="nil"/>
              <w:right w:val="nil"/>
            </w:tcBorders>
            <w:shd w:val="clear" w:color="000000" w:fill="FFFFFF"/>
            <w:tcMar>
              <w:top w:w="28" w:type="dxa"/>
              <w:bottom w:w="28" w:type="dxa"/>
            </w:tcMar>
            <w:vAlign w:val="center"/>
            <w:hideMark/>
          </w:tcPr>
          <w:p w14:paraId="5DA86AF7" w14:textId="77777777" w:rsidR="00E175BF" w:rsidRPr="00E175BF" w:rsidRDefault="00E175BF" w:rsidP="008D4DCE">
            <w:pPr>
              <w:spacing w:line="240" w:lineRule="auto"/>
              <w:ind w:left="-110" w:hanging="283"/>
              <w:rPr>
                <w:rFonts w:ascii="Calibri" w:hAnsi="Calibri" w:cs="Calibri"/>
                <w:sz w:val="18"/>
                <w:szCs w:val="18"/>
              </w:rPr>
            </w:pPr>
            <w:r>
              <w:rPr>
                <w:rFonts w:ascii="Calibri" w:hAnsi="Calibri"/>
                <w:sz w:val="18"/>
              </w:rPr>
              <w:t> </w:t>
            </w:r>
          </w:p>
        </w:tc>
        <w:tc>
          <w:tcPr>
            <w:tcW w:w="1661" w:type="dxa"/>
            <w:tcBorders>
              <w:top w:val="nil"/>
              <w:left w:val="nil"/>
              <w:bottom w:val="nil"/>
              <w:right w:val="nil"/>
            </w:tcBorders>
            <w:shd w:val="clear" w:color="000000" w:fill="FFFFFF"/>
            <w:tcMar>
              <w:top w:w="28" w:type="dxa"/>
              <w:bottom w:w="28" w:type="dxa"/>
            </w:tcMar>
            <w:vAlign w:val="center"/>
            <w:hideMark/>
          </w:tcPr>
          <w:p w14:paraId="211C5E26"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5854982B"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r>
      <w:tr w:rsidR="00CD1C87" w:rsidRPr="00E175BF" w14:paraId="54E8913C" w14:textId="77777777" w:rsidTr="00DA7093">
        <w:trPr>
          <w:gridAfter w:val="1"/>
          <w:wAfter w:w="1061" w:type="dxa"/>
          <w:trHeight w:val="240"/>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0DEBD76" w14:textId="0D894CE7" w:rsidR="00E175BF" w:rsidRPr="008D4DCE" w:rsidRDefault="00E175BF" w:rsidP="00E175BF">
            <w:pPr>
              <w:spacing w:line="240" w:lineRule="auto"/>
              <w:rPr>
                <w:rFonts w:ascii="Arial" w:hAnsi="Arial" w:cs="Arial"/>
                <w:i/>
                <w:iCs/>
                <w:color w:val="104D54"/>
                <w:sz w:val="21"/>
                <w:szCs w:val="21"/>
              </w:rPr>
            </w:pPr>
            <w:r>
              <w:rPr>
                <w:rFonts w:ascii="Arial" w:hAnsi="Arial"/>
                <w:i/>
                <w:color w:val="104D54"/>
                <w:sz w:val="21"/>
              </w:rPr>
              <w:t xml:space="preserve">FE projektu prasību un </w:t>
            </w:r>
            <w:proofErr w:type="spellStart"/>
            <w:r>
              <w:rPr>
                <w:rFonts w:ascii="Arial" w:hAnsi="Arial"/>
                <w:i/>
                <w:color w:val="104D54"/>
                <w:sz w:val="21"/>
              </w:rPr>
              <w:t>līgumslēgšanas</w:t>
            </w:r>
            <w:proofErr w:type="spellEnd"/>
            <w:r>
              <w:rPr>
                <w:rFonts w:ascii="Arial" w:hAnsi="Arial"/>
                <w:i/>
                <w:color w:val="104D54"/>
                <w:sz w:val="21"/>
              </w:rPr>
              <w:t xml:space="preserve"> tiesību piešķiršanas kritēriju veidne</w:t>
            </w:r>
          </w:p>
          <w:p w14:paraId="0511359A" w14:textId="519C4A31" w:rsidR="00E73E38" w:rsidRPr="00E73E38" w:rsidRDefault="00E73E38" w:rsidP="00E175BF">
            <w:pPr>
              <w:spacing w:line="240" w:lineRule="auto"/>
              <w:rPr>
                <w:rFonts w:ascii="Arial" w:hAnsi="Arial" w:cs="Arial"/>
                <w:i/>
                <w:iCs/>
                <w:color w:val="000000"/>
                <w:sz w:val="21"/>
                <w:szCs w:val="21"/>
                <w:lang w:eastAsia="en-GB"/>
              </w:rPr>
            </w:pPr>
          </w:p>
        </w:tc>
        <w:tc>
          <w:tcPr>
            <w:tcW w:w="1701" w:type="dxa"/>
            <w:tcBorders>
              <w:top w:val="nil"/>
              <w:left w:val="nil"/>
              <w:bottom w:val="nil"/>
              <w:right w:val="nil"/>
            </w:tcBorders>
            <w:shd w:val="clear" w:color="000000" w:fill="FFFFFF"/>
            <w:tcMar>
              <w:top w:w="28" w:type="dxa"/>
              <w:bottom w:w="28" w:type="dxa"/>
            </w:tcMar>
            <w:vAlign w:val="center"/>
            <w:hideMark/>
          </w:tcPr>
          <w:p w14:paraId="004216E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0274AF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4221" w:type="dxa"/>
            <w:gridSpan w:val="3"/>
            <w:tcBorders>
              <w:top w:val="nil"/>
              <w:left w:val="nil"/>
              <w:bottom w:val="nil"/>
              <w:right w:val="nil"/>
            </w:tcBorders>
            <w:shd w:val="clear" w:color="000000" w:fill="FFFFFF"/>
            <w:tcMar>
              <w:top w:w="28" w:type="dxa"/>
              <w:bottom w:w="28" w:type="dxa"/>
            </w:tcMar>
            <w:vAlign w:val="center"/>
            <w:hideMark/>
          </w:tcPr>
          <w:p w14:paraId="518EBA92" w14:textId="2659CA75"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Veikt grozījumus dzeltenajos laukos ar zilu tekstu.</w:t>
            </w:r>
          </w:p>
        </w:tc>
        <w:tc>
          <w:tcPr>
            <w:tcW w:w="586" w:type="dxa"/>
            <w:tcBorders>
              <w:top w:val="nil"/>
              <w:left w:val="nil"/>
              <w:bottom w:val="nil"/>
              <w:right w:val="nil"/>
            </w:tcBorders>
            <w:shd w:val="clear" w:color="000000" w:fill="FFFFFF"/>
            <w:tcMar>
              <w:top w:w="28" w:type="dxa"/>
              <w:bottom w:w="28" w:type="dxa"/>
            </w:tcMar>
            <w:vAlign w:val="center"/>
            <w:hideMark/>
          </w:tcPr>
          <w:p w14:paraId="6B984B37" w14:textId="77777777" w:rsidR="00E175BF" w:rsidRPr="00E175BF" w:rsidRDefault="00E175BF" w:rsidP="008D4DCE">
            <w:pPr>
              <w:spacing w:line="240" w:lineRule="auto"/>
              <w:ind w:left="163" w:hanging="283"/>
              <w:rPr>
                <w:rFonts w:ascii="Calibri" w:hAnsi="Calibri" w:cs="Calibri"/>
                <w:sz w:val="16"/>
                <w:szCs w:val="16"/>
              </w:rPr>
            </w:pPr>
            <w:r>
              <w:rPr>
                <w:rFonts w:ascii="Calibri" w:hAnsi="Calibri"/>
                <w:sz w:val="16"/>
              </w:rPr>
              <w:t> </w:t>
            </w:r>
          </w:p>
        </w:tc>
        <w:tc>
          <w:tcPr>
            <w:tcW w:w="1661" w:type="dxa"/>
            <w:tcBorders>
              <w:top w:val="nil"/>
              <w:left w:val="nil"/>
              <w:bottom w:val="nil"/>
              <w:right w:val="nil"/>
            </w:tcBorders>
            <w:shd w:val="clear" w:color="000000" w:fill="FFFFFF"/>
            <w:noWrap/>
            <w:tcMar>
              <w:top w:w="28" w:type="dxa"/>
              <w:bottom w:w="28" w:type="dxa"/>
            </w:tcMar>
            <w:vAlign w:val="center"/>
            <w:hideMark/>
          </w:tcPr>
          <w:p w14:paraId="4C8A753D" w14:textId="77777777" w:rsidR="00E175BF" w:rsidRPr="00E175BF" w:rsidRDefault="00E175BF" w:rsidP="008D4DCE">
            <w:pPr>
              <w:spacing w:line="240" w:lineRule="auto"/>
              <w:ind w:left="163"/>
              <w:rPr>
                <w:rFonts w:ascii="Calibri" w:hAnsi="Calibri" w:cs="Calibri"/>
                <w:b/>
                <w:bCs/>
                <w:sz w:val="16"/>
                <w:szCs w:val="16"/>
              </w:rPr>
            </w:pPr>
            <w:r>
              <w:rPr>
                <w:rFonts w:ascii="Calibri" w:hAnsi="Calibri"/>
                <w:b/>
                <w:sz w:val="16"/>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76C09387" w14:textId="77777777" w:rsidR="00E175BF" w:rsidRPr="00E175BF" w:rsidRDefault="00E175BF"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E175BF" w:rsidRPr="00E175BF" w14:paraId="3F91ED80" w14:textId="77777777" w:rsidTr="00DA7093">
        <w:trPr>
          <w:trHeight w:val="204"/>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10E2EC62" w14:textId="77777777" w:rsidR="008D4DCE" w:rsidRDefault="008D4DCE" w:rsidP="008D4DCE">
            <w:pPr>
              <w:spacing w:line="240" w:lineRule="auto"/>
              <w:rPr>
                <w:rFonts w:ascii="Arial" w:hAnsi="Arial" w:cs="Arial"/>
                <w:color w:val="808080"/>
                <w:sz w:val="16"/>
                <w:szCs w:val="16"/>
              </w:rPr>
            </w:pPr>
            <w:r>
              <w:rPr>
                <w:rFonts w:ascii="Arial" w:hAnsi="Arial"/>
                <w:color w:val="808080"/>
                <w:sz w:val="16"/>
              </w:rPr>
              <w:t>Redakcija: 0.99.</w:t>
            </w:r>
          </w:p>
          <w:p w14:paraId="791899EA" w14:textId="6C932BAA" w:rsidR="00E175BF" w:rsidRPr="008D4DCE" w:rsidRDefault="008D4DCE" w:rsidP="008D4DCE">
            <w:pPr>
              <w:spacing w:line="240" w:lineRule="auto"/>
              <w:rPr>
                <w:rFonts w:ascii="Arial" w:hAnsi="Arial" w:cs="Arial"/>
                <w:color w:val="808080"/>
                <w:sz w:val="16"/>
                <w:szCs w:val="16"/>
              </w:rPr>
            </w:pPr>
            <w:r>
              <w:rPr>
                <w:rFonts w:ascii="Arial" w:hAnsi="Arial"/>
                <w:color w:val="808080"/>
                <w:sz w:val="16"/>
              </w:rPr>
              <w:t>Atsauksmes/kļūdas/papildinājumi: nosūtīt e-pastu uz adresi BGDPV@pianoo.nl</w:t>
            </w:r>
          </w:p>
        </w:tc>
        <w:tc>
          <w:tcPr>
            <w:tcW w:w="1701" w:type="dxa"/>
            <w:tcBorders>
              <w:top w:val="nil"/>
              <w:left w:val="nil"/>
              <w:bottom w:val="nil"/>
              <w:right w:val="nil"/>
            </w:tcBorders>
            <w:shd w:val="clear" w:color="000000" w:fill="FFFFFF"/>
            <w:tcMar>
              <w:top w:w="28" w:type="dxa"/>
              <w:bottom w:w="28" w:type="dxa"/>
            </w:tcMar>
            <w:vAlign w:val="center"/>
            <w:hideMark/>
          </w:tcPr>
          <w:p w14:paraId="3FD58E29"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EBB80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9248" w:type="dxa"/>
            <w:gridSpan w:val="8"/>
            <w:tcBorders>
              <w:top w:val="nil"/>
              <w:left w:val="nil"/>
              <w:bottom w:val="nil"/>
              <w:right w:val="nil"/>
            </w:tcBorders>
            <w:shd w:val="clear" w:color="000000" w:fill="FFFFFF"/>
            <w:noWrap/>
            <w:tcMar>
              <w:top w:w="28" w:type="dxa"/>
              <w:bottom w:w="28" w:type="dxa"/>
            </w:tcMar>
            <w:vAlign w:val="center"/>
            <w:hideMark/>
          </w:tcPr>
          <w:p w14:paraId="7A4EE41C" w14:textId="7AE5D446"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Neobligātas prasības rozā laukos. Dzēst jautājuma zīmi C ailē, </w:t>
            </w:r>
            <w:r>
              <w:rPr>
                <w:rFonts w:ascii="Arial" w:hAnsi="Arial"/>
                <w:color w:val="808080"/>
                <w:sz w:val="16"/>
              </w:rPr>
              <w:br/>
              <w:t xml:space="preserve">ja šī prasība nav iekļauta. Pretējā gadījumā ierakstiet “jā” vai “1”. </w:t>
            </w:r>
            <w:r>
              <w:rPr>
                <w:rFonts w:ascii="Arial" w:hAnsi="Arial"/>
                <w:color w:val="808080"/>
                <w:sz w:val="16"/>
              </w:rPr>
              <w:br/>
              <w:t xml:space="preserve">Pēc tam prasības numurs tiks dzēsts, </w:t>
            </w:r>
            <w:r>
              <w:rPr>
                <w:rFonts w:ascii="Arial" w:hAnsi="Arial"/>
                <w:color w:val="808080"/>
                <w:sz w:val="16"/>
              </w:rPr>
              <w:br/>
              <w:t>un turpmāk norādīto prasību numerācija tiks automātiski koriģēta.</w:t>
            </w:r>
          </w:p>
        </w:tc>
      </w:tr>
      <w:tr w:rsidR="008D4DCE" w:rsidRPr="00E175BF" w14:paraId="322AF36A" w14:textId="77777777" w:rsidTr="00DA7093">
        <w:trPr>
          <w:gridAfter w:val="1"/>
          <w:wAfter w:w="1061" w:type="dxa"/>
          <w:trHeight w:val="204"/>
        </w:trPr>
        <w:tc>
          <w:tcPr>
            <w:tcW w:w="4537" w:type="dxa"/>
            <w:gridSpan w:val="2"/>
            <w:tcBorders>
              <w:top w:val="nil"/>
              <w:left w:val="nil"/>
              <w:bottom w:val="nil"/>
              <w:right w:val="nil"/>
            </w:tcBorders>
            <w:shd w:val="clear" w:color="000000" w:fill="FFFFFF"/>
            <w:noWrap/>
            <w:tcMar>
              <w:top w:w="28" w:type="dxa"/>
              <w:bottom w:w="28" w:type="dxa"/>
            </w:tcMar>
            <w:vAlign w:val="center"/>
          </w:tcPr>
          <w:p w14:paraId="59380A9E" w14:textId="7777777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nil"/>
              <w:right w:val="nil"/>
            </w:tcBorders>
            <w:shd w:val="clear" w:color="000000" w:fill="FFFFFF"/>
            <w:tcMar>
              <w:top w:w="28" w:type="dxa"/>
              <w:bottom w:w="28" w:type="dxa"/>
            </w:tcMar>
            <w:vAlign w:val="center"/>
          </w:tcPr>
          <w:p w14:paraId="55FC402A" w14:textId="77777777" w:rsidR="008D4DCE" w:rsidRPr="00E175BF" w:rsidRDefault="008D4DCE" w:rsidP="008D4DCE">
            <w:pPr>
              <w:spacing w:line="240" w:lineRule="auto"/>
              <w:rPr>
                <w:rFonts w:ascii="Calibri" w:hAnsi="Calibri" w:cs="Calibri"/>
                <w:sz w:val="16"/>
                <w:szCs w:val="16"/>
                <w:lang w:eastAsia="en-GB"/>
              </w:rPr>
            </w:pPr>
          </w:p>
        </w:tc>
        <w:tc>
          <w:tcPr>
            <w:tcW w:w="1572" w:type="dxa"/>
            <w:tcBorders>
              <w:top w:val="nil"/>
              <w:left w:val="nil"/>
              <w:bottom w:val="nil"/>
              <w:right w:val="nil"/>
            </w:tcBorders>
            <w:shd w:val="clear" w:color="000000" w:fill="FFFFFF"/>
            <w:tcMar>
              <w:top w:w="28" w:type="dxa"/>
              <w:bottom w:w="28" w:type="dxa"/>
            </w:tcMar>
            <w:vAlign w:val="center"/>
          </w:tcPr>
          <w:p w14:paraId="49367342" w14:textId="77777777" w:rsidR="008D4DCE" w:rsidRPr="00E175BF" w:rsidRDefault="008D4DCE" w:rsidP="008D4DCE">
            <w:pPr>
              <w:spacing w:line="240" w:lineRule="auto"/>
              <w:rPr>
                <w:rFonts w:ascii="Calibri" w:hAnsi="Calibri" w:cs="Calibri"/>
                <w:sz w:val="16"/>
                <w:szCs w:val="16"/>
                <w:lang w:eastAsia="en-GB"/>
              </w:rPr>
            </w:pPr>
          </w:p>
        </w:tc>
        <w:tc>
          <w:tcPr>
            <w:tcW w:w="7925" w:type="dxa"/>
            <w:gridSpan w:val="6"/>
            <w:tcBorders>
              <w:top w:val="nil"/>
              <w:left w:val="nil"/>
              <w:bottom w:val="nil"/>
              <w:right w:val="nil"/>
            </w:tcBorders>
            <w:shd w:val="clear" w:color="000000" w:fill="FFFFFF"/>
            <w:noWrap/>
            <w:tcMar>
              <w:top w:w="28" w:type="dxa"/>
              <w:bottom w:w="28" w:type="dxa"/>
            </w:tcMar>
            <w:vAlign w:val="center"/>
          </w:tcPr>
          <w:p w14:paraId="48F08950" w14:textId="4AA54FE1" w:rsidR="008D4DCE" w:rsidRPr="00CD1C87"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Ievadiet visas papildu prasības tukšajos laukos. Ja ir pievienotas papildu rindas, </w:t>
            </w:r>
            <w:r>
              <w:rPr>
                <w:rFonts w:ascii="Arial" w:hAnsi="Arial"/>
                <w:color w:val="808080"/>
                <w:sz w:val="16"/>
              </w:rPr>
              <w:br/>
              <w:t>koriģējiet automātiskās numerācijas formulu A un H ailē.</w:t>
            </w:r>
          </w:p>
        </w:tc>
        <w:tc>
          <w:tcPr>
            <w:tcW w:w="262" w:type="dxa"/>
            <w:tcBorders>
              <w:top w:val="nil"/>
              <w:left w:val="nil"/>
              <w:bottom w:val="nil"/>
              <w:right w:val="nil"/>
            </w:tcBorders>
            <w:shd w:val="clear" w:color="000000" w:fill="FFFFFF"/>
            <w:tcMar>
              <w:top w:w="28" w:type="dxa"/>
              <w:bottom w:w="28" w:type="dxa"/>
            </w:tcMar>
            <w:vAlign w:val="center"/>
          </w:tcPr>
          <w:p w14:paraId="4ED08FD6" w14:textId="23D106C7" w:rsidR="008D4DCE" w:rsidRPr="00E175BF" w:rsidRDefault="008D4DCE"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8D4DCE" w:rsidRPr="00E175BF" w14:paraId="11DF2E7D" w14:textId="77777777" w:rsidTr="00DA7093">
        <w:trPr>
          <w:gridAfter w:val="6"/>
          <w:wAfter w:w="5274" w:type="dxa"/>
          <w:trHeight w:val="204"/>
        </w:trPr>
        <w:tc>
          <w:tcPr>
            <w:tcW w:w="4537" w:type="dxa"/>
            <w:gridSpan w:val="2"/>
            <w:tcBorders>
              <w:top w:val="nil"/>
              <w:left w:val="nil"/>
              <w:bottom w:val="single" w:sz="4" w:space="0" w:color="auto"/>
              <w:right w:val="nil"/>
            </w:tcBorders>
            <w:shd w:val="clear" w:color="000000" w:fill="FFFFFF"/>
            <w:noWrap/>
            <w:tcMar>
              <w:top w:w="28" w:type="dxa"/>
              <w:bottom w:w="28" w:type="dxa"/>
            </w:tcMar>
            <w:vAlign w:val="center"/>
            <w:hideMark/>
          </w:tcPr>
          <w:p w14:paraId="53A2D0F7" w14:textId="298C92A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single" w:sz="4" w:space="0" w:color="auto"/>
              <w:right w:val="nil"/>
            </w:tcBorders>
            <w:shd w:val="clear" w:color="000000" w:fill="FFFFFF"/>
            <w:tcMar>
              <w:top w:w="28" w:type="dxa"/>
              <w:bottom w:w="28" w:type="dxa"/>
            </w:tcMar>
            <w:vAlign w:val="center"/>
            <w:hideMark/>
          </w:tcPr>
          <w:p w14:paraId="28376EEC"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1A70961"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2681" w:type="dxa"/>
            <w:tcBorders>
              <w:top w:val="nil"/>
              <w:left w:val="nil"/>
              <w:bottom w:val="single" w:sz="4" w:space="0" w:color="auto"/>
              <w:right w:val="nil"/>
            </w:tcBorders>
            <w:shd w:val="clear" w:color="000000" w:fill="FFFFFF"/>
            <w:noWrap/>
            <w:tcMar>
              <w:top w:w="28" w:type="dxa"/>
              <w:bottom w:w="28" w:type="dxa"/>
            </w:tcMar>
            <w:vAlign w:val="center"/>
            <w:hideMark/>
          </w:tcPr>
          <w:p w14:paraId="301FD08A" w14:textId="03023FD6" w:rsidR="008D4DCE" w:rsidRPr="008D4DCE"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Kad tas ir izdarīts, paslēpiet D un E aili.</w:t>
            </w:r>
          </w:p>
        </w:tc>
        <w:tc>
          <w:tcPr>
            <w:tcW w:w="1293" w:type="dxa"/>
            <w:tcBorders>
              <w:top w:val="nil"/>
              <w:left w:val="nil"/>
              <w:bottom w:val="single" w:sz="4" w:space="0" w:color="auto"/>
              <w:right w:val="nil"/>
            </w:tcBorders>
            <w:shd w:val="clear" w:color="000000" w:fill="FFFFFF"/>
            <w:tcMar>
              <w:top w:w="28" w:type="dxa"/>
              <w:bottom w:w="28" w:type="dxa"/>
            </w:tcMar>
            <w:vAlign w:val="center"/>
            <w:hideMark/>
          </w:tcPr>
          <w:p w14:paraId="5DD6BB60" w14:textId="77777777" w:rsidR="008D4DCE" w:rsidRPr="00E175BF" w:rsidRDefault="008D4DCE" w:rsidP="008D4DCE">
            <w:pPr>
              <w:spacing w:line="240" w:lineRule="auto"/>
              <w:ind w:left="163" w:hanging="283"/>
              <w:rPr>
                <w:rFonts w:ascii="Calibri" w:hAnsi="Calibri" w:cs="Calibri"/>
                <w:color w:val="000000"/>
                <w:sz w:val="16"/>
                <w:szCs w:val="16"/>
              </w:rPr>
            </w:pPr>
            <w:r>
              <w:rPr>
                <w:rFonts w:ascii="Calibri" w:hAnsi="Calibri"/>
                <w:color w:val="000000"/>
                <w:sz w:val="16"/>
              </w:rPr>
              <w:t> </w:t>
            </w:r>
          </w:p>
        </w:tc>
      </w:tr>
      <w:tr w:rsidR="008D4DCE" w:rsidRPr="00E175BF" w14:paraId="737F9CB6" w14:textId="77777777" w:rsidTr="00DA7093">
        <w:trPr>
          <w:gridAfter w:val="1"/>
          <w:wAfter w:w="1061" w:type="dxa"/>
          <w:trHeight w:val="1203"/>
        </w:trPr>
        <w:tc>
          <w:tcPr>
            <w:tcW w:w="709"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A07385E" w14:textId="77777777" w:rsidR="008D4DCE" w:rsidRPr="00C44822" w:rsidRDefault="008D4DCE" w:rsidP="008D4DCE">
            <w:pPr>
              <w:spacing w:line="240" w:lineRule="auto"/>
              <w:rPr>
                <w:rFonts w:ascii="Arial" w:hAnsi="Arial" w:cs="Arial"/>
                <w:b/>
                <w:bCs/>
                <w:color w:val="FFFFFF"/>
                <w:sz w:val="21"/>
                <w:szCs w:val="21"/>
              </w:rPr>
            </w:pPr>
            <w:bookmarkStart w:id="3" w:name="RANGE!A6:H40"/>
            <w:r>
              <w:rPr>
                <w:rFonts w:ascii="Arial" w:hAnsi="Arial"/>
                <w:b/>
                <w:color w:val="FFFFFF"/>
                <w:sz w:val="21"/>
              </w:rPr>
              <w:t>ID</w:t>
            </w:r>
            <w:bookmarkEnd w:id="3"/>
          </w:p>
        </w:tc>
        <w:tc>
          <w:tcPr>
            <w:tcW w:w="3828"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20A4883"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Apraksts </w:t>
            </w:r>
          </w:p>
        </w:tc>
        <w:tc>
          <w:tcPr>
            <w:tcW w:w="170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F8CA5AE"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Vērtība</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1BCC0C0" w14:textId="77777777" w:rsidR="008D4DCE" w:rsidRPr="00C44822" w:rsidRDefault="008D4DCE" w:rsidP="008D4DCE">
            <w:pPr>
              <w:spacing w:line="240" w:lineRule="auto"/>
              <w:rPr>
                <w:rFonts w:ascii="Arial" w:hAnsi="Arial" w:cs="Arial"/>
                <w:b/>
                <w:bCs/>
                <w:color w:val="000000"/>
                <w:sz w:val="21"/>
                <w:szCs w:val="21"/>
              </w:rPr>
            </w:pPr>
            <w:r>
              <w:rPr>
                <w:rFonts w:ascii="Arial" w:hAnsi="Arial"/>
                <w:b/>
                <w:color w:val="000000"/>
                <w:sz w:val="21"/>
              </w:rPr>
              <w:t>Iekļaut prasību?</w:t>
            </w:r>
          </w:p>
        </w:tc>
        <w:tc>
          <w:tcPr>
            <w:tcW w:w="268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13B7CF5" w14:textId="64DD8A12"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Paskaidrojums </w:t>
            </w:r>
            <w:r>
              <w:rPr>
                <w:rFonts w:ascii="Arial" w:hAnsi="Arial"/>
                <w:b/>
                <w:color w:val="FFFFFF"/>
                <w:sz w:val="21"/>
              </w:rPr>
              <w:br/>
              <w:t>klientiem</w:t>
            </w:r>
          </w:p>
        </w:tc>
        <w:tc>
          <w:tcPr>
            <w:tcW w:w="2126"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35C2E9"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Paskaidrojums pretendentiem </w:t>
            </w:r>
          </w:p>
        </w:tc>
        <w:tc>
          <w:tcPr>
            <w:tcW w:w="166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3831A85" w14:textId="62B992AE"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Verifikācija/</w:t>
            </w:r>
            <w:r>
              <w:rPr>
                <w:rFonts w:ascii="Arial" w:hAnsi="Arial"/>
                <w:b/>
                <w:color w:val="FFFFFF"/>
                <w:sz w:val="21"/>
              </w:rPr>
              <w:br/>
              <w:t>validācija</w:t>
            </w:r>
          </w:p>
        </w:tc>
        <w:tc>
          <w:tcPr>
            <w:tcW w:w="171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79D2ACC"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Nepietiekamu darbības rezultātu sekas</w:t>
            </w:r>
          </w:p>
        </w:tc>
      </w:tr>
      <w:tr w:rsidR="00DA7093" w:rsidRPr="00E175BF" w14:paraId="6524E70A"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208C2C5" w14:textId="0534217F" w:rsidR="00DA7093" w:rsidRPr="00DA7093" w:rsidRDefault="00DA7093" w:rsidP="008D4DCE">
            <w:pPr>
              <w:spacing w:line="240" w:lineRule="auto"/>
              <w:rPr>
                <w:rFonts w:ascii="Arial" w:hAnsi="Arial" w:cs="Arial"/>
                <w:b/>
                <w:bCs/>
                <w:color w:val="000000"/>
              </w:rPr>
            </w:pPr>
            <w:r>
              <w:rPr>
                <w:rFonts w:ascii="Arial" w:hAnsi="Arial"/>
                <w:b/>
                <w:color w:val="000000"/>
              </w:rPr>
              <w:t>Objekts un projekta ilgums</w:t>
            </w:r>
          </w:p>
        </w:tc>
      </w:tr>
      <w:tr w:rsidR="008D4DCE" w:rsidRPr="00E175BF" w14:paraId="7271C93A"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3C064EA" w14:textId="77777777" w:rsidR="008D4DCE" w:rsidRPr="00CD1C87" w:rsidRDefault="008D4DCE" w:rsidP="008D4DCE">
            <w:pPr>
              <w:spacing w:line="240" w:lineRule="auto"/>
              <w:rPr>
                <w:rFonts w:ascii="Arial" w:hAnsi="Arial" w:cs="Arial"/>
                <w:sz w:val="18"/>
                <w:szCs w:val="18"/>
              </w:rPr>
            </w:pPr>
            <w:r>
              <w:rPr>
                <w:rFonts w:ascii="Arial" w:hAnsi="Arial"/>
                <w:sz w:val="18"/>
              </w:rPr>
              <w:t>1.1.</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EC4FA2" w14:textId="77777777" w:rsidR="008D4DCE" w:rsidRPr="00CD1C87" w:rsidRDefault="008D4DCE" w:rsidP="008D4DCE">
            <w:pPr>
              <w:spacing w:line="240" w:lineRule="auto"/>
              <w:rPr>
                <w:rFonts w:ascii="Arial" w:hAnsi="Arial" w:cs="Arial"/>
                <w:b/>
                <w:bCs/>
                <w:sz w:val="18"/>
                <w:szCs w:val="18"/>
              </w:rPr>
            </w:pPr>
            <w:r>
              <w:rPr>
                <w:rFonts w:ascii="Arial" w:hAnsi="Arial"/>
                <w:b/>
                <w:sz w:val="18"/>
              </w:rPr>
              <w:t>Objekta(-u) apraksts</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2B7BF8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Sk. .... pielikumu</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3BC1C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5852B43"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Sagatavojiet pielikumu, kurā katram objektam norādiet: adresi, jumta/zemes apzīmējumu, objekta fotoattēlus, aplēsto līdzstrāvas elektroenerģiju, tīkla </w:t>
            </w:r>
            <w:proofErr w:type="spellStart"/>
            <w:r>
              <w:rPr>
                <w:rFonts w:ascii="Arial" w:hAnsi="Arial"/>
                <w:sz w:val="18"/>
              </w:rPr>
              <w:t>pieslēgumu</w:t>
            </w:r>
            <w:proofErr w:type="spellEnd"/>
            <w:r>
              <w:rPr>
                <w:rFonts w:ascii="Arial" w:hAnsi="Arial"/>
                <w:sz w:val="18"/>
              </w:rPr>
              <w:t>, jumta noslogojumu utt.</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0D97684"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1A4833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F4B9A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1C34484B"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DB8F8F9" w14:textId="25879FEB" w:rsidR="00C42EE6" w:rsidRPr="00C42EE6" w:rsidRDefault="00C42EE6" w:rsidP="008D4DCE">
            <w:pPr>
              <w:spacing w:line="240" w:lineRule="auto"/>
              <w:rPr>
                <w:rFonts w:ascii="Arial" w:hAnsi="Arial" w:cs="Arial"/>
                <w:b/>
                <w:bCs/>
                <w:color w:val="000000"/>
              </w:rPr>
            </w:pPr>
            <w:r>
              <w:rPr>
                <w:rFonts w:ascii="Arial" w:hAnsi="Arial"/>
                <w:b/>
                <w:color w:val="000000"/>
              </w:rPr>
              <w:t>Primārie mērķi. Saules enerģijas iekārta</w:t>
            </w:r>
            <w:r>
              <w:rPr>
                <w:rFonts w:ascii="Arial" w:hAnsi="Arial"/>
                <w:b/>
                <w:color w:val="FFFFFF"/>
              </w:rPr>
              <w:t> </w:t>
            </w:r>
          </w:p>
        </w:tc>
      </w:tr>
      <w:tr w:rsidR="008D4DCE" w:rsidRPr="00E175BF" w14:paraId="34949130"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624F0" w14:textId="77777777" w:rsidR="008D4DCE" w:rsidRPr="00CD1C87" w:rsidRDefault="008D4DCE" w:rsidP="008D4DCE">
            <w:pPr>
              <w:spacing w:line="240" w:lineRule="auto"/>
              <w:rPr>
                <w:rFonts w:ascii="Arial" w:hAnsi="Arial" w:cs="Arial"/>
                <w:sz w:val="18"/>
                <w:szCs w:val="18"/>
              </w:rPr>
            </w:pPr>
            <w:r>
              <w:rPr>
                <w:rFonts w:ascii="Arial" w:hAnsi="Arial"/>
                <w:sz w:val="18"/>
              </w:rPr>
              <w:t>1.2.</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883CDCC"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Ierosināto saules enerģijas paneļu līdzstrāvas jaudai jābūt lielākai par: </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37AF74E"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xml:space="preserve">... </w:t>
            </w:r>
            <w:proofErr w:type="spellStart"/>
            <w:r>
              <w:rPr>
                <w:rFonts w:ascii="Arial" w:hAnsi="Arial"/>
                <w:b/>
                <w:color w:val="0070C0"/>
                <w:sz w:val="18"/>
              </w:rPr>
              <w:t>kW</w:t>
            </w:r>
            <w:r>
              <w:rPr>
                <w:rFonts w:ascii="Arial" w:hAnsi="Arial"/>
                <w:b/>
                <w:color w:val="0070C0"/>
                <w:sz w:val="18"/>
                <w:vertAlign w:val="subscript"/>
              </w:rPr>
              <w:t>p</w:t>
            </w:r>
            <w:proofErr w:type="spellEnd"/>
            <w:r>
              <w:rPr>
                <w:rFonts w:ascii="Arial" w:hAnsi="Arial"/>
                <w:b/>
                <w:color w:val="0070C0"/>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F6E504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0A0DF4"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Sk. </w:t>
            </w:r>
            <w:proofErr w:type="spellStart"/>
            <w:r>
              <w:rPr>
                <w:rFonts w:ascii="Arial" w:hAnsi="Arial"/>
                <w:sz w:val="18"/>
              </w:rPr>
              <w:t>priekšizpēti</w:t>
            </w:r>
            <w:proofErr w:type="spellEnd"/>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C62DE5"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Visu uzstādāmo saules enerģijas paneļu kopējā </w:t>
            </w:r>
            <w:r>
              <w:rPr>
                <w:rFonts w:ascii="Arial" w:hAnsi="Arial"/>
                <w:sz w:val="18"/>
              </w:rPr>
              <w:lastRenderedPageBreak/>
              <w:t xml:space="preserve">kombinētā maksimālā jauda, pamatojoties uz jaudu standarta testa apstākļos saules enerģijas paneļu datu lapā priekšpusei (vienpusējs).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DB8560"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xml:space="preserve">1) Saules enerģijas paneļu </w:t>
            </w:r>
            <w:r>
              <w:rPr>
                <w:rFonts w:ascii="Arial" w:hAnsi="Arial"/>
                <w:sz w:val="18"/>
              </w:rPr>
              <w:lastRenderedPageBreak/>
              <w:t xml:space="preserve">datu lapa; 2) FE uzstādīšanas simulācijas ziņojums sagatavots, izmantojot apstiprinātu programmatūru (piemēram, </w:t>
            </w:r>
            <w:proofErr w:type="spellStart"/>
            <w:r>
              <w:rPr>
                <w:rFonts w:ascii="Arial" w:hAnsi="Arial"/>
                <w:i/>
                <w:iCs/>
                <w:sz w:val="18"/>
              </w:rPr>
              <w:t>PVsyst</w:t>
            </w:r>
            <w:proofErr w:type="spellEnd"/>
            <w:r>
              <w:rPr>
                <w:rFonts w:ascii="Arial" w:hAnsi="Arial"/>
                <w:sz w:val="18"/>
              </w:rPr>
              <w:t xml:space="preserve">, </w:t>
            </w:r>
            <w:r>
              <w:rPr>
                <w:rFonts w:ascii="Arial" w:hAnsi="Arial"/>
                <w:i/>
                <w:iCs/>
                <w:sz w:val="18"/>
              </w:rPr>
              <w:t>PV*SOL</w:t>
            </w:r>
            <w:r>
              <w:rPr>
                <w:rFonts w:ascii="Arial" w:hAnsi="Arial"/>
                <w:sz w:val="18"/>
              </w:rPr>
              <w:t xml:space="preserve"> u. c.)</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98B64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Piedāvājums nav derīgs</w:t>
            </w:r>
          </w:p>
        </w:tc>
      </w:tr>
      <w:tr w:rsidR="008D4DCE" w:rsidRPr="00E175BF" w14:paraId="11E5384C" w14:textId="77777777" w:rsidTr="00DA7093">
        <w:trPr>
          <w:gridAfter w:val="1"/>
          <w:wAfter w:w="1061" w:type="dxa"/>
          <w:trHeight w:val="3184"/>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292B368" w14:textId="77777777" w:rsidR="008D4DCE" w:rsidRPr="00CD1C87" w:rsidRDefault="008D4DCE" w:rsidP="008D4DCE">
            <w:pPr>
              <w:spacing w:line="240" w:lineRule="auto"/>
              <w:rPr>
                <w:rFonts w:ascii="Arial" w:hAnsi="Arial" w:cs="Arial"/>
                <w:sz w:val="18"/>
                <w:szCs w:val="18"/>
              </w:rPr>
            </w:pPr>
            <w:r>
              <w:rPr>
                <w:rFonts w:ascii="Arial" w:hAnsi="Arial"/>
                <w:sz w:val="18"/>
              </w:rPr>
              <w:t>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F975E0"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FE iekārtas(-u) saražotajai elektroenerģijai </w:t>
            </w:r>
            <w:proofErr w:type="spellStart"/>
            <w:r>
              <w:rPr>
                <w:rFonts w:ascii="Arial" w:hAnsi="Arial"/>
                <w:b/>
                <w:sz w:val="18"/>
              </w:rPr>
              <w:t>kWh</w:t>
            </w:r>
            <w:proofErr w:type="spellEnd"/>
            <w:r>
              <w:rPr>
                <w:rFonts w:ascii="Arial" w:hAnsi="Arial"/>
                <w:b/>
                <w:sz w:val="18"/>
              </w:rPr>
              <w:t xml:space="preserve"> 1. gadā jābūt lielākai par:</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D2BC4B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xml:space="preserve">... </w:t>
            </w:r>
            <w:proofErr w:type="spellStart"/>
            <w:r>
              <w:rPr>
                <w:rFonts w:ascii="Arial" w:hAnsi="Arial"/>
                <w:b/>
                <w:color w:val="0070C0"/>
                <w:sz w:val="18"/>
              </w:rPr>
              <w:t>kWh</w:t>
            </w:r>
            <w:proofErr w:type="spellEnd"/>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26EFCF"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AA2AE"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Sk. </w:t>
            </w:r>
            <w:proofErr w:type="spellStart"/>
            <w:r>
              <w:rPr>
                <w:rFonts w:ascii="Arial" w:hAnsi="Arial"/>
                <w:sz w:val="18"/>
              </w:rPr>
              <w:t>priekšizpēti</w:t>
            </w:r>
            <w:proofErr w:type="spellEnd"/>
            <w:r>
              <w:rPr>
                <w:rFonts w:ascii="Arial" w:hAnsi="Arial"/>
                <w:sz w:val="18"/>
              </w:rPr>
              <w:t>, kurā izmantota “P50 vērtība” (vidējais ienesīgums ilgākā periodā) simulācijas periodam no 2010. līdz 2020. gadam saskaņā ar datubāzi...</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23CFB5D2" w14:textId="77777777" w:rsidR="008D4DCE" w:rsidRPr="00CD1C87" w:rsidRDefault="008D4DCE" w:rsidP="008D4DCE">
            <w:pPr>
              <w:spacing w:line="240" w:lineRule="auto"/>
              <w:rPr>
                <w:rFonts w:ascii="Arial" w:hAnsi="Arial" w:cs="Arial"/>
                <w:sz w:val="18"/>
                <w:szCs w:val="18"/>
              </w:rPr>
            </w:pPr>
            <w:r>
              <w:rPr>
                <w:rFonts w:ascii="Arial" w:hAnsi="Arial"/>
                <w:sz w:val="18"/>
              </w:rPr>
              <w:t>Attiecas uz P50 vērtību simulācijas periodā no 2010. līdz 2020. gadam saskaņā ar datubāzi...). Simulācijas ziņojums par ierosināto FE iekārtu 1. gadā, kura pamatā ir nominālais starojums = vidējā ilgtermiņa prognoze, “P50” ar atzītu programmatūru (</w:t>
            </w:r>
            <w:proofErr w:type="spellStart"/>
            <w:r>
              <w:rPr>
                <w:rFonts w:ascii="Arial" w:hAnsi="Arial"/>
                <w:i/>
                <w:iCs/>
                <w:sz w:val="18"/>
              </w:rPr>
              <w:t>PVsyst</w:t>
            </w:r>
            <w:proofErr w:type="spellEnd"/>
            <w:r>
              <w:rPr>
                <w:rFonts w:ascii="Arial" w:hAnsi="Arial"/>
                <w:sz w:val="18"/>
              </w:rPr>
              <w:t xml:space="preserve">, </w:t>
            </w:r>
            <w:r>
              <w:rPr>
                <w:rFonts w:ascii="Arial" w:hAnsi="Arial"/>
                <w:i/>
                <w:iCs/>
                <w:sz w:val="18"/>
              </w:rPr>
              <w:t>PV*SOL</w:t>
            </w:r>
            <w:r>
              <w:rPr>
                <w:rFonts w:ascii="Arial" w:hAnsi="Arial"/>
                <w:sz w:val="18"/>
              </w:rPr>
              <w:t xml:space="preserve"> vai līdzīgu paketi).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7EED23" w14:textId="77777777" w:rsidR="008D4DCE" w:rsidRPr="00CD1C87" w:rsidRDefault="008D4DCE" w:rsidP="008D4DCE">
            <w:pPr>
              <w:spacing w:line="240" w:lineRule="auto"/>
              <w:rPr>
                <w:rFonts w:ascii="Arial" w:hAnsi="Arial" w:cs="Arial"/>
                <w:sz w:val="18"/>
                <w:szCs w:val="18"/>
              </w:rPr>
            </w:pPr>
            <w:r>
              <w:rPr>
                <w:rFonts w:ascii="Arial" w:hAnsi="Arial"/>
                <w:sz w:val="18"/>
              </w:rPr>
              <w:t>Simulācijas ziņojums par ierosināto FE iekārtu</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5C4C3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Piedāvājums nav derīgs</w:t>
            </w:r>
          </w:p>
        </w:tc>
      </w:tr>
      <w:tr w:rsidR="008D4DCE" w:rsidRPr="00E175BF" w14:paraId="235764A2" w14:textId="77777777" w:rsidTr="00DA7093">
        <w:trPr>
          <w:gridAfter w:val="1"/>
          <w:wAfter w:w="1061" w:type="dxa"/>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AD6C51" w14:textId="77777777" w:rsidR="008D4DCE" w:rsidRPr="00CD1C87" w:rsidRDefault="008D4DCE" w:rsidP="008D4DCE">
            <w:pPr>
              <w:spacing w:line="240" w:lineRule="auto"/>
              <w:rPr>
                <w:rFonts w:ascii="Arial" w:hAnsi="Arial" w:cs="Arial"/>
                <w:sz w:val="18"/>
                <w:szCs w:val="18"/>
              </w:rPr>
            </w:pPr>
            <w:r>
              <w:rPr>
                <w:rFonts w:ascii="Arial" w:hAnsi="Arial"/>
                <w:sz w:val="18"/>
              </w:rPr>
              <w:t>1.4.</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5211574" w14:textId="77777777" w:rsidR="008D4DCE" w:rsidRPr="00CD1C87" w:rsidRDefault="008D4DCE" w:rsidP="008D4DCE">
            <w:pPr>
              <w:spacing w:line="240" w:lineRule="auto"/>
              <w:rPr>
                <w:rFonts w:ascii="Arial" w:hAnsi="Arial" w:cs="Arial"/>
                <w:b/>
                <w:bCs/>
                <w:sz w:val="18"/>
                <w:szCs w:val="18"/>
              </w:rPr>
            </w:pPr>
            <w:r>
              <w:rPr>
                <w:rFonts w:ascii="Arial" w:hAnsi="Arial"/>
                <w:b/>
                <w:sz w:val="18"/>
              </w:rPr>
              <w:t>FE iekārtas maiņstrāvas jaudai jābūt mazākai par:</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3140B532"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xml:space="preserve">... </w:t>
            </w:r>
            <w:proofErr w:type="spellStart"/>
            <w:r>
              <w:rPr>
                <w:rFonts w:ascii="Arial" w:hAnsi="Arial"/>
                <w:b/>
                <w:color w:val="0070C0"/>
                <w:sz w:val="18"/>
              </w:rPr>
              <w:t>kW</w:t>
            </w:r>
            <w:proofErr w:type="spellEnd"/>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A73FF8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1EB901"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Neobligāta prasība, ja jāņem vērā, piemēram, esošā tīkla </w:t>
            </w:r>
            <w:proofErr w:type="spellStart"/>
            <w:r>
              <w:rPr>
                <w:rFonts w:ascii="Arial" w:hAnsi="Arial"/>
                <w:sz w:val="18"/>
              </w:rPr>
              <w:t>pieslēguma</w:t>
            </w:r>
            <w:proofErr w:type="spellEnd"/>
            <w:r>
              <w:rPr>
                <w:rFonts w:ascii="Arial" w:hAnsi="Arial"/>
                <w:sz w:val="18"/>
              </w:rPr>
              <w:t xml:space="preserve"> lielums. Ņemiet vērā: </w:t>
            </w:r>
            <w:r>
              <w:rPr>
                <w:rFonts w:ascii="Arial" w:hAnsi="Arial"/>
                <w:i/>
                <w:iCs/>
                <w:sz w:val="18"/>
              </w:rPr>
              <w:t>SDE++</w:t>
            </w:r>
            <w:r>
              <w:rPr>
                <w:rFonts w:ascii="Arial" w:hAnsi="Arial"/>
                <w:sz w:val="18"/>
              </w:rPr>
              <w:t xml:space="preserve"> projektos tīklam var pieslēgt ne vairāk kā 50 % no kopējās līdzstrāvas paneļa jaudas.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8AC48D6"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To var panākt, ierobežojot invertorus līdz noteiktai jaudai.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2FBC1" w14:textId="77777777" w:rsidR="008D4DCE" w:rsidRPr="009A284F" w:rsidRDefault="008D4DCE" w:rsidP="008D4DCE">
            <w:pPr>
              <w:spacing w:line="240" w:lineRule="auto"/>
              <w:rPr>
                <w:rFonts w:ascii="Arial" w:hAnsi="Arial" w:cs="Arial"/>
                <w:sz w:val="18"/>
                <w:szCs w:val="18"/>
              </w:rPr>
            </w:pPr>
            <w:proofErr w:type="spellStart"/>
            <w:r>
              <w:rPr>
                <w:rFonts w:ascii="Arial" w:hAnsi="Arial"/>
                <w:i/>
                <w:iCs/>
                <w:sz w:val="18"/>
              </w:rPr>
              <w:t>Ex</w:t>
            </w:r>
            <w:proofErr w:type="spellEnd"/>
            <w:r>
              <w:rPr>
                <w:rFonts w:ascii="Arial" w:hAnsi="Arial"/>
                <w:i/>
                <w:iCs/>
                <w:sz w:val="18"/>
              </w:rPr>
              <w:t> post</w:t>
            </w:r>
            <w:r>
              <w:rPr>
                <w:rFonts w:ascii="Arial" w:hAnsi="Arial"/>
                <w:sz w:val="18"/>
              </w:rPr>
              <w:t xml:space="preserve">, izmantojot </w:t>
            </w:r>
            <w:proofErr w:type="spellStart"/>
            <w:r>
              <w:rPr>
                <w:rFonts w:ascii="Arial" w:hAnsi="Arial"/>
                <w:i/>
                <w:iCs/>
                <w:sz w:val="18"/>
              </w:rPr>
              <w:t>Scope</w:t>
            </w:r>
            <w:proofErr w:type="spellEnd"/>
            <w:r>
              <w:rPr>
                <w:rFonts w:ascii="Arial" w:hAnsi="Arial"/>
                <w:i/>
                <w:iCs/>
                <w:sz w:val="18"/>
              </w:rPr>
              <w:t> 12</w:t>
            </w:r>
            <w:r>
              <w:rPr>
                <w:rFonts w:ascii="Arial" w:hAnsi="Arial"/>
                <w:sz w:val="18"/>
              </w:rPr>
              <w:t xml:space="preserve"> pārbaudi</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30F5E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Piedāvājums nav derīgs</w:t>
            </w:r>
          </w:p>
        </w:tc>
      </w:tr>
      <w:tr w:rsidR="008D4DCE" w:rsidRPr="00E175BF" w14:paraId="344F8467" w14:textId="77777777" w:rsidTr="00DA7093">
        <w:trPr>
          <w:gridAfter w:val="1"/>
          <w:wAfter w:w="1061" w:type="dxa"/>
          <w:trHeight w:val="201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BC6507"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1.5.</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87CB700" w14:textId="77777777" w:rsidR="008D4DCE" w:rsidRPr="00CD1C87" w:rsidRDefault="008D4DCE" w:rsidP="008D4DCE">
            <w:pPr>
              <w:spacing w:line="240" w:lineRule="auto"/>
              <w:rPr>
                <w:rFonts w:ascii="Arial" w:hAnsi="Arial" w:cs="Arial"/>
                <w:b/>
                <w:bCs/>
                <w:sz w:val="18"/>
                <w:szCs w:val="18"/>
              </w:rPr>
            </w:pPr>
            <w:r>
              <w:rPr>
                <w:rFonts w:ascii="Arial" w:hAnsi="Arial"/>
                <w:b/>
                <w:sz w:val="18"/>
              </w:rPr>
              <w:t>Tehniskā apkope un uzraudzība</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438565B3"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Pirmajos 2–4 gados</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F9B50AD"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72F615" w14:textId="77777777" w:rsidR="008D4DCE" w:rsidRPr="00CD1C87" w:rsidRDefault="008D4DCE" w:rsidP="008D4DCE">
            <w:pPr>
              <w:spacing w:line="240" w:lineRule="auto"/>
              <w:rPr>
                <w:rFonts w:ascii="Arial" w:hAnsi="Arial" w:cs="Arial"/>
                <w:sz w:val="18"/>
                <w:szCs w:val="18"/>
              </w:rPr>
            </w:pPr>
            <w:r>
              <w:rPr>
                <w:rFonts w:ascii="Arial" w:hAnsi="Arial"/>
                <w:sz w:val="18"/>
              </w:rPr>
              <w:t>Neobligāta prasība (bieži piemērota, ieteicama) nodrošināt uzstādītāja veiktu tehnisko apkopi un uzraudzību pirmajos 2–4 gados</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575993"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141CF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A905C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Piedāvājums nav derīgs</w:t>
            </w:r>
          </w:p>
        </w:tc>
      </w:tr>
      <w:tr w:rsidR="00DA7093" w:rsidRPr="00E175BF" w14:paraId="353EAE6D" w14:textId="77777777" w:rsidTr="00DA7093">
        <w:trPr>
          <w:gridAfter w:val="1"/>
          <w:wAfter w:w="1061" w:type="dxa"/>
          <w:trHeight w:val="410"/>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5A63B52" w14:textId="472DC784" w:rsidR="00DA7093" w:rsidRPr="00E05E85" w:rsidRDefault="00DA7093" w:rsidP="008D4DCE">
            <w:pPr>
              <w:spacing w:line="240" w:lineRule="auto"/>
              <w:rPr>
                <w:rFonts w:ascii="Arial" w:hAnsi="Arial" w:cs="Arial"/>
                <w:b/>
                <w:bCs/>
                <w:color w:val="000000"/>
              </w:rPr>
            </w:pPr>
            <w:r>
              <w:rPr>
                <w:rFonts w:ascii="Arial" w:hAnsi="Arial"/>
                <w:b/>
                <w:color w:val="000000"/>
              </w:rPr>
              <w:t>Drošība</w:t>
            </w:r>
          </w:p>
        </w:tc>
      </w:tr>
      <w:tr w:rsidR="008D4DCE" w:rsidRPr="00E175BF" w14:paraId="78318867" w14:textId="77777777" w:rsidTr="00DA7093">
        <w:trPr>
          <w:gridAfter w:val="1"/>
          <w:wAfter w:w="1061" w:type="dxa"/>
          <w:trHeight w:val="1314"/>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B66C2E" w14:textId="77777777" w:rsidR="008D4DCE" w:rsidRPr="00CD1C87" w:rsidRDefault="008D4DCE" w:rsidP="008D4DCE">
            <w:pPr>
              <w:spacing w:line="240" w:lineRule="auto"/>
              <w:rPr>
                <w:rFonts w:ascii="Arial" w:hAnsi="Arial" w:cs="Arial"/>
                <w:sz w:val="18"/>
                <w:szCs w:val="18"/>
              </w:rPr>
            </w:pPr>
            <w:r>
              <w:rPr>
                <w:rFonts w:ascii="Arial" w:hAnsi="Arial"/>
                <w:sz w:val="18"/>
              </w:rPr>
              <w:t>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160FFB9"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Elektroinstalācija jāprojektē un jākonstruē saskaņā ar NEN 1010.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13F1BF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D20E90A" w14:textId="4337B976" w:rsidR="008D4DCE" w:rsidRPr="00CD1C87" w:rsidRDefault="008D4DCE" w:rsidP="008D4DCE">
            <w:pPr>
              <w:spacing w:line="240" w:lineRule="auto"/>
              <w:rPr>
                <w:rFonts w:ascii="Arial" w:hAnsi="Arial" w:cs="Arial"/>
                <w:b/>
                <w:bCs/>
                <w:sz w:val="18"/>
                <w:szCs w:val="18"/>
                <w:lang w:eastAsia="en-GB"/>
              </w:rPr>
            </w:pP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98E67F"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nil"/>
            </w:tcBorders>
            <w:shd w:val="clear" w:color="auto" w:fill="auto"/>
            <w:noWrap/>
            <w:tcMar>
              <w:top w:w="57" w:type="dxa"/>
              <w:bottom w:w="57" w:type="dxa"/>
            </w:tcMar>
            <w:vAlign w:val="center"/>
            <w:hideMark/>
          </w:tcPr>
          <w:p w14:paraId="0ECF6304" w14:textId="77777777" w:rsidR="008D4DCE" w:rsidRPr="00CD1C87" w:rsidRDefault="008D4DCE" w:rsidP="008D4DCE">
            <w:pPr>
              <w:spacing w:line="240" w:lineRule="auto"/>
              <w:rPr>
                <w:rFonts w:ascii="Arial" w:hAnsi="Arial" w:cs="Arial"/>
                <w:sz w:val="18"/>
                <w:szCs w:val="18"/>
                <w:lang w:eastAsia="en-GB"/>
              </w:rPr>
            </w:pP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1651DE" w14:textId="77777777" w:rsidR="008D4DCE" w:rsidRPr="009A284F" w:rsidRDefault="008D4DCE" w:rsidP="008D4DCE">
            <w:pPr>
              <w:spacing w:line="240" w:lineRule="auto"/>
              <w:rPr>
                <w:rFonts w:ascii="Arial" w:hAnsi="Arial" w:cs="Arial"/>
                <w:sz w:val="18"/>
                <w:szCs w:val="18"/>
              </w:rPr>
            </w:pPr>
            <w:proofErr w:type="spellStart"/>
            <w:r>
              <w:rPr>
                <w:rFonts w:ascii="Arial" w:hAnsi="Arial"/>
                <w:i/>
                <w:iCs/>
                <w:sz w:val="18"/>
              </w:rPr>
              <w:t>Ex</w:t>
            </w:r>
            <w:proofErr w:type="spellEnd"/>
            <w:r>
              <w:rPr>
                <w:rFonts w:ascii="Arial" w:hAnsi="Arial"/>
                <w:i/>
                <w:iCs/>
                <w:sz w:val="18"/>
              </w:rPr>
              <w:t> post</w:t>
            </w:r>
            <w:r>
              <w:rPr>
                <w:rFonts w:ascii="Arial" w:hAnsi="Arial"/>
                <w:sz w:val="18"/>
              </w:rPr>
              <w:t xml:space="preserve">, izmantojot </w:t>
            </w:r>
            <w:proofErr w:type="spellStart"/>
            <w:r>
              <w:rPr>
                <w:rFonts w:ascii="Arial" w:hAnsi="Arial"/>
                <w:i/>
                <w:iCs/>
                <w:sz w:val="18"/>
              </w:rPr>
              <w:t>Scope</w:t>
            </w:r>
            <w:proofErr w:type="spellEnd"/>
            <w:r>
              <w:rPr>
                <w:rFonts w:ascii="Arial" w:hAnsi="Arial"/>
                <w:i/>
                <w:iCs/>
                <w:sz w:val="18"/>
              </w:rPr>
              <w:t> 12</w:t>
            </w:r>
            <w:r>
              <w:rPr>
                <w:rFonts w:ascii="Arial" w:hAnsi="Arial"/>
                <w:sz w:val="18"/>
              </w:rPr>
              <w:t xml:space="preserve"> pārbaudi</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44F7B1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Darbuzņēmējam saprātīgā termiņā jānodrošina, ka iekārta atbilst NEN 1010 prasībām, pretējā gadījumā klients to dara uz darbuzņēmēja rēķina.</w:t>
            </w:r>
          </w:p>
        </w:tc>
      </w:tr>
      <w:tr w:rsidR="008D4DCE" w:rsidRPr="00E175BF" w14:paraId="5D155D9B" w14:textId="77777777" w:rsidTr="00DA7093">
        <w:trPr>
          <w:gridAfter w:val="1"/>
          <w:wAfter w:w="1061" w:type="dxa"/>
          <w:trHeight w:val="48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4AC4F7" w14:textId="77777777" w:rsidR="008D4DCE" w:rsidRPr="00CD1C87" w:rsidRDefault="008D4DCE" w:rsidP="008D4DCE">
            <w:pPr>
              <w:spacing w:line="240" w:lineRule="auto"/>
              <w:rPr>
                <w:rFonts w:ascii="Arial" w:hAnsi="Arial" w:cs="Arial"/>
                <w:sz w:val="18"/>
                <w:szCs w:val="18"/>
              </w:rPr>
            </w:pPr>
            <w:r>
              <w:rPr>
                <w:rFonts w:ascii="Arial" w:hAnsi="Arial"/>
                <w:sz w:val="18"/>
              </w:rPr>
              <w:t>1.7.</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7300CA"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Darbuzņēmēja </w:t>
            </w:r>
            <w:r>
              <w:rPr>
                <w:rFonts w:ascii="Arial" w:hAnsi="Arial"/>
                <w:b/>
                <w:i/>
                <w:iCs/>
                <w:sz w:val="18"/>
              </w:rPr>
              <w:t>SCC</w:t>
            </w:r>
            <w:r>
              <w:rPr>
                <w:rFonts w:ascii="Arial" w:hAnsi="Arial"/>
                <w:b/>
                <w:sz w:val="18"/>
              </w:rPr>
              <w:t xml:space="preserve"> sertifikāts</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F1FCA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777B00"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08B67609"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5ADAF23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Uzņēmumiem jābūt </w:t>
            </w:r>
            <w:r>
              <w:rPr>
                <w:rFonts w:ascii="Arial" w:hAnsi="Arial"/>
                <w:i/>
                <w:iCs/>
                <w:color w:val="000000"/>
                <w:sz w:val="18"/>
              </w:rPr>
              <w:t>SCC</w:t>
            </w:r>
            <w:r>
              <w:rPr>
                <w:rFonts w:ascii="Arial" w:hAnsi="Arial"/>
                <w:color w:val="000000"/>
                <w:sz w:val="18"/>
              </w:rPr>
              <w:t xml:space="preserve"> sertifikātam (darbuzņēmēju drošības sertifikāts), ja tie veic šādas darbības: stiprinājumu sistēmu uzstādīšana, saules enerģijas paneļu uzstādīšana, elektrotehniskie darbi. </w:t>
            </w:r>
          </w:p>
        </w:tc>
        <w:tc>
          <w:tcPr>
            <w:tcW w:w="166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1C8BE62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Būvniecības posmā pēc klienta pieprasījuma jāuzrāda būvuzrauga </w:t>
            </w:r>
            <w:r>
              <w:rPr>
                <w:rFonts w:ascii="Arial" w:hAnsi="Arial"/>
                <w:i/>
                <w:iCs/>
                <w:color w:val="000000"/>
                <w:sz w:val="18"/>
              </w:rPr>
              <w:t>SCC</w:t>
            </w:r>
            <w:r>
              <w:rPr>
                <w:rFonts w:ascii="Arial" w:hAnsi="Arial"/>
                <w:color w:val="000000"/>
                <w:sz w:val="18"/>
              </w:rPr>
              <w:t xml:space="preserve"> sertifikāts.</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E083CE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Pārtraukt darbu un piesaistīt būvuzraugu, kam ir </w:t>
            </w:r>
            <w:r>
              <w:rPr>
                <w:rFonts w:ascii="Arial" w:hAnsi="Arial"/>
                <w:i/>
                <w:iCs/>
                <w:color w:val="000000"/>
                <w:sz w:val="18"/>
              </w:rPr>
              <w:t>SCC</w:t>
            </w:r>
            <w:r>
              <w:rPr>
                <w:rFonts w:ascii="Arial" w:hAnsi="Arial"/>
                <w:color w:val="000000"/>
                <w:sz w:val="18"/>
              </w:rPr>
              <w:t xml:space="preserve"> sertifikāts, jebkādas papildu izmaksas jāsedz darbuzņēmējam.</w:t>
            </w:r>
          </w:p>
        </w:tc>
      </w:tr>
      <w:tr w:rsidR="008D4DCE" w:rsidRPr="00E175BF" w14:paraId="01C82A6C"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7B4EE89" w14:textId="77777777" w:rsidR="008D4DCE" w:rsidRPr="00CD1C87" w:rsidRDefault="008D4DCE" w:rsidP="008D4DCE">
            <w:pPr>
              <w:spacing w:line="240" w:lineRule="auto"/>
              <w:rPr>
                <w:rFonts w:ascii="Arial" w:hAnsi="Arial" w:cs="Arial"/>
                <w:sz w:val="18"/>
                <w:szCs w:val="18"/>
              </w:rPr>
            </w:pPr>
            <w:r>
              <w:rPr>
                <w:rFonts w:ascii="Arial" w:hAnsi="Arial"/>
                <w:sz w:val="18"/>
              </w:rPr>
              <w:t>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2FAE7A"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Drošība – darba drošība augstumā (&gt; 250 cm). </w:t>
            </w:r>
            <w:r>
              <w:rPr>
                <w:rFonts w:ascii="Arial" w:hAnsi="Arial"/>
                <w:color w:val="000000"/>
                <w:sz w:val="18"/>
              </w:rPr>
              <w:t>Lai darba ņēmēji varētu droši pārvietoties, paneļus nedrīkst novietot 2 metru attālumā gar jumta malu, un, strādājot augstumā, ir jāgarantē pienācīga drošība.</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45345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4F5EC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7A525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4B53B7B" w14:textId="77777777" w:rsidR="008D4DCE" w:rsidRPr="00CD1C87" w:rsidRDefault="008D4DCE" w:rsidP="008D4DCE">
            <w:pPr>
              <w:spacing w:line="240" w:lineRule="auto"/>
              <w:rPr>
                <w:rFonts w:ascii="Arial" w:hAnsi="Arial" w:cs="Arial"/>
                <w:color w:val="000000"/>
                <w:sz w:val="18"/>
                <w:szCs w:val="18"/>
              </w:rPr>
            </w:pPr>
            <w:r>
              <w:rPr>
                <w:rFonts w:ascii="Arial" w:hAnsi="Arial"/>
                <w:i/>
                <w:iCs/>
                <w:color w:val="000000"/>
                <w:sz w:val="18"/>
              </w:rPr>
              <w:t>SOS</w:t>
            </w:r>
            <w:r>
              <w:rPr>
                <w:rFonts w:ascii="Arial" w:hAnsi="Arial"/>
                <w:color w:val="000000"/>
                <w:sz w:val="18"/>
              </w:rPr>
              <w:t xml:space="preserve"> (darba uzraugu drošība) </w:t>
            </w:r>
            <w:r>
              <w:rPr>
                <w:rFonts w:ascii="Arial" w:hAnsi="Arial"/>
                <w:i/>
                <w:iCs/>
                <w:color w:val="000000"/>
                <w:sz w:val="18"/>
              </w:rPr>
              <w:t>SCC</w:t>
            </w:r>
            <w:r>
              <w:rPr>
                <w:rFonts w:ascii="Arial" w:hAnsi="Arial"/>
                <w:color w:val="000000"/>
                <w:sz w:val="18"/>
              </w:rPr>
              <w:t xml:space="preserve"> sertifikāts. Saskaņā ar Darba nosacījumu likuma 3.16. punktu darba ņēmēji un darba devēji ir kopīgi atbildīgi </w:t>
            </w:r>
            <w:r>
              <w:rPr>
                <w:rFonts w:ascii="Arial" w:hAnsi="Arial"/>
                <w:color w:val="000000"/>
                <w:sz w:val="18"/>
              </w:rPr>
              <w:lastRenderedPageBreak/>
              <w:t xml:space="preserve">par darba drošību augstumā.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B7A4CB"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FE uzstādīšanas plāns (izklājuma rasējumi).</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4B39C1A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CDD71F8" w14:textId="77777777" w:rsidTr="00DA7093">
        <w:trPr>
          <w:gridAfter w:val="1"/>
          <w:wAfter w:w="1061" w:type="dxa"/>
          <w:trHeight w:val="117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102E86" w14:textId="77777777" w:rsidR="008D4DCE" w:rsidRPr="00CD1C87" w:rsidRDefault="008D4DCE" w:rsidP="008D4DCE">
            <w:pPr>
              <w:spacing w:line="240" w:lineRule="auto"/>
              <w:rPr>
                <w:rFonts w:ascii="Arial" w:hAnsi="Arial" w:cs="Arial"/>
                <w:sz w:val="18"/>
                <w:szCs w:val="18"/>
              </w:rPr>
            </w:pPr>
            <w:r>
              <w:rPr>
                <w:rFonts w:ascii="Arial" w:hAnsi="Arial"/>
                <w:sz w:val="18"/>
              </w:rPr>
              <w:t>1.9.</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D5BADA" w14:textId="77777777" w:rsidR="008D4DCE" w:rsidRPr="00CD1C87" w:rsidRDefault="008D4DCE" w:rsidP="008D4DCE">
            <w:pPr>
              <w:spacing w:line="240" w:lineRule="auto"/>
              <w:rPr>
                <w:rFonts w:ascii="Arial" w:hAnsi="Arial" w:cs="Arial"/>
                <w:b/>
                <w:bCs/>
                <w:sz w:val="18"/>
                <w:szCs w:val="18"/>
              </w:rPr>
            </w:pPr>
            <w:r>
              <w:rPr>
                <w:rFonts w:ascii="Arial" w:hAnsi="Arial"/>
                <w:b/>
                <w:sz w:val="18"/>
              </w:rPr>
              <w:t>Drošība – jāievēro spēkā esošie tiesību akti un direktīvas par drošību un veselības aizsardzību darbā.</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6E047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ADA60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C6B30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D0047E" w14:textId="43FE4884" w:rsidR="008D4DCE" w:rsidRPr="00CD1C87" w:rsidRDefault="008D4DCE" w:rsidP="008D4DCE">
            <w:pPr>
              <w:spacing w:line="240" w:lineRule="auto"/>
              <w:rPr>
                <w:rFonts w:ascii="Arial" w:hAnsi="Arial" w:cs="Arial"/>
                <w:sz w:val="18"/>
                <w:szCs w:val="18"/>
              </w:rPr>
            </w:pPr>
            <w:r>
              <w:rPr>
                <w:rFonts w:ascii="Arial" w:hAnsi="Arial"/>
                <w:b/>
                <w:color w:val="000000"/>
                <w:sz w:val="18"/>
              </w:rPr>
              <w:t>Tie ir šādi:</w:t>
            </w:r>
            <w:r>
              <w:rPr>
                <w:rFonts w:ascii="Arial" w:hAnsi="Arial"/>
                <w:color w:val="000000"/>
                <w:sz w:val="18"/>
              </w:rPr>
              <w:t xml:space="preserve"> 1) Darba nosacījumu likums, Dekrēts par darba apstākļiem, Noteikumi par darba apstākļiem; 2) Eiropas direktīvas par: veselības aizsardzību un drošību (89/391/EEK); darba drošību pagaidu vai pārvietojamajos būvlaukumos (92/57/EEK); smagām kravām (90/269/EEK); individuāliem aizsardzības līdzekļiem (89/656/EEK); darba aprīkojumu (2009/104/EK); aizsardzību pret vibrāciju (2002/44/EK); mašīnām (2006/42/EK).</w:t>
            </w:r>
            <w:r w:rsidR="00E76FFF">
              <w:rPr>
                <w:rFonts w:ascii="Arial" w:hAnsi="Arial"/>
                <w:color w:val="000000"/>
                <w:sz w:val="18"/>
              </w:rPr>
              <w:t xml:space="preserv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491888"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3F138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18D26A5" w14:textId="77777777" w:rsidTr="00DA7093">
        <w:trPr>
          <w:gridAfter w:val="1"/>
          <w:wAfter w:w="1061" w:type="dxa"/>
          <w:trHeight w:val="96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6A12F4" w14:textId="77777777" w:rsidR="008D4DCE" w:rsidRPr="00CD1C87" w:rsidRDefault="008D4DCE" w:rsidP="008D4DCE">
            <w:pPr>
              <w:spacing w:line="240" w:lineRule="auto"/>
              <w:rPr>
                <w:rFonts w:ascii="Arial" w:hAnsi="Arial" w:cs="Arial"/>
                <w:sz w:val="18"/>
                <w:szCs w:val="18"/>
              </w:rPr>
            </w:pPr>
            <w:r>
              <w:rPr>
                <w:rFonts w:ascii="Arial" w:hAnsi="Arial"/>
                <w:sz w:val="18"/>
              </w:rPr>
              <w:t>1.10.</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E660F02"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Elektrodrošība – drošs darbs ar elektroinstalācijām: </w:t>
            </w:r>
            <w:r>
              <w:rPr>
                <w:rFonts w:ascii="Arial" w:hAnsi="Arial"/>
                <w:b/>
                <w:bCs/>
                <w:color w:val="000000"/>
                <w:sz w:val="18"/>
              </w:rPr>
              <w:t>saskaņā ar standartu NEN 3140</w:t>
            </w:r>
            <w:r>
              <w:rPr>
                <w:rFonts w:ascii="Arial" w:hAnsi="Arial"/>
                <w:color w:val="000000"/>
                <w:sz w:val="18"/>
              </w:rPr>
              <w:t xml:space="preserve"> (&lt; 1,5 </w:t>
            </w:r>
            <w:proofErr w:type="spellStart"/>
            <w:r>
              <w:rPr>
                <w:rFonts w:ascii="Arial" w:hAnsi="Arial"/>
                <w:color w:val="000000"/>
                <w:sz w:val="18"/>
              </w:rPr>
              <w:t>kV</w:t>
            </w:r>
            <w:proofErr w:type="spellEnd"/>
            <w:r>
              <w:rPr>
                <w:rFonts w:ascii="Arial" w:hAnsi="Arial"/>
                <w:color w:val="000000"/>
                <w:sz w:val="18"/>
              </w:rPr>
              <w:t xml:space="preserve"> līdzstrāva un &lt; 1 </w:t>
            </w:r>
            <w:proofErr w:type="spellStart"/>
            <w:r>
              <w:rPr>
                <w:rFonts w:ascii="Arial" w:hAnsi="Arial"/>
                <w:color w:val="000000"/>
                <w:sz w:val="18"/>
              </w:rPr>
              <w:t>kV</w:t>
            </w:r>
            <w:proofErr w:type="spellEnd"/>
            <w:r>
              <w:rPr>
                <w:rFonts w:ascii="Arial" w:hAnsi="Arial"/>
                <w:color w:val="000000"/>
                <w:sz w:val="18"/>
              </w:rPr>
              <w:t xml:space="preserve"> maiņstrāva) </w:t>
            </w:r>
            <w:r>
              <w:rPr>
                <w:rFonts w:ascii="Arial" w:hAnsi="Arial"/>
                <w:b/>
                <w:color w:val="000000"/>
                <w:sz w:val="18"/>
              </w:rPr>
              <w:t>vai NEN 3840</w:t>
            </w:r>
            <w:r>
              <w:rPr>
                <w:rFonts w:ascii="Arial" w:hAnsi="Arial"/>
                <w:color w:val="000000"/>
                <w:sz w:val="18"/>
              </w:rPr>
              <w:t xml:space="preserve"> (&gt; 1,5 </w:t>
            </w:r>
            <w:proofErr w:type="spellStart"/>
            <w:r>
              <w:rPr>
                <w:rFonts w:ascii="Arial" w:hAnsi="Arial"/>
                <w:color w:val="000000"/>
                <w:sz w:val="18"/>
              </w:rPr>
              <w:t>kV</w:t>
            </w:r>
            <w:proofErr w:type="spellEnd"/>
            <w:r>
              <w:rPr>
                <w:rFonts w:ascii="Arial" w:hAnsi="Arial"/>
                <w:color w:val="000000"/>
                <w:sz w:val="18"/>
              </w:rPr>
              <w:t xml:space="preserve"> līdzstrāva vai &gt; 1 </w:t>
            </w:r>
            <w:proofErr w:type="spellStart"/>
            <w:r>
              <w:rPr>
                <w:rFonts w:ascii="Arial" w:hAnsi="Arial"/>
                <w:color w:val="000000"/>
                <w:sz w:val="18"/>
              </w:rPr>
              <w:t>kV</w:t>
            </w:r>
            <w:proofErr w:type="spellEnd"/>
            <w:r>
              <w:rPr>
                <w:rFonts w:ascii="Arial" w:hAnsi="Arial"/>
                <w:color w:val="000000"/>
                <w:sz w:val="18"/>
              </w:rPr>
              <w:t xml:space="preserve"> maiņstrāva)</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C5A769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83BDB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A1301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3B149C"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NEN 3140: </w:t>
            </w:r>
            <w:r>
              <w:rPr>
                <w:rFonts w:ascii="Arial" w:hAnsi="Arial"/>
                <w:i/>
                <w:color w:val="000000"/>
                <w:sz w:val="18"/>
              </w:rPr>
              <w:t xml:space="preserve">“attiecīgās prasības attiecībā uz zemsprieguma iekārtu ekspluatāciju”. </w:t>
            </w:r>
            <w:r>
              <w:rPr>
                <w:rFonts w:ascii="Arial" w:hAnsi="Arial"/>
                <w:color w:val="000000"/>
                <w:sz w:val="18"/>
              </w:rPr>
              <w:t>NEN 3840:</w:t>
            </w:r>
            <w:r>
              <w:rPr>
                <w:rFonts w:ascii="Arial" w:hAnsi="Arial"/>
                <w:i/>
                <w:color w:val="000000"/>
                <w:sz w:val="18"/>
              </w:rPr>
              <w:t xml:space="preserve"> “attiecīgās prasības attiecībā uz augstsprieguma iekārtu ekspluatāciju”.</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928DA7"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50DF24"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2B0D4F60" w14:textId="77777777" w:rsidTr="00DA7093">
        <w:trPr>
          <w:gridAfter w:val="1"/>
          <w:wAfter w:w="1061" w:type="dxa"/>
          <w:trHeight w:val="145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10551E" w14:textId="77777777" w:rsidR="008D4DCE" w:rsidRPr="00CD1C87" w:rsidRDefault="008D4DCE" w:rsidP="008D4DCE">
            <w:pPr>
              <w:spacing w:line="240" w:lineRule="auto"/>
              <w:rPr>
                <w:rFonts w:ascii="Arial" w:hAnsi="Arial" w:cs="Arial"/>
                <w:sz w:val="18"/>
                <w:szCs w:val="18"/>
              </w:rPr>
            </w:pPr>
            <w:r>
              <w:rPr>
                <w:rFonts w:ascii="Arial" w:hAnsi="Arial"/>
                <w:sz w:val="18"/>
              </w:rPr>
              <w:t>1.11.</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09E3D3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Elektrodrošība. </w:t>
            </w:r>
            <w:r>
              <w:rPr>
                <w:rFonts w:ascii="Arial" w:hAnsi="Arial"/>
                <w:color w:val="000000"/>
                <w:sz w:val="18"/>
              </w:rPr>
              <w:t xml:space="preserve">Personām, kas strādā ar elektriskajiem savienojumiem, jābūt sertificētiem elektriķiem.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19E13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5A72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0DD6D9E"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C32FF9"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Objektu </w:t>
            </w:r>
            <w:proofErr w:type="spellStart"/>
            <w:r>
              <w:rPr>
                <w:rFonts w:ascii="Arial" w:hAnsi="Arial"/>
                <w:sz w:val="18"/>
              </w:rPr>
              <w:t>apsaimniekotājiem</w:t>
            </w:r>
            <w:proofErr w:type="spellEnd"/>
            <w:r>
              <w:rPr>
                <w:rFonts w:ascii="Arial" w:hAnsi="Arial"/>
                <w:sz w:val="18"/>
              </w:rPr>
              <w:t xml:space="preserve"> jābūt profesionāli kompetentiem un ar nepieciešamajiem sertifikātiem. Darbuzņēmējiem ir </w:t>
            </w:r>
            <w:r>
              <w:rPr>
                <w:rFonts w:ascii="Arial" w:hAnsi="Arial"/>
                <w:sz w:val="18"/>
              </w:rPr>
              <w:lastRenderedPageBreak/>
              <w:t xml:space="preserve">jābūt iekārtas pārvaldītājam, kuram ir nepieciešamie sertifikāti un par kuru ir jāpaziņo klientam, tostarp sniedzot viņa kontaktinformāciju. Klientam ir jāinformē darbuzņēmējs par pieslēgšanas un atslēgšanas procedūrām un citām darba procedūrām.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143AAD"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lastRenderedPageBreak/>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1BC2D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E10BF61"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C6AE11" w14:textId="02D10245" w:rsidR="00C42EE6" w:rsidRPr="00C42EE6" w:rsidRDefault="00C42EE6" w:rsidP="008D4DCE">
            <w:pPr>
              <w:spacing w:line="240" w:lineRule="auto"/>
              <w:rPr>
                <w:rFonts w:ascii="Arial" w:hAnsi="Arial" w:cs="Arial"/>
                <w:b/>
                <w:bCs/>
                <w:color w:val="000000"/>
              </w:rPr>
            </w:pPr>
            <w:r>
              <w:rPr>
                <w:rFonts w:ascii="Arial" w:hAnsi="Arial"/>
                <w:b/>
                <w:color w:val="000000"/>
              </w:rPr>
              <w:t>Darbuzņēmēja pieredze un zināšanas</w:t>
            </w:r>
          </w:p>
        </w:tc>
      </w:tr>
      <w:tr w:rsidR="008D4DCE" w:rsidRPr="00E175BF" w14:paraId="64B675BE" w14:textId="77777777" w:rsidTr="00DA7093">
        <w:trPr>
          <w:gridAfter w:val="1"/>
          <w:wAfter w:w="1061" w:type="dxa"/>
          <w:trHeight w:val="75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8ADA29" w14:textId="77777777" w:rsidR="008D4DCE" w:rsidRPr="00CD1C87" w:rsidRDefault="008D4DCE" w:rsidP="008D4DCE">
            <w:pPr>
              <w:spacing w:line="240" w:lineRule="auto"/>
              <w:rPr>
                <w:rFonts w:ascii="Arial" w:hAnsi="Arial" w:cs="Arial"/>
                <w:sz w:val="18"/>
                <w:szCs w:val="18"/>
              </w:rPr>
            </w:pPr>
            <w:r>
              <w:rPr>
                <w:rFonts w:ascii="Arial" w:hAnsi="Arial"/>
                <w:sz w:val="18"/>
              </w:rPr>
              <w:t>1.12.</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E01C5A" w14:textId="77777777" w:rsidR="008D4DCE" w:rsidRPr="00CD1C87" w:rsidRDefault="008D4DCE" w:rsidP="008D4DCE">
            <w:pPr>
              <w:spacing w:line="240" w:lineRule="auto"/>
              <w:rPr>
                <w:rFonts w:ascii="Arial" w:hAnsi="Arial" w:cs="Arial"/>
                <w:b/>
                <w:bCs/>
                <w:sz w:val="18"/>
                <w:szCs w:val="18"/>
              </w:rPr>
            </w:pPr>
            <w:r>
              <w:rPr>
                <w:rFonts w:ascii="Arial" w:hAnsi="Arial"/>
                <w:b/>
                <w:sz w:val="18"/>
              </w:rPr>
              <w:t>Pieredze FE projektos</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0AC9125"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Trīs salīdzināmi projekti ir īstenoti apmierinoši</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91A3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7FD820"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592E7D0" w14:textId="77777777" w:rsidR="008D4DCE" w:rsidRPr="00CD1C87" w:rsidRDefault="008D4DCE" w:rsidP="008D4DCE">
            <w:pPr>
              <w:spacing w:line="240" w:lineRule="auto"/>
              <w:rPr>
                <w:rFonts w:ascii="Arial" w:hAnsi="Arial" w:cs="Arial"/>
                <w:sz w:val="18"/>
                <w:szCs w:val="18"/>
              </w:rPr>
            </w:pPr>
            <w:r>
              <w:rPr>
                <w:rFonts w:ascii="Arial" w:hAnsi="Arial"/>
                <w:sz w:val="18"/>
              </w:rPr>
              <w:t>Trīs projekti pēdējo četru gadu laikā, kuru apjoms ir vismaz 30 % no paneļu skaita šajā projektā</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FD40C80"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Norādīt šādu pieredzi un pierādīt klientu apmierinātību, sniedzot atsauces uz iepriekšējiem klientiem vai izmantojot </w:t>
            </w:r>
            <w:proofErr w:type="spellStart"/>
            <w:r>
              <w:rPr>
                <w:rFonts w:ascii="Arial" w:hAnsi="Arial"/>
                <w:i/>
                <w:iCs/>
                <w:sz w:val="18"/>
              </w:rPr>
              <w:t>Scope</w:t>
            </w:r>
            <w:proofErr w:type="spellEnd"/>
            <w:r>
              <w:rPr>
                <w:rFonts w:ascii="Arial" w:hAnsi="Arial"/>
                <w:i/>
                <w:iCs/>
                <w:sz w:val="18"/>
              </w:rPr>
              <w:t xml:space="preserve"> 12</w:t>
            </w:r>
            <w:r>
              <w:rPr>
                <w:rFonts w:ascii="Arial" w:hAnsi="Arial"/>
                <w:sz w:val="18"/>
              </w:rPr>
              <w:t xml:space="preserve"> galīgo ziņojumu, ko sniegusi neatkarīga persona</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4F0609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5801E2C"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3FBFF5B" w14:textId="49A1FEBF" w:rsidR="00C42EE6" w:rsidRPr="00C42EE6" w:rsidRDefault="00C42EE6" w:rsidP="008D4DCE">
            <w:pPr>
              <w:spacing w:line="240" w:lineRule="auto"/>
              <w:rPr>
                <w:rFonts w:ascii="Arial" w:hAnsi="Arial" w:cs="Arial"/>
                <w:b/>
                <w:bCs/>
                <w:color w:val="000000"/>
              </w:rPr>
            </w:pPr>
            <w:r>
              <w:rPr>
                <w:rFonts w:ascii="Arial" w:hAnsi="Arial"/>
                <w:b/>
                <w:color w:val="000000"/>
              </w:rPr>
              <w:t>Darbuzņēmēja apdrošināšana</w:t>
            </w:r>
          </w:p>
        </w:tc>
      </w:tr>
      <w:tr w:rsidR="008D4DCE" w:rsidRPr="00E175BF" w14:paraId="4DCE4BCD" w14:textId="77777777" w:rsidTr="00DA7093">
        <w:trPr>
          <w:gridAfter w:val="1"/>
          <w:wAfter w:w="1061" w:type="dxa"/>
          <w:trHeight w:val="168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F126F33" w14:textId="77777777" w:rsidR="008D4DCE" w:rsidRPr="00CD1C87" w:rsidRDefault="008D4DCE" w:rsidP="008D4DCE">
            <w:pPr>
              <w:spacing w:line="240" w:lineRule="auto"/>
              <w:rPr>
                <w:rFonts w:ascii="Arial" w:hAnsi="Arial" w:cs="Arial"/>
                <w:sz w:val="18"/>
                <w:szCs w:val="18"/>
              </w:rPr>
            </w:pPr>
            <w:r>
              <w:rPr>
                <w:rFonts w:ascii="Arial" w:hAnsi="Arial"/>
                <w:sz w:val="18"/>
              </w:rPr>
              <w:t>1.13.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40E2FB" w14:textId="77777777" w:rsidR="008D4DCE" w:rsidRPr="00CD1C87" w:rsidRDefault="008D4DCE" w:rsidP="008D4DCE">
            <w:pPr>
              <w:spacing w:line="240" w:lineRule="auto"/>
              <w:rPr>
                <w:rFonts w:ascii="Arial" w:hAnsi="Arial" w:cs="Arial"/>
                <w:b/>
                <w:bCs/>
                <w:sz w:val="18"/>
                <w:szCs w:val="18"/>
              </w:rPr>
            </w:pPr>
            <w:r>
              <w:rPr>
                <w:rFonts w:ascii="Arial" w:hAnsi="Arial"/>
                <w:b/>
                <w:i/>
                <w:iCs/>
                <w:sz w:val="18"/>
              </w:rPr>
              <w:t>CAR</w:t>
            </w:r>
            <w:r>
              <w:rPr>
                <w:rFonts w:ascii="Arial" w:hAnsi="Arial"/>
                <w:b/>
                <w:sz w:val="18"/>
              </w:rPr>
              <w:t xml:space="preserve"> (visu būvdarbu risku) apdrošināšana </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1505694"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&gt; 1 miljons EUR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1649B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17415E" w14:textId="77777777" w:rsidR="008D4DCE" w:rsidRPr="00CD1C87" w:rsidRDefault="008D4DCE" w:rsidP="008D4DCE">
            <w:pPr>
              <w:spacing w:line="240" w:lineRule="auto"/>
              <w:rPr>
                <w:rFonts w:ascii="Arial" w:hAnsi="Arial" w:cs="Arial"/>
                <w:color w:val="000000"/>
                <w:sz w:val="18"/>
                <w:szCs w:val="18"/>
              </w:rPr>
            </w:pPr>
            <w:r>
              <w:rPr>
                <w:rFonts w:ascii="Arial" w:hAnsi="Arial"/>
                <w:i/>
                <w:iCs/>
                <w:color w:val="000000"/>
                <w:sz w:val="18"/>
              </w:rPr>
              <w:t>CAR</w:t>
            </w:r>
            <w:r>
              <w:rPr>
                <w:rFonts w:ascii="Arial" w:hAnsi="Arial"/>
                <w:color w:val="000000"/>
                <w:sz w:val="18"/>
              </w:rPr>
              <w:t xml:space="preserve"> apdrošināšana sedz riskus laikā, kad darbuzņēmējs veic darbu. Apdrošinājuma summa ir vismaz 1 miljons EUR un vismaz tikpat liela kā paredzamā līguma vērtība. Dažos gadījumos apdrošinājuma summas ir iekļautas vispārīgajos pirkuma noteikumos, un tādā gadījumā </w:t>
            </w:r>
            <w:r>
              <w:rPr>
                <w:rFonts w:ascii="Arial" w:hAnsi="Arial"/>
                <w:color w:val="000000"/>
                <w:sz w:val="18"/>
              </w:rPr>
              <w:lastRenderedPageBreak/>
              <w:t xml:space="preserve">šo summu var izmantot arī šajā gadījumā. Ņemiet vērā: klients var arī pats iegādāties </w:t>
            </w:r>
            <w:r>
              <w:rPr>
                <w:rFonts w:ascii="Arial" w:hAnsi="Arial"/>
                <w:i/>
                <w:iCs/>
                <w:color w:val="000000"/>
                <w:sz w:val="18"/>
              </w:rPr>
              <w:t>CAR</w:t>
            </w:r>
            <w:r>
              <w:rPr>
                <w:rFonts w:ascii="Arial" w:hAnsi="Arial"/>
                <w:color w:val="000000"/>
                <w:sz w:val="18"/>
              </w:rPr>
              <w:t xml:space="preserve"> apdrošināšanu. Sk. arī vispārīgos pirkuma noteikumus.</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3339ED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60B8CD" w14:textId="231669CB"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Pirms būvniecības sākšanas pēc klienta pieprasījuma uzrādīt </w:t>
            </w:r>
            <w:r>
              <w:rPr>
                <w:rFonts w:ascii="Arial" w:hAnsi="Arial"/>
                <w:i/>
                <w:iCs/>
                <w:color w:val="000000"/>
                <w:sz w:val="18"/>
              </w:rPr>
              <w:t>CAR</w:t>
            </w:r>
            <w:r>
              <w:rPr>
                <w:rFonts w:ascii="Arial" w:hAnsi="Arial"/>
                <w:color w:val="000000"/>
                <w:sz w:val="18"/>
              </w:rPr>
              <w:t xml:space="preserve"> apdrošināšanas polisi</w:t>
            </w:r>
            <w:r w:rsidR="00E76FFF">
              <w:rPr>
                <w:rFonts w:ascii="Arial" w:hAnsi="Arial"/>
                <w:color w:val="000000"/>
                <w:sz w:val="18"/>
              </w:rPr>
              <w:t xml:space="preserve">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E7A8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Nekavējoties pārtraukt darbu, ja nav noslēgts apdrošināšanas līgums</w:t>
            </w:r>
          </w:p>
        </w:tc>
      </w:tr>
      <w:tr w:rsidR="008D4DCE" w:rsidRPr="00E175BF" w14:paraId="0207C4F5" w14:textId="77777777" w:rsidTr="00DA7093">
        <w:trPr>
          <w:gridAfter w:val="1"/>
          <w:wAfter w:w="1061" w:type="dxa"/>
          <w:trHeight w:val="183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3EE65D" w14:textId="77777777" w:rsidR="008D4DCE" w:rsidRPr="00CD1C87" w:rsidRDefault="008D4DCE" w:rsidP="008D4DCE">
            <w:pPr>
              <w:spacing w:line="240" w:lineRule="auto"/>
              <w:rPr>
                <w:rFonts w:ascii="Arial" w:hAnsi="Arial" w:cs="Arial"/>
                <w:sz w:val="18"/>
                <w:szCs w:val="18"/>
              </w:rPr>
            </w:pPr>
            <w:r>
              <w:rPr>
                <w:rFonts w:ascii="Arial" w:hAnsi="Arial"/>
                <w:sz w:val="18"/>
              </w:rPr>
              <w:t>1.14.</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187765" w14:textId="77777777" w:rsidR="008D4DCE" w:rsidRPr="009A284F" w:rsidRDefault="008D4DCE" w:rsidP="008D4DCE">
            <w:pPr>
              <w:spacing w:line="240" w:lineRule="auto"/>
              <w:rPr>
                <w:rFonts w:ascii="Arial" w:hAnsi="Arial" w:cs="Arial"/>
                <w:b/>
                <w:bCs/>
                <w:sz w:val="18"/>
                <w:szCs w:val="18"/>
              </w:rPr>
            </w:pPr>
            <w:r>
              <w:rPr>
                <w:rFonts w:ascii="Arial" w:hAnsi="Arial"/>
                <w:b/>
                <w:sz w:val="18"/>
              </w:rPr>
              <w:t>Uzņēmējdarbības civiltiesiskās atbildības apdrošināšana (</w:t>
            </w:r>
            <w:proofErr w:type="spellStart"/>
            <w:r>
              <w:rPr>
                <w:rFonts w:ascii="Arial" w:hAnsi="Arial"/>
                <w:b/>
                <w:i/>
                <w:iCs/>
                <w:sz w:val="18"/>
              </w:rPr>
              <w:t>aansprakelijkheidsverzekering</w:t>
            </w:r>
            <w:proofErr w:type="spellEnd"/>
            <w:r>
              <w:rPr>
                <w:rFonts w:ascii="Arial" w:hAnsi="Arial"/>
                <w:b/>
                <w:i/>
                <w:iCs/>
                <w:sz w:val="18"/>
              </w:rPr>
              <w:t xml:space="preserve"> </w:t>
            </w:r>
            <w:proofErr w:type="spellStart"/>
            <w:r>
              <w:rPr>
                <w:rFonts w:ascii="Arial" w:hAnsi="Arial"/>
                <w:b/>
                <w:i/>
                <w:iCs/>
                <w:sz w:val="18"/>
              </w:rPr>
              <w:t>voor</w:t>
            </w:r>
            <w:proofErr w:type="spellEnd"/>
            <w:r>
              <w:rPr>
                <w:rFonts w:ascii="Arial" w:hAnsi="Arial"/>
                <w:b/>
                <w:i/>
                <w:iCs/>
                <w:sz w:val="18"/>
              </w:rPr>
              <w:t xml:space="preserve"> </w:t>
            </w:r>
            <w:proofErr w:type="spellStart"/>
            <w:r>
              <w:rPr>
                <w:rFonts w:ascii="Arial" w:hAnsi="Arial"/>
                <w:b/>
                <w:i/>
                <w:iCs/>
                <w:sz w:val="18"/>
              </w:rPr>
              <w:t>Bedrijven</w:t>
            </w:r>
            <w:proofErr w:type="spellEnd"/>
            <w:r>
              <w:rPr>
                <w:rFonts w:ascii="Arial" w:hAnsi="Arial"/>
                <w:b/>
                <w:sz w:val="18"/>
              </w:rPr>
              <w:t xml:space="preserve">, </w:t>
            </w:r>
            <w:r>
              <w:rPr>
                <w:rFonts w:ascii="Arial" w:hAnsi="Arial"/>
                <w:b/>
                <w:i/>
                <w:iCs/>
                <w:sz w:val="18"/>
              </w:rPr>
              <w:t>AVB</w:t>
            </w:r>
            <w:r>
              <w:rPr>
                <w:rFonts w:ascii="Arial" w:hAnsi="Arial"/>
                <w:b/>
                <w:sz w:val="18"/>
              </w:rPr>
              <w:t>)</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BA9300A"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10 miljoni EUR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4A4BB0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73196"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Sedz zaudējumus, ko nodarījuši darbuzņēmēja darbinieki vai izstrādājumi. Tas var būt gan nenozīmīgs kaitējums, gan liels kaitējums (tostarp traumas).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263CF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FE3BD5"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Pirms būvniecības sākšanas pēc klienta pieprasījuma uzrādīt </w:t>
            </w:r>
            <w:r>
              <w:rPr>
                <w:rFonts w:ascii="Arial" w:hAnsi="Arial"/>
                <w:i/>
                <w:iCs/>
                <w:sz w:val="18"/>
              </w:rPr>
              <w:t>AVB</w:t>
            </w:r>
            <w:r>
              <w:rPr>
                <w:rFonts w:ascii="Arial" w:hAnsi="Arial"/>
                <w:sz w:val="18"/>
              </w:rPr>
              <w:t xml:space="preserve"> polisi</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4A1B5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Nekavējoties pārtraukt darbu, ja nav noslēgts apdrošināšanas līgums</w:t>
            </w:r>
          </w:p>
        </w:tc>
      </w:tr>
      <w:tr w:rsidR="00DA7093" w:rsidRPr="00E175BF" w14:paraId="28AA59A8"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1B71B97" w14:textId="3C2D844B" w:rsidR="00DA7093" w:rsidRPr="00DA7093" w:rsidRDefault="00DA7093" w:rsidP="008D4DCE">
            <w:pPr>
              <w:spacing w:line="240" w:lineRule="auto"/>
              <w:rPr>
                <w:rFonts w:ascii="Arial" w:hAnsi="Arial" w:cs="Arial"/>
                <w:b/>
                <w:bCs/>
                <w:color w:val="000000"/>
              </w:rPr>
            </w:pPr>
            <w:r>
              <w:rPr>
                <w:rFonts w:ascii="Arial" w:hAnsi="Arial"/>
                <w:b/>
                <w:color w:val="000000"/>
              </w:rPr>
              <w:t xml:space="preserve">Kvalitāte </w:t>
            </w:r>
          </w:p>
        </w:tc>
      </w:tr>
      <w:tr w:rsidR="008D4DCE" w:rsidRPr="00E175BF" w14:paraId="0D0D21DB"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A3E47CB" w14:textId="77777777" w:rsidR="008D4DCE" w:rsidRPr="00CD1C87" w:rsidRDefault="008D4DCE" w:rsidP="008D4DCE">
            <w:pPr>
              <w:spacing w:line="240" w:lineRule="auto"/>
              <w:rPr>
                <w:rFonts w:ascii="Arial" w:hAnsi="Arial" w:cs="Arial"/>
                <w:sz w:val="18"/>
                <w:szCs w:val="18"/>
              </w:rPr>
            </w:pPr>
            <w:r>
              <w:rPr>
                <w:rFonts w:ascii="Arial" w:hAnsi="Arial"/>
                <w:sz w:val="18"/>
              </w:rPr>
              <w:t>1.15.</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54EE58" w14:textId="492E05D9" w:rsidR="008D4DCE" w:rsidRPr="00CD1C87" w:rsidRDefault="008D4DCE" w:rsidP="008D4DCE">
            <w:pPr>
              <w:spacing w:line="240" w:lineRule="auto"/>
              <w:rPr>
                <w:rFonts w:ascii="Arial" w:hAnsi="Arial" w:cs="Arial"/>
                <w:b/>
                <w:bCs/>
                <w:color w:val="808080"/>
                <w:sz w:val="18"/>
                <w:szCs w:val="18"/>
              </w:rPr>
            </w:pPr>
            <w:r>
              <w:rPr>
                <w:rFonts w:ascii="Arial" w:hAnsi="Arial"/>
                <w:b/>
                <w:color w:val="808080"/>
                <w:sz w:val="18"/>
              </w:rPr>
              <w:t xml:space="preserve">Sistēma jāprojektē un jāīsteno saskaņā ar </w:t>
            </w:r>
            <w:r>
              <w:rPr>
                <w:rFonts w:ascii="Arial" w:hAnsi="Arial"/>
                <w:b/>
                <w:i/>
                <w:iCs/>
                <w:color w:val="808080"/>
                <w:sz w:val="18"/>
              </w:rPr>
              <w:t>ISSO</w:t>
            </w:r>
            <w:r>
              <w:rPr>
                <w:rFonts w:ascii="Arial" w:hAnsi="Arial"/>
                <w:b/>
                <w:color w:val="808080"/>
                <w:sz w:val="18"/>
              </w:rPr>
              <w:t xml:space="preserve"> saules enerģijas rokasgrāmatas jaunāko redakciju (</w:t>
            </w:r>
            <w:proofErr w:type="spellStart"/>
            <w:r>
              <w:rPr>
                <w:rFonts w:ascii="Arial" w:hAnsi="Arial"/>
                <w:b/>
                <w:i/>
                <w:iCs/>
                <w:color w:val="808080"/>
                <w:sz w:val="18"/>
              </w:rPr>
              <w:t>Handboek</w:t>
            </w:r>
            <w:proofErr w:type="spellEnd"/>
            <w:r>
              <w:rPr>
                <w:rFonts w:ascii="Arial" w:hAnsi="Arial"/>
                <w:b/>
                <w:i/>
                <w:iCs/>
                <w:color w:val="808080"/>
                <w:sz w:val="18"/>
              </w:rPr>
              <w:t xml:space="preserve"> </w:t>
            </w:r>
            <w:proofErr w:type="spellStart"/>
            <w:r>
              <w:rPr>
                <w:rFonts w:ascii="Arial" w:hAnsi="Arial"/>
                <w:b/>
                <w:i/>
                <w:iCs/>
                <w:color w:val="808080"/>
                <w:sz w:val="18"/>
              </w:rPr>
              <w:t>Zonne-energie</w:t>
            </w:r>
            <w:proofErr w:type="spellEnd"/>
            <w:r>
              <w:rPr>
                <w:rFonts w:ascii="Arial" w:hAnsi="Arial"/>
                <w:b/>
                <w:color w:val="808080"/>
                <w:sz w:val="18"/>
              </w:rPr>
              <w:t xml:space="preserve">, </w:t>
            </w:r>
            <w:proofErr w:type="spellStart"/>
            <w:r>
              <w:rPr>
                <w:rFonts w:ascii="Arial" w:hAnsi="Arial"/>
                <w:b/>
                <w:i/>
                <w:iCs/>
                <w:color w:val="808080"/>
                <w:sz w:val="18"/>
              </w:rPr>
              <w:t>Hbze</w:t>
            </w:r>
            <w:proofErr w:type="spellEnd"/>
            <w:r>
              <w:rPr>
                <w:rFonts w:ascii="Arial" w:hAnsi="Arial"/>
                <w:b/>
                <w:color w:val="808080"/>
                <w:sz w:val="18"/>
              </w:rPr>
              <w:t>, piemēram, 2022. gads)</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F48774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A14489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3291D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Šo prasību pēc izvēles var iekļaut attiecībā uz projektiem, kas mazāki par 1 </w:t>
            </w:r>
            <w:proofErr w:type="spellStart"/>
            <w:r>
              <w:rPr>
                <w:rFonts w:ascii="Arial" w:hAnsi="Arial"/>
                <w:color w:val="000000"/>
                <w:sz w:val="18"/>
              </w:rPr>
              <w:t>MWp</w:t>
            </w:r>
            <w:proofErr w:type="spellEnd"/>
            <w:r>
              <w:rPr>
                <w:rFonts w:ascii="Arial" w:hAnsi="Arial"/>
                <w:color w:val="000000"/>
                <w:sz w:val="18"/>
              </w:rPr>
              <w:t xml:space="preserve">. Nav nepieciešama attiecībā uz īpašiem vai liela mēroga projektiem, ko īsteno lieli/starptautiski </w:t>
            </w:r>
            <w:r>
              <w:rPr>
                <w:rFonts w:ascii="Arial" w:hAnsi="Arial"/>
                <w:i/>
                <w:iCs/>
                <w:color w:val="000000"/>
                <w:sz w:val="18"/>
              </w:rPr>
              <w:t>EPC</w:t>
            </w:r>
            <w:r>
              <w:rPr>
                <w:rFonts w:ascii="Arial" w:hAnsi="Arial"/>
                <w:color w:val="000000"/>
                <w:sz w:val="18"/>
              </w:rPr>
              <w:t xml:space="preserve"> darbuzņēmēji.</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A12BB8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B107A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7E804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53D94" w:rsidRPr="00E175BF" w14:paraId="42E38AED"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193FE291" w14:textId="294B0505" w:rsidR="00853D94" w:rsidRPr="00853D94" w:rsidRDefault="00853D94" w:rsidP="008D4DCE">
            <w:pPr>
              <w:spacing w:line="240" w:lineRule="auto"/>
              <w:rPr>
                <w:rFonts w:ascii="Arial" w:hAnsi="Arial" w:cs="Arial"/>
                <w:b/>
                <w:bCs/>
                <w:color w:val="000000"/>
              </w:rPr>
            </w:pPr>
            <w:r>
              <w:rPr>
                <w:rFonts w:ascii="Arial" w:hAnsi="Arial"/>
                <w:b/>
                <w:color w:val="000000"/>
              </w:rPr>
              <w:t>Atkritumu apglabāšanas maksa un darbmūža beigas</w:t>
            </w:r>
          </w:p>
        </w:tc>
      </w:tr>
      <w:tr w:rsidR="008D4DCE" w:rsidRPr="00E175BF" w14:paraId="480CD583" w14:textId="77777777" w:rsidTr="00DA7093">
        <w:trPr>
          <w:gridAfter w:val="1"/>
          <w:wAfter w:w="1061" w:type="dxa"/>
          <w:trHeight w:val="608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hideMark/>
          </w:tcPr>
          <w:p w14:paraId="2E556D0E" w14:textId="77777777" w:rsidR="008D4DCE" w:rsidRPr="00CD1C87" w:rsidRDefault="008D4DCE" w:rsidP="00DA7093">
            <w:pPr>
              <w:spacing w:line="240" w:lineRule="auto"/>
              <w:rPr>
                <w:rFonts w:ascii="Arial" w:hAnsi="Arial" w:cs="Arial"/>
                <w:sz w:val="18"/>
                <w:szCs w:val="18"/>
              </w:rPr>
            </w:pPr>
            <w:r>
              <w:rPr>
                <w:rFonts w:ascii="Arial" w:hAnsi="Arial"/>
                <w:sz w:val="18"/>
              </w:rPr>
              <w:lastRenderedPageBreak/>
              <w:t>1.16.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1E458C74" w14:textId="77777777" w:rsidR="008D4DCE" w:rsidRPr="00CD1C87" w:rsidRDefault="008D4DCE" w:rsidP="00DA7093">
            <w:pPr>
              <w:spacing w:line="240" w:lineRule="auto"/>
              <w:rPr>
                <w:rFonts w:ascii="Arial" w:hAnsi="Arial" w:cs="Arial"/>
                <w:b/>
                <w:bCs/>
                <w:sz w:val="18"/>
                <w:szCs w:val="18"/>
              </w:rPr>
            </w:pPr>
            <w:r>
              <w:rPr>
                <w:rFonts w:ascii="Arial" w:hAnsi="Arial"/>
                <w:b/>
                <w:i/>
                <w:iCs/>
                <w:sz w:val="18"/>
              </w:rPr>
              <w:t>OPEN</w:t>
            </w:r>
            <w:r>
              <w:rPr>
                <w:rFonts w:ascii="Arial" w:hAnsi="Arial"/>
                <w:b/>
                <w:sz w:val="18"/>
              </w:rPr>
              <w:t xml:space="preserve"> fondā (</w:t>
            </w:r>
            <w:proofErr w:type="spellStart"/>
            <w:r>
              <w:rPr>
                <w:rFonts w:ascii="Arial" w:hAnsi="Arial"/>
                <w:b/>
                <w:i/>
                <w:iCs/>
                <w:sz w:val="18"/>
              </w:rPr>
              <w:t>Stichting</w:t>
            </w:r>
            <w:proofErr w:type="spellEnd"/>
            <w:r>
              <w:rPr>
                <w:rFonts w:ascii="Arial" w:hAnsi="Arial"/>
                <w:b/>
                <w:i/>
                <w:iCs/>
                <w:sz w:val="18"/>
              </w:rPr>
              <w:t xml:space="preserve"> OPEN</w:t>
            </w:r>
            <w:r>
              <w:rPr>
                <w:rFonts w:ascii="Arial" w:hAnsi="Arial"/>
                <w:b/>
                <w:sz w:val="18"/>
              </w:rPr>
              <w:t>) jāveic maksa par saules enerģijas paneļu likvidēšanu darbmūža beigās (ar piegādātāja starpniecību).</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6D29F3DD"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D7D4830"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4A4750A6"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No 2023. gada 1. jūlija šī maksa ir iekļauta vairumtirgotāju un citu importētāju rēķinos.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2CEDC9D8"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Ja saules enerģijas paneļus importē darbuzņēmējs, kurš tādējādi kļūst par likumīgu “ražotāju”, klients reģistrējas </w:t>
            </w:r>
            <w:r>
              <w:rPr>
                <w:rFonts w:ascii="Arial" w:hAnsi="Arial"/>
                <w:i/>
                <w:iCs/>
                <w:color w:val="000000"/>
                <w:sz w:val="18"/>
              </w:rPr>
              <w:t>OPEN</w:t>
            </w:r>
            <w:r>
              <w:rPr>
                <w:rFonts w:ascii="Arial" w:hAnsi="Arial"/>
                <w:color w:val="000000"/>
                <w:sz w:val="18"/>
              </w:rPr>
              <w:t xml:space="preserve"> fondā. Tiklīdz tas ir izdarīts, tiek pildīti administratīvie pienākumi, proti, ražotāja deklarācijas iesniegšana un atkritumu apsaimniekošanas nodevas samaksa. Iegādājoties saules enerģijas paneļus no Nīderlandes uzņēmuma, piemēram, vairumtirgotāja, darbuzņēmējam ir jāpārliecinās, vai Nīderlandes uzņēmums ir </w:t>
            </w:r>
            <w:r>
              <w:rPr>
                <w:rFonts w:ascii="Arial" w:hAnsi="Arial"/>
                <w:i/>
                <w:iCs/>
                <w:color w:val="000000"/>
                <w:sz w:val="18"/>
              </w:rPr>
              <w:t>OPEN</w:t>
            </w:r>
            <w:r>
              <w:rPr>
                <w:rFonts w:ascii="Arial" w:hAnsi="Arial"/>
                <w:color w:val="000000"/>
                <w:sz w:val="18"/>
              </w:rPr>
              <w:t xml:space="preserve"> fonda biedrs. Pārskats par visiem reģistrētajiem izstrādājumiem ir atrodams </w:t>
            </w:r>
            <w:r>
              <w:rPr>
                <w:rFonts w:ascii="Arial" w:hAnsi="Arial"/>
                <w:i/>
                <w:iCs/>
                <w:color w:val="000000"/>
                <w:sz w:val="18"/>
              </w:rPr>
              <w:t>OPEN</w:t>
            </w:r>
            <w:r>
              <w:rPr>
                <w:rFonts w:ascii="Arial" w:hAnsi="Arial"/>
                <w:color w:val="000000"/>
                <w:sz w:val="18"/>
              </w:rPr>
              <w:t xml:space="preserve"> fonda tīmekļa vietnē.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39653FA2" w14:textId="77777777" w:rsidR="008D4DCE" w:rsidRPr="00CD1C87" w:rsidRDefault="008D4DCE" w:rsidP="00DA7093">
            <w:pPr>
              <w:spacing w:line="240" w:lineRule="auto"/>
              <w:rPr>
                <w:rFonts w:ascii="Arial" w:hAnsi="Arial" w:cs="Arial"/>
                <w:sz w:val="18"/>
                <w:szCs w:val="18"/>
              </w:rPr>
            </w:pPr>
            <w:proofErr w:type="spellStart"/>
            <w:r>
              <w:rPr>
                <w:rFonts w:ascii="Arial" w:hAnsi="Arial"/>
                <w:i/>
                <w:iCs/>
                <w:sz w:val="18"/>
              </w:rPr>
              <w:t>Ex</w:t>
            </w:r>
            <w:proofErr w:type="spellEnd"/>
            <w:r>
              <w:rPr>
                <w:rFonts w:ascii="Arial" w:hAnsi="Arial"/>
                <w:i/>
                <w:iCs/>
                <w:sz w:val="18"/>
              </w:rPr>
              <w:t> post</w:t>
            </w:r>
            <w:r>
              <w:rPr>
                <w:rFonts w:ascii="Arial" w:hAnsi="Arial"/>
                <w:sz w:val="18"/>
              </w:rPr>
              <w:t>, neobligāti: pārbaudiet rēķinu par piegādātajiem saules enerģijas paneļiem.</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C46ED5C"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w:t>
            </w:r>
          </w:p>
        </w:tc>
      </w:tr>
      <w:tr w:rsidR="00DA7093" w:rsidRPr="00E175BF" w14:paraId="6F5A2B8E"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D6AA574" w14:textId="32AA6CEC" w:rsidR="00DA7093" w:rsidRPr="00DA7093" w:rsidRDefault="00DA7093" w:rsidP="008D4DCE">
            <w:pPr>
              <w:spacing w:line="240" w:lineRule="auto"/>
              <w:rPr>
                <w:rFonts w:ascii="Arial" w:hAnsi="Arial" w:cs="Arial"/>
                <w:b/>
                <w:bCs/>
                <w:color w:val="000000"/>
              </w:rPr>
            </w:pPr>
            <w:r>
              <w:rPr>
                <w:rFonts w:ascii="Arial" w:hAnsi="Arial"/>
                <w:b/>
                <w:color w:val="000000"/>
              </w:rPr>
              <w:t>Darba nosacījumi, atbilstība noteikumiem</w:t>
            </w:r>
          </w:p>
        </w:tc>
      </w:tr>
      <w:tr w:rsidR="008D4DCE" w:rsidRPr="00E175BF" w14:paraId="42B89348"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145CD4F" w14:textId="77777777" w:rsidR="008D4DCE" w:rsidRPr="00CD1C87" w:rsidRDefault="008D4DCE" w:rsidP="008D4DCE">
            <w:pPr>
              <w:spacing w:line="240" w:lineRule="auto"/>
              <w:rPr>
                <w:rFonts w:ascii="Arial" w:hAnsi="Arial" w:cs="Arial"/>
                <w:sz w:val="18"/>
                <w:szCs w:val="18"/>
              </w:rPr>
            </w:pPr>
            <w:r>
              <w:rPr>
                <w:rFonts w:ascii="Arial" w:hAnsi="Arial"/>
                <w:sz w:val="18"/>
              </w:rPr>
              <w:t>1.17.</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DE2511A" w14:textId="501AE902" w:rsidR="008D4DCE" w:rsidRPr="00CD1C87" w:rsidRDefault="008D4DCE" w:rsidP="008D4DCE">
            <w:pPr>
              <w:spacing w:line="240" w:lineRule="auto"/>
              <w:rPr>
                <w:rFonts w:ascii="Arial" w:hAnsi="Arial" w:cs="Arial"/>
                <w:b/>
                <w:bCs/>
                <w:sz w:val="18"/>
                <w:szCs w:val="18"/>
              </w:rPr>
            </w:pPr>
            <w:r>
              <w:rPr>
                <w:rFonts w:ascii="Arial" w:hAnsi="Arial"/>
                <w:color w:val="000000"/>
                <w:sz w:val="18"/>
              </w:rPr>
              <w:t xml:space="preserve">Jāievēro </w:t>
            </w:r>
            <w:r>
              <w:rPr>
                <w:rFonts w:ascii="Arial" w:hAnsi="Arial"/>
                <w:b/>
                <w:bCs/>
                <w:color w:val="000000"/>
                <w:sz w:val="18"/>
              </w:rPr>
              <w:t>uzstādīšanas instrukcijas</w:t>
            </w:r>
            <w:r>
              <w:rPr>
                <w:rFonts w:ascii="Arial" w:hAnsi="Arial"/>
                <w:color w:val="000000"/>
                <w:sz w:val="18"/>
              </w:rPr>
              <w:t>, ko sniedz saules enerģijas paneļu, invertora(-u) un stiprinājumu piegādātāji/ražotāji.</w:t>
            </w:r>
            <w:r w:rsidR="00E76FFF">
              <w:rPr>
                <w:rFonts w:ascii="Arial" w:hAnsi="Arial"/>
                <w:color w:val="000000"/>
                <w:sz w:val="18"/>
              </w:rPr>
              <w:t xml:space="preserve"> </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4E209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45525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C75B040"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F74166"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9497BC" w14:textId="77777777" w:rsidR="008D4DCE" w:rsidRPr="00CD1C87" w:rsidRDefault="008D4DCE" w:rsidP="008D4DCE">
            <w:pPr>
              <w:spacing w:line="240" w:lineRule="auto"/>
              <w:rPr>
                <w:rFonts w:ascii="Arial" w:hAnsi="Arial" w:cs="Arial"/>
                <w:sz w:val="18"/>
                <w:szCs w:val="18"/>
              </w:rPr>
            </w:pPr>
            <w:proofErr w:type="spellStart"/>
            <w:r>
              <w:rPr>
                <w:rFonts w:ascii="Arial" w:hAnsi="Arial"/>
                <w:i/>
                <w:iCs/>
                <w:sz w:val="18"/>
              </w:rPr>
              <w:t>Scope</w:t>
            </w:r>
            <w:proofErr w:type="spellEnd"/>
            <w:r>
              <w:rPr>
                <w:rFonts w:ascii="Arial" w:hAnsi="Arial"/>
                <w:i/>
                <w:iCs/>
                <w:sz w:val="18"/>
              </w:rPr>
              <w:t xml:space="preserve"> 12</w:t>
            </w:r>
            <w:r>
              <w:rPr>
                <w:rFonts w:ascii="Arial" w:hAnsi="Arial"/>
                <w:sz w:val="18"/>
              </w:rPr>
              <w:t xml:space="preserve"> pārbaude</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88DCB3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5F8BFC64" w14:textId="77777777" w:rsidTr="00E05E85">
        <w:trPr>
          <w:gridAfter w:val="1"/>
          <w:wAfter w:w="1061" w:type="dxa"/>
          <w:trHeight w:val="381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DF6F664"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572DE0" w14:textId="77777777" w:rsidR="008D4DCE" w:rsidRPr="00CD1C87" w:rsidRDefault="008D4DCE" w:rsidP="008D4DCE">
            <w:pPr>
              <w:spacing w:line="240" w:lineRule="auto"/>
              <w:rPr>
                <w:rFonts w:ascii="Arial" w:hAnsi="Arial" w:cs="Arial"/>
                <w:b/>
                <w:bCs/>
                <w:sz w:val="18"/>
                <w:szCs w:val="18"/>
              </w:rPr>
            </w:pPr>
            <w:r>
              <w:rPr>
                <w:rFonts w:ascii="Arial" w:hAnsi="Arial"/>
                <w:color w:val="000000"/>
                <w:sz w:val="18"/>
              </w:rPr>
              <w:t xml:space="preserve">Jāievēro Nīderlandes darba tiesību aktos noteiktie </w:t>
            </w:r>
            <w:r>
              <w:rPr>
                <w:rFonts w:ascii="Arial" w:hAnsi="Arial"/>
                <w:b/>
                <w:bCs/>
                <w:color w:val="000000"/>
                <w:sz w:val="18"/>
              </w:rPr>
              <w:t>darba nosacījumi Nīderlandē</w:t>
            </w:r>
            <w:r>
              <w:rPr>
                <w:rFonts w:ascii="Arial" w:hAnsi="Arial"/>
                <w:color w:val="000000"/>
                <w:sz w:val="18"/>
              </w:rPr>
              <w:t xml:space="preserve">, tostarp attiecībā uz migrējošiem darba ņēmējiem.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987B22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CA82D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09876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nil"/>
            </w:tcBorders>
            <w:shd w:val="clear" w:color="auto" w:fill="auto"/>
            <w:tcMar>
              <w:top w:w="57" w:type="dxa"/>
              <w:bottom w:w="57" w:type="dxa"/>
            </w:tcMar>
            <w:vAlign w:val="center"/>
            <w:hideMark/>
          </w:tcPr>
          <w:p w14:paraId="199C87CF"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Ja izmanto migrējošu darba ņēmēju pakalpojumus, klientam ir jānodrošina pienācīgs mājoklis un atalgojums, un nedrīkst pārsniegt likumā noteikto darba laiku. </w:t>
            </w:r>
            <w:r>
              <w:rPr>
                <w:rFonts w:ascii="Arial" w:hAnsi="Arial"/>
                <w:color w:val="000000"/>
                <w:sz w:val="16"/>
              </w:rPr>
              <w:t>Izmitināšana: ja izmanto migrējošu darba ņēmēju pakalpojumus, starp šiem darba ņēmējiem un klientu nedrīkst būt tieša vai netieša finansiāla atkarība attiecībā uz izmitināšanu. Pat tad, ja darba ņēmēji tiek nodarbināti ar pagaidu darba aģentūras starpniecību, starp pagaidu darba aģentūru un darba ņēmēju nedrīkst pastāvēt finansiāla atkarība attiecībā uz izmitināšanu.</w:t>
            </w: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12E0A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4203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DA7093" w:rsidRPr="00E175BF" w14:paraId="576BB8C0" w14:textId="77777777" w:rsidTr="00E05E85">
        <w:trPr>
          <w:gridAfter w:val="1"/>
          <w:wAfter w:w="1061" w:type="dxa"/>
          <w:trHeight w:val="65"/>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D7FB5BB" w14:textId="1F34A987" w:rsidR="00DA7093" w:rsidRPr="00E05E85" w:rsidRDefault="00DA7093" w:rsidP="008D4DCE">
            <w:pPr>
              <w:spacing w:line="240" w:lineRule="auto"/>
              <w:rPr>
                <w:rFonts w:ascii="Arial" w:hAnsi="Arial" w:cs="Arial"/>
                <w:b/>
                <w:bCs/>
              </w:rPr>
            </w:pPr>
            <w:r>
              <w:rPr>
                <w:rFonts w:ascii="Arial" w:hAnsi="Arial"/>
                <w:b/>
              </w:rPr>
              <w:t>Dažādas neobligātas vispārīgās prasības</w:t>
            </w:r>
          </w:p>
        </w:tc>
      </w:tr>
      <w:tr w:rsidR="008D4DCE" w:rsidRPr="00E175BF" w14:paraId="433FE349" w14:textId="77777777" w:rsidTr="00E05E85">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A9B744A" w14:textId="77777777" w:rsidR="008D4DCE" w:rsidRPr="00CD1C87" w:rsidRDefault="008D4DCE" w:rsidP="008D4DCE">
            <w:pPr>
              <w:spacing w:line="240" w:lineRule="auto"/>
              <w:rPr>
                <w:rFonts w:ascii="Arial" w:hAnsi="Arial" w:cs="Arial"/>
                <w:sz w:val="18"/>
                <w:szCs w:val="18"/>
              </w:rPr>
            </w:pPr>
            <w:r>
              <w:rPr>
                <w:rFonts w:ascii="Arial" w:hAnsi="Arial"/>
                <w:sz w:val="18"/>
              </w:rPr>
              <w:t>1.19.</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8C93338" w14:textId="77777777" w:rsidR="008D4DCE" w:rsidRPr="00CD1C87" w:rsidRDefault="008D4DCE" w:rsidP="008D4DCE">
            <w:pPr>
              <w:spacing w:line="240" w:lineRule="auto"/>
              <w:rPr>
                <w:rFonts w:ascii="Arial" w:hAnsi="Arial" w:cs="Arial"/>
                <w:sz w:val="18"/>
                <w:szCs w:val="18"/>
              </w:rPr>
            </w:pPr>
            <w:proofErr w:type="spellStart"/>
            <w:r>
              <w:rPr>
                <w:rFonts w:ascii="Arial" w:hAnsi="Arial"/>
                <w:sz w:val="18"/>
              </w:rPr>
              <w:t>Mātesuzņēmuma</w:t>
            </w:r>
            <w:proofErr w:type="spellEnd"/>
            <w:r>
              <w:rPr>
                <w:rFonts w:ascii="Arial" w:hAnsi="Arial"/>
                <w:sz w:val="18"/>
              </w:rPr>
              <w:t xml:space="preserve"> garantija. Ja darbuzņēmējam ir vairākuma akcionārs, tam ir jābūt līgumslēdzēja finansiālajam galvotājam.</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BEBA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4FBC0A1"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919ADBD"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Neobligāti Dažkārt tas jau ir iekļauts iepirkuma standarta noteikumos. Alternatīva </w:t>
            </w:r>
            <w:proofErr w:type="spellStart"/>
            <w:r>
              <w:rPr>
                <w:rFonts w:ascii="Arial" w:hAnsi="Arial"/>
                <w:sz w:val="18"/>
              </w:rPr>
              <w:t>mātesuzņēmuma</w:t>
            </w:r>
            <w:proofErr w:type="spellEnd"/>
            <w:r>
              <w:rPr>
                <w:rFonts w:ascii="Arial" w:hAnsi="Arial"/>
                <w:sz w:val="18"/>
              </w:rPr>
              <w:t xml:space="preserve"> garantijai ir strādāt saskaņā ar zema riska maksājuma nosacījumiem.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2B0FEB"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E5F3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66DD2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1F1E266D" w14:textId="77777777" w:rsidTr="00E05E85">
        <w:trPr>
          <w:gridAfter w:val="1"/>
          <w:wAfter w:w="1061" w:type="dxa"/>
          <w:trHeight w:val="190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4FF3C7E" w14:textId="77777777" w:rsidR="008D4DCE" w:rsidRPr="00CD1C87" w:rsidRDefault="008D4DCE" w:rsidP="008D4DCE">
            <w:pPr>
              <w:spacing w:line="240" w:lineRule="auto"/>
              <w:rPr>
                <w:rFonts w:ascii="Arial" w:hAnsi="Arial" w:cs="Arial"/>
                <w:sz w:val="18"/>
                <w:szCs w:val="18"/>
              </w:rPr>
            </w:pPr>
            <w:r>
              <w:rPr>
                <w:rFonts w:ascii="Arial" w:hAnsi="Arial"/>
                <w:sz w:val="18"/>
              </w:rPr>
              <w:t>1.20.</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EC06080"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Trešās personas </w:t>
            </w:r>
            <w:r>
              <w:rPr>
                <w:rFonts w:ascii="Arial" w:hAnsi="Arial"/>
                <w:i/>
                <w:iCs/>
                <w:sz w:val="18"/>
              </w:rPr>
              <w:t>PAN</w:t>
            </w:r>
            <w:r>
              <w:rPr>
                <w:rFonts w:ascii="Arial" w:hAnsi="Arial"/>
                <w:sz w:val="18"/>
              </w:rPr>
              <w:t xml:space="preserve"> datne</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42E73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053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FFD3"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Neobligāti lielos projektos, kuru jauda ir lielāka par 20 MW. Datu digitālā versija, ko izmanto tādās programmās kā </w:t>
            </w:r>
            <w:proofErr w:type="spellStart"/>
            <w:r>
              <w:rPr>
                <w:rFonts w:ascii="Arial" w:hAnsi="Arial"/>
                <w:i/>
                <w:iCs/>
                <w:sz w:val="18"/>
              </w:rPr>
              <w:t>PVsyst</w:t>
            </w:r>
            <w:proofErr w:type="spellEnd"/>
            <w:r>
              <w:rPr>
                <w:rFonts w:ascii="Arial" w:hAnsi="Arial"/>
                <w:sz w:val="18"/>
              </w:rPr>
              <w:t xml:space="preserve"> un </w:t>
            </w:r>
            <w:r>
              <w:rPr>
                <w:rFonts w:ascii="Arial" w:hAnsi="Arial"/>
                <w:i/>
                <w:iCs/>
                <w:sz w:val="18"/>
              </w:rPr>
              <w:t>PV*SOL</w:t>
            </w:r>
            <w:r>
              <w:rPr>
                <w:rFonts w:ascii="Arial" w:hAnsi="Arial"/>
                <w:sz w:val="18"/>
              </w:rPr>
              <w:t xml:space="preserve">, lai prognozētu saules enerģijas parka saražotās enerģijas apjomu. Neatkarīga </w:t>
            </w:r>
            <w:r>
              <w:rPr>
                <w:rFonts w:ascii="Arial" w:hAnsi="Arial"/>
                <w:i/>
                <w:iCs/>
                <w:sz w:val="18"/>
              </w:rPr>
              <w:t>PAN</w:t>
            </w:r>
            <w:r>
              <w:rPr>
                <w:rFonts w:ascii="Arial" w:hAnsi="Arial"/>
                <w:sz w:val="18"/>
              </w:rPr>
              <w:t xml:space="preserve"> datņu pārbaude, lai </w:t>
            </w:r>
            <w:r>
              <w:rPr>
                <w:rFonts w:ascii="Arial" w:hAnsi="Arial"/>
                <w:sz w:val="18"/>
              </w:rPr>
              <w:lastRenderedPageBreak/>
              <w:t xml:space="preserve">noskaidrotu projekta snieguma koeficientu un ienesīgumu.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83C0A42"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626031"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1105F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0477F626"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2B4F3B2" w14:textId="77777777" w:rsidR="008D4DCE" w:rsidRPr="00CD1C87" w:rsidRDefault="008D4DCE" w:rsidP="008D4DCE">
            <w:pPr>
              <w:spacing w:line="240" w:lineRule="auto"/>
              <w:rPr>
                <w:rFonts w:ascii="Arial" w:hAnsi="Arial" w:cs="Arial"/>
                <w:sz w:val="18"/>
                <w:szCs w:val="18"/>
              </w:rPr>
            </w:pPr>
            <w:r>
              <w:rPr>
                <w:rFonts w:ascii="Arial" w:hAnsi="Arial"/>
                <w:sz w:val="18"/>
              </w:rPr>
              <w:t>1.21.</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2F5D42C" w14:textId="77777777" w:rsidR="008D4DCE" w:rsidRPr="00CD1C87" w:rsidRDefault="008D4DCE" w:rsidP="008D4DCE">
            <w:pPr>
              <w:spacing w:line="240" w:lineRule="auto"/>
              <w:rPr>
                <w:rFonts w:ascii="Arial" w:hAnsi="Arial" w:cs="Arial"/>
                <w:sz w:val="18"/>
                <w:szCs w:val="18"/>
              </w:rPr>
            </w:pPr>
            <w:r>
              <w:rPr>
                <w:rFonts w:ascii="Arial" w:hAnsi="Arial"/>
                <w:sz w:val="18"/>
              </w:rPr>
              <w:t>Drošības kultūra. ISO45001 vai Drošības kultūras žurnāls, vismaz 3. etaps</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D9740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044F46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061E92B"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Neobligāti lielos projektos &gt; 20 </w:t>
            </w:r>
            <w:proofErr w:type="spellStart"/>
            <w:r>
              <w:rPr>
                <w:rFonts w:ascii="Arial" w:hAnsi="Arial"/>
                <w:sz w:val="18"/>
              </w:rPr>
              <w:t>MWp</w:t>
            </w:r>
            <w:proofErr w:type="spellEnd"/>
            <w:r>
              <w:rPr>
                <w:rFonts w:ascii="Arial" w:hAnsi="Arial"/>
                <w:sz w:val="18"/>
              </w:rPr>
              <w:t xml:space="preserve">, kuros iesaistītas lielas īstenošanas organizācijas.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73ADB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811341A"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708B797"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bl>
    <w:p w14:paraId="547C8BBB" w14:textId="10B3C84D" w:rsidR="00026952" w:rsidRDefault="00A11B94" w:rsidP="00E175BF">
      <w:pPr>
        <w:ind w:left="-810"/>
      </w:pPr>
      <w:r>
        <w:rPr>
          <w:noProof/>
          <w:color w:val="92D050"/>
          <w:sz w:val="40"/>
        </w:rPr>
        <mc:AlternateContent>
          <mc:Choice Requires="wps">
            <w:drawing>
              <wp:anchor distT="0" distB="0" distL="114300" distR="114300" simplePos="0" relativeHeight="251725824" behindDoc="0" locked="0" layoutInCell="1" allowOverlap="1" wp14:anchorId="06A8E229" wp14:editId="1CBC1A3A">
                <wp:simplePos x="0" y="0"/>
                <wp:positionH relativeFrom="column">
                  <wp:posOffset>8739259</wp:posOffset>
                </wp:positionH>
                <wp:positionV relativeFrom="paragraph">
                  <wp:posOffset>-46705</wp:posOffset>
                </wp:positionV>
                <wp:extent cx="3875177" cy="3875177"/>
                <wp:effectExtent l="0" t="0" r="0" b="0"/>
                <wp:wrapNone/>
                <wp:docPr id="1948069174" name="Oval 19"/>
                <wp:cNvGraphicFramePr/>
                <a:graphic xmlns:a="http://schemas.openxmlformats.org/drawingml/2006/main">
                  <a:graphicData uri="http://schemas.microsoft.com/office/word/2010/wordprocessingShape">
                    <wps:wsp>
                      <wps:cNvSpPr/>
                      <wps:spPr>
                        <a:xfrm>
                          <a:off x="0" y="0"/>
                          <a:ext cx="3875177" cy="3875177"/>
                        </a:xfrm>
                        <a:prstGeom prst="ellipse">
                          <a:avLst/>
                        </a:prstGeom>
                        <a:solidFill>
                          <a:srgbClr val="D9F7E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DFF6F5" id="Oval 19" o:spid="_x0000_s1026" style="position:absolute;margin-left:688.15pt;margin-top:-3.7pt;width:305.15pt;height:305.1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" fillcolor="#d9f7e3" stroked="f" strokeweight="1pt">
                <v:stroke joinstyle="miter"/>
              </v:oval>
            </w:pict>
          </mc:Fallback>
        </mc:AlternateContent>
      </w:r>
    </w:p>
    <w:p w14:paraId="7B65B912" w14:textId="03051796" w:rsidR="00B32DA3" w:rsidRDefault="00B32DA3" w:rsidP="00E175BF">
      <w:pPr>
        <w:ind w:left="-810"/>
      </w:pPr>
    </w:p>
    <w:p w14:paraId="43FC20F7" w14:textId="6A6CEC75" w:rsidR="00B32DA3" w:rsidRDefault="00B32DA3" w:rsidP="00E175BF">
      <w:pPr>
        <w:ind w:left="-810"/>
      </w:pPr>
    </w:p>
    <w:p w14:paraId="47EAF87A" w14:textId="2C142511" w:rsidR="00B32DA3" w:rsidRDefault="00B32DA3" w:rsidP="00E175BF">
      <w:pPr>
        <w:ind w:left="-810"/>
      </w:pPr>
    </w:p>
    <w:p w14:paraId="0EC09486" w14:textId="1BDEB8AC" w:rsidR="00B32DA3" w:rsidRDefault="00A11B94" w:rsidP="00E175BF">
      <w:pPr>
        <w:ind w:left="-810"/>
      </w:pPr>
      <w:r>
        <w:rPr>
          <w:noProof/>
          <w:color w:val="92D050"/>
          <w:sz w:val="40"/>
        </w:rPr>
        <mc:AlternateContent>
          <mc:Choice Requires="wps">
            <w:drawing>
              <wp:anchor distT="0" distB="0" distL="114300" distR="114300" simplePos="0" relativeHeight="251727872" behindDoc="0" locked="0" layoutInCell="1" allowOverlap="1" wp14:anchorId="63AF436D" wp14:editId="4F0C54AB">
                <wp:simplePos x="0" y="0"/>
                <wp:positionH relativeFrom="column">
                  <wp:posOffset>6132612</wp:posOffset>
                </wp:positionH>
                <wp:positionV relativeFrom="paragraph">
                  <wp:posOffset>56183</wp:posOffset>
                </wp:positionV>
                <wp:extent cx="736979" cy="736979"/>
                <wp:effectExtent l="0" t="0" r="0" b="0"/>
                <wp:wrapNone/>
                <wp:docPr id="77878111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2C8F3AC" id="Oval 19" o:spid="_x0000_s1026" style="position:absolute;margin-left:482.9pt;margin-top:4.4pt;width:58.05pt;height:58.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2752" behindDoc="0" locked="0" layoutInCell="1" allowOverlap="1" wp14:anchorId="121FC1C6" wp14:editId="42DE4CA6">
                <wp:simplePos x="0" y="0"/>
                <wp:positionH relativeFrom="column">
                  <wp:posOffset>-3325220</wp:posOffset>
                </wp:positionH>
                <wp:positionV relativeFrom="paragraph">
                  <wp:posOffset>342133</wp:posOffset>
                </wp:positionV>
                <wp:extent cx="4749421" cy="4749421"/>
                <wp:effectExtent l="0" t="0" r="635" b="635"/>
                <wp:wrapNone/>
                <wp:docPr id="29467086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A12116D" id="Oval 19" o:spid="_x0000_s1026" style="position:absolute;margin-left:-261.85pt;margin-top:26.95pt;width:373.95pt;height:373.9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" fillcolor="#9fe4ce" stroked="f" strokeweight="1pt">
                <v:fill opacity="27499f"/>
                <v:stroke joinstyle="miter"/>
              </v:oval>
            </w:pict>
          </mc:Fallback>
        </mc:AlternateContent>
      </w:r>
    </w:p>
    <w:p w14:paraId="0414F5D5" w14:textId="03FBD004" w:rsidR="00B32DA3" w:rsidRDefault="00B32DA3" w:rsidP="00E175BF">
      <w:pPr>
        <w:ind w:left="-810"/>
      </w:pPr>
    </w:p>
    <w:p w14:paraId="1C0E4EB9" w14:textId="6E632D1F" w:rsidR="00DA7093" w:rsidRDefault="00DA7093" w:rsidP="00E175BF">
      <w:pPr>
        <w:ind w:left="-810"/>
      </w:pPr>
    </w:p>
    <w:p w14:paraId="45AED735" w14:textId="66A6F6CD" w:rsidR="00DA7093" w:rsidRDefault="00DA7093" w:rsidP="00E175BF">
      <w:pPr>
        <w:ind w:left="-810"/>
      </w:pPr>
    </w:p>
    <w:p w14:paraId="3A4C4934" w14:textId="1B6A45DD" w:rsidR="00DA7093" w:rsidRDefault="00DA7093" w:rsidP="00E175BF">
      <w:pPr>
        <w:ind w:left="-810"/>
      </w:pPr>
    </w:p>
    <w:p w14:paraId="1085BFB6" w14:textId="0206969B" w:rsidR="00DA7093" w:rsidRDefault="00DA7093" w:rsidP="00E175BF">
      <w:pPr>
        <w:ind w:left="-810"/>
      </w:pPr>
    </w:p>
    <w:p w14:paraId="22E69F63" w14:textId="0EAB825D" w:rsidR="00DA7093" w:rsidRDefault="00DA7093" w:rsidP="00E175BF">
      <w:pPr>
        <w:ind w:left="-810"/>
      </w:pPr>
    </w:p>
    <w:p w14:paraId="5AB8A55F" w14:textId="19324495" w:rsidR="00DA7093" w:rsidRDefault="00A11B94" w:rsidP="00E175BF">
      <w:pPr>
        <w:ind w:left="-810"/>
      </w:pPr>
      <w:r>
        <w:rPr>
          <w:noProof/>
          <w:color w:val="92D050"/>
          <w:sz w:val="40"/>
        </w:rPr>
        <mc:AlternateContent>
          <mc:Choice Requires="wps">
            <w:drawing>
              <wp:anchor distT="0" distB="0" distL="114300" distR="114300" simplePos="0" relativeHeight="251723776" behindDoc="0" locked="0" layoutInCell="1" allowOverlap="1" wp14:anchorId="7187769C" wp14:editId="296BA659">
                <wp:simplePos x="0" y="0"/>
                <wp:positionH relativeFrom="column">
                  <wp:posOffset>3239040</wp:posOffset>
                </wp:positionH>
                <wp:positionV relativeFrom="paragraph">
                  <wp:posOffset>46763</wp:posOffset>
                </wp:positionV>
                <wp:extent cx="1897039" cy="1897039"/>
                <wp:effectExtent l="0" t="0" r="0" b="0"/>
                <wp:wrapNone/>
                <wp:docPr id="295760247"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D9CD4DF" id="Oval 19" o:spid="_x0000_s1026" style="position:absolute;margin-left:255.05pt;margin-top:3.7pt;width:149.35pt;height:149.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" fillcolor="#9fe4ce" stroked="f" strokeweight="1pt">
                <v:fill opacity="19789f"/>
                <v:stroke joinstyle="miter"/>
              </v:oval>
            </w:pict>
          </mc:Fallback>
        </mc:AlternateContent>
      </w:r>
    </w:p>
    <w:p w14:paraId="21111898" w14:textId="56BFCD84" w:rsidR="00DA7093" w:rsidRDefault="00DA7093" w:rsidP="00E175BF">
      <w:pPr>
        <w:ind w:left="-810"/>
      </w:pPr>
    </w:p>
    <w:p w14:paraId="3A449193" w14:textId="7B1EA25C" w:rsidR="00DA7093" w:rsidRDefault="00DA7093" w:rsidP="00E175BF">
      <w:pPr>
        <w:ind w:left="-810"/>
      </w:pPr>
    </w:p>
    <w:p w14:paraId="32836CC4" w14:textId="68A43AB9" w:rsidR="00DA7093" w:rsidRDefault="00DA7093" w:rsidP="00E175BF">
      <w:pPr>
        <w:ind w:left="-810"/>
      </w:pPr>
    </w:p>
    <w:p w14:paraId="147F6B77" w14:textId="7D892304" w:rsidR="00B32DA3" w:rsidRPr="009D5916" w:rsidRDefault="00B32DA3" w:rsidP="00E175BF">
      <w:pPr>
        <w:ind w:left="-810"/>
      </w:pPr>
    </w:p>
    <w:p w14:paraId="070C99C5" w14:textId="2A6B018F" w:rsidR="00CE1B5F" w:rsidRPr="009D5916" w:rsidRDefault="00CE1B5F" w:rsidP="00E175BF">
      <w:pPr>
        <w:ind w:left="-810"/>
      </w:pPr>
    </w:p>
    <w:p w14:paraId="61116120" w14:textId="646CBE17" w:rsidR="00CE1B5F" w:rsidRPr="009D5916" w:rsidRDefault="00CE1B5F" w:rsidP="00E175BF">
      <w:pPr>
        <w:ind w:left="-810"/>
      </w:pPr>
    </w:p>
    <w:p w14:paraId="7496598C" w14:textId="137C7F6A" w:rsidR="00026952" w:rsidRDefault="00026952" w:rsidP="00026952">
      <w:pPr>
        <w:spacing w:line="240" w:lineRule="auto"/>
        <w:rPr>
          <w:rFonts w:eastAsia="Aptos"/>
          <w:kern w:val="2"/>
          <w:sz w:val="16"/>
          <w:szCs w:val="16"/>
          <w:lang w:eastAsia="en-US"/>
          <w14:ligatures w14:val="standardContextual"/>
        </w:rPr>
      </w:pPr>
    </w:p>
    <w:p w14:paraId="7E79EADB" w14:textId="2DDC8B2D" w:rsidR="007061E0" w:rsidRPr="007061E0" w:rsidRDefault="007061E0" w:rsidP="001B165E">
      <w:pPr>
        <w:pStyle w:val="MH2"/>
      </w:pPr>
      <w:bookmarkStart w:id="4" w:name="_Toc177482046"/>
      <w:r>
        <w:lastRenderedPageBreak/>
        <w:t>10.2. Vispārīgas prasības</w:t>
      </w:r>
      <w:bookmarkEnd w:id="4"/>
    </w:p>
    <w:p w14:paraId="175A4E48" w14:textId="77777777" w:rsidR="007061E0" w:rsidRPr="007061E0" w:rsidRDefault="007061E0" w:rsidP="00026952">
      <w:pPr>
        <w:spacing w:line="240" w:lineRule="auto"/>
        <w:rPr>
          <w:rFonts w:eastAsia="Aptos"/>
          <w:kern w:val="2"/>
          <w:sz w:val="16"/>
          <w:szCs w:val="16"/>
          <w:lang w:eastAsia="en-US"/>
          <w14:ligatures w14:val="standardContextual"/>
        </w:rPr>
      </w:pPr>
    </w:p>
    <w:p w14:paraId="46F63816" w14:textId="77777777" w:rsidR="00026952" w:rsidRPr="007061E0" w:rsidRDefault="00026952" w:rsidP="000D5D07">
      <w:pPr>
        <w:spacing w:line="240" w:lineRule="auto"/>
        <w:ind w:left="-990"/>
        <w:rPr>
          <w:rFonts w:eastAsia="Aptos"/>
          <w:kern w:val="2"/>
          <w:sz w:val="16"/>
          <w:szCs w:val="16"/>
          <w:lang w:eastAsia="en-US"/>
          <w14:ligatures w14:val="standardContextual"/>
        </w:rPr>
      </w:pPr>
    </w:p>
    <w:tbl>
      <w:tblPr>
        <w:tblW w:w="16016" w:type="dxa"/>
        <w:tblInd w:w="-990" w:type="dxa"/>
        <w:tblLayout w:type="fixed"/>
        <w:tblLook w:val="04A0" w:firstRow="1" w:lastRow="0" w:firstColumn="1" w:lastColumn="0" w:noHBand="0" w:noVBand="1"/>
      </w:tblPr>
      <w:tblGrid>
        <w:gridCol w:w="139"/>
        <w:gridCol w:w="1844"/>
        <w:gridCol w:w="1842"/>
        <w:gridCol w:w="828"/>
        <w:gridCol w:w="448"/>
        <w:gridCol w:w="214"/>
        <w:gridCol w:w="920"/>
        <w:gridCol w:w="107"/>
        <w:gridCol w:w="984"/>
        <w:gridCol w:w="683"/>
        <w:gridCol w:w="919"/>
        <w:gridCol w:w="1331"/>
        <w:gridCol w:w="87"/>
        <w:gridCol w:w="2406"/>
        <w:gridCol w:w="21"/>
        <w:gridCol w:w="1402"/>
        <w:gridCol w:w="1841"/>
      </w:tblGrid>
      <w:tr w:rsidR="000D5D07" w:rsidRPr="000D5D07" w14:paraId="21899640" w14:textId="77777777" w:rsidTr="00C44822">
        <w:trPr>
          <w:trHeight w:val="288"/>
        </w:trPr>
        <w:tc>
          <w:tcPr>
            <w:tcW w:w="4653" w:type="dxa"/>
            <w:gridSpan w:val="4"/>
            <w:tcBorders>
              <w:top w:val="nil"/>
              <w:left w:val="nil"/>
              <w:bottom w:val="nil"/>
              <w:right w:val="nil"/>
            </w:tcBorders>
            <w:shd w:val="clear" w:color="000000" w:fill="FFFFFF"/>
            <w:noWrap/>
            <w:hideMark/>
          </w:tcPr>
          <w:p w14:paraId="636ABE3F" w14:textId="77777777" w:rsidR="000D5D07" w:rsidRPr="000D5D07" w:rsidRDefault="000D5D07" w:rsidP="001B165E">
            <w:pPr>
              <w:pStyle w:val="MH3"/>
            </w:pPr>
            <w:bookmarkStart w:id="5" w:name="_Toc177482047"/>
            <w:r>
              <w:t>Prasības. Būvdarbi</w:t>
            </w:r>
            <w:bookmarkEnd w:id="5"/>
            <w:r>
              <w:t xml:space="preserve"> </w:t>
            </w:r>
          </w:p>
        </w:tc>
        <w:tc>
          <w:tcPr>
            <w:tcW w:w="662" w:type="dxa"/>
            <w:gridSpan w:val="2"/>
            <w:tcBorders>
              <w:top w:val="nil"/>
              <w:left w:val="nil"/>
              <w:bottom w:val="nil"/>
              <w:right w:val="nil"/>
            </w:tcBorders>
            <w:shd w:val="clear" w:color="000000" w:fill="FFFFFF"/>
            <w:hideMark/>
          </w:tcPr>
          <w:p w14:paraId="11117585"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5D621BE" w14:textId="77777777" w:rsidR="000D5D07" w:rsidRPr="008D4DCE" w:rsidRDefault="000D5D07" w:rsidP="000D5D07">
            <w:pPr>
              <w:spacing w:line="240" w:lineRule="auto"/>
              <w:rPr>
                <w:rFonts w:ascii="Arial" w:hAnsi="Arial" w:cs="Arial"/>
              </w:rPr>
            </w:pPr>
            <w:r>
              <w:rPr>
                <w:rFonts w:ascii="Arial" w:hAnsi="Arial"/>
              </w:rPr>
              <w:t> </w:t>
            </w:r>
          </w:p>
        </w:tc>
        <w:tc>
          <w:tcPr>
            <w:tcW w:w="1667" w:type="dxa"/>
            <w:gridSpan w:val="2"/>
            <w:tcBorders>
              <w:top w:val="nil"/>
              <w:left w:val="nil"/>
              <w:bottom w:val="nil"/>
              <w:right w:val="nil"/>
            </w:tcBorders>
            <w:shd w:val="clear" w:color="000000" w:fill="FFFFFF"/>
            <w:vAlign w:val="bottom"/>
            <w:hideMark/>
          </w:tcPr>
          <w:p w14:paraId="62D9593A" w14:textId="1BB4C57A" w:rsidR="000D5D07" w:rsidRPr="008D4DCE" w:rsidRDefault="000D5D07" w:rsidP="00E14CBD">
            <w:pPr>
              <w:spacing w:line="240" w:lineRule="auto"/>
              <w:ind w:right="-321"/>
              <w:rPr>
                <w:rFonts w:ascii="Arial" w:hAnsi="Arial" w:cs="Arial"/>
                <w:b/>
                <w:bCs/>
                <w:color w:val="808080"/>
                <w:sz w:val="18"/>
                <w:szCs w:val="18"/>
              </w:rPr>
            </w:pPr>
            <w:r>
              <w:rPr>
                <w:rFonts w:ascii="Arial" w:hAnsi="Arial"/>
                <w:b/>
                <w:color w:val="808080"/>
                <w:sz w:val="18"/>
              </w:rPr>
              <w:t>Norādījumi klientiem</w:t>
            </w:r>
          </w:p>
        </w:tc>
        <w:tc>
          <w:tcPr>
            <w:tcW w:w="2250" w:type="dxa"/>
            <w:gridSpan w:val="2"/>
            <w:tcBorders>
              <w:top w:val="nil"/>
              <w:left w:val="nil"/>
              <w:bottom w:val="nil"/>
              <w:right w:val="nil"/>
            </w:tcBorders>
            <w:shd w:val="clear" w:color="000000" w:fill="FFFFFF"/>
            <w:vAlign w:val="bottom"/>
            <w:hideMark/>
          </w:tcPr>
          <w:p w14:paraId="4740F2CB" w14:textId="77777777" w:rsidR="000D5D07" w:rsidRPr="008D4DCE" w:rsidRDefault="000D5D07" w:rsidP="000D5D07">
            <w:pPr>
              <w:spacing w:line="240" w:lineRule="auto"/>
              <w:rPr>
                <w:rFonts w:ascii="Arial" w:hAnsi="Arial" w:cs="Arial"/>
                <w:b/>
                <w:bCs/>
                <w:color w:val="000000"/>
                <w:sz w:val="18"/>
                <w:szCs w:val="18"/>
              </w:rPr>
            </w:pPr>
            <w:r>
              <w:rPr>
                <w:rFonts w:ascii="Arial" w:hAnsi="Arial"/>
                <w:b/>
                <w:color w:val="000000"/>
                <w:sz w:val="18"/>
              </w:rPr>
              <w:t> </w:t>
            </w:r>
          </w:p>
        </w:tc>
        <w:tc>
          <w:tcPr>
            <w:tcW w:w="2514" w:type="dxa"/>
            <w:gridSpan w:val="3"/>
            <w:tcBorders>
              <w:top w:val="nil"/>
              <w:left w:val="nil"/>
              <w:bottom w:val="nil"/>
              <w:right w:val="nil"/>
            </w:tcBorders>
            <w:shd w:val="clear" w:color="000000" w:fill="FFFFFF"/>
            <w:noWrap/>
            <w:hideMark/>
          </w:tcPr>
          <w:p w14:paraId="21AF1EBA"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43" w:type="dxa"/>
            <w:gridSpan w:val="2"/>
            <w:tcBorders>
              <w:top w:val="nil"/>
              <w:left w:val="nil"/>
              <w:bottom w:val="nil"/>
              <w:right w:val="nil"/>
            </w:tcBorders>
            <w:shd w:val="clear" w:color="000000" w:fill="FFFFFF"/>
            <w:hideMark/>
          </w:tcPr>
          <w:p w14:paraId="563A9C43"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42ACE9F3" w14:textId="77777777" w:rsidTr="00C44822">
        <w:trPr>
          <w:trHeight w:val="258"/>
        </w:trPr>
        <w:tc>
          <w:tcPr>
            <w:tcW w:w="4653" w:type="dxa"/>
            <w:gridSpan w:val="4"/>
            <w:tcBorders>
              <w:top w:val="nil"/>
              <w:left w:val="nil"/>
              <w:bottom w:val="nil"/>
              <w:right w:val="nil"/>
            </w:tcBorders>
            <w:shd w:val="clear" w:color="000000" w:fill="FFFFFF"/>
            <w:noWrap/>
            <w:hideMark/>
          </w:tcPr>
          <w:p w14:paraId="4C8A05AA" w14:textId="0CDA5E2A" w:rsidR="000D5D07" w:rsidRDefault="000D5D07" w:rsidP="000D5D07">
            <w:pPr>
              <w:spacing w:line="240" w:lineRule="auto"/>
              <w:rPr>
                <w:rFonts w:ascii="Arial" w:hAnsi="Arial" w:cs="Arial"/>
                <w:i/>
                <w:iCs/>
                <w:color w:val="104D54"/>
                <w:sz w:val="21"/>
                <w:szCs w:val="21"/>
              </w:rPr>
            </w:pPr>
            <w:r>
              <w:rPr>
                <w:rFonts w:ascii="Arial" w:hAnsi="Arial"/>
                <w:i/>
                <w:color w:val="104D54"/>
                <w:sz w:val="21"/>
              </w:rPr>
              <w:t xml:space="preserve">FE projektu prasību un </w:t>
            </w:r>
            <w:proofErr w:type="spellStart"/>
            <w:r>
              <w:rPr>
                <w:rFonts w:ascii="Arial" w:hAnsi="Arial"/>
                <w:i/>
                <w:color w:val="104D54"/>
                <w:sz w:val="21"/>
              </w:rPr>
              <w:t>līgumslēgšanas</w:t>
            </w:r>
            <w:proofErr w:type="spellEnd"/>
            <w:r>
              <w:rPr>
                <w:rFonts w:ascii="Arial" w:hAnsi="Arial"/>
                <w:i/>
                <w:color w:val="104D54"/>
                <w:sz w:val="21"/>
              </w:rPr>
              <w:t xml:space="preserve"> tiesību piešķiršanas kritēriju </w:t>
            </w:r>
            <w:r>
              <w:rPr>
                <w:rFonts w:ascii="Arial" w:hAnsi="Arial"/>
                <w:i/>
                <w:color w:val="104D54"/>
                <w:sz w:val="21"/>
              </w:rPr>
              <w:br/>
              <w:t>veidne</w:t>
            </w:r>
          </w:p>
          <w:p w14:paraId="3655DBE9" w14:textId="77777777" w:rsidR="008D4DCE" w:rsidRPr="008D4DCE" w:rsidRDefault="008D4DCE" w:rsidP="000D5D07">
            <w:pPr>
              <w:spacing w:line="240" w:lineRule="auto"/>
              <w:rPr>
                <w:rFonts w:ascii="Arial" w:hAnsi="Arial" w:cs="Arial"/>
                <w:i/>
                <w:iCs/>
                <w:color w:val="000000"/>
                <w:sz w:val="21"/>
                <w:szCs w:val="21"/>
                <w:lang w:eastAsia="en-GB"/>
              </w:rPr>
            </w:pPr>
          </w:p>
        </w:tc>
        <w:tc>
          <w:tcPr>
            <w:tcW w:w="662" w:type="dxa"/>
            <w:gridSpan w:val="2"/>
            <w:tcBorders>
              <w:top w:val="nil"/>
              <w:left w:val="nil"/>
              <w:bottom w:val="nil"/>
              <w:right w:val="nil"/>
            </w:tcBorders>
            <w:shd w:val="clear" w:color="000000" w:fill="FFFFFF"/>
            <w:hideMark/>
          </w:tcPr>
          <w:p w14:paraId="16E23823"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7F905CEB"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6049AB24" w14:textId="23322C4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Veikt grozījumus dzeltenajos laukos ar zilu tekstu.</w:t>
            </w:r>
          </w:p>
        </w:tc>
        <w:tc>
          <w:tcPr>
            <w:tcW w:w="2493" w:type="dxa"/>
            <w:gridSpan w:val="2"/>
            <w:tcBorders>
              <w:top w:val="nil"/>
              <w:left w:val="nil"/>
              <w:bottom w:val="nil"/>
              <w:right w:val="nil"/>
            </w:tcBorders>
            <w:shd w:val="clear" w:color="000000" w:fill="FFFFFF"/>
            <w:noWrap/>
            <w:hideMark/>
          </w:tcPr>
          <w:p w14:paraId="05376304"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38DE4940"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5466BF58" w14:textId="77777777" w:rsidTr="00C44822">
        <w:trPr>
          <w:gridAfter w:val="1"/>
          <w:wAfter w:w="1841" w:type="dxa"/>
          <w:trHeight w:val="222"/>
        </w:trPr>
        <w:tc>
          <w:tcPr>
            <w:tcW w:w="4653" w:type="dxa"/>
            <w:gridSpan w:val="4"/>
            <w:tcBorders>
              <w:top w:val="nil"/>
              <w:left w:val="nil"/>
              <w:bottom w:val="nil"/>
              <w:right w:val="nil"/>
            </w:tcBorders>
            <w:shd w:val="clear" w:color="000000" w:fill="FFFFFF"/>
            <w:noWrap/>
            <w:hideMark/>
          </w:tcPr>
          <w:p w14:paraId="7E97F6F9" w14:textId="05A326C2" w:rsidR="000D5D07" w:rsidRPr="008D4DCE" w:rsidRDefault="000D5D07" w:rsidP="000D5D07">
            <w:pPr>
              <w:spacing w:line="240" w:lineRule="auto"/>
              <w:rPr>
                <w:rFonts w:ascii="Arial" w:hAnsi="Arial" w:cs="Arial"/>
                <w:color w:val="808080"/>
                <w:sz w:val="14"/>
                <w:szCs w:val="14"/>
              </w:rPr>
            </w:pPr>
            <w:r>
              <w:rPr>
                <w:rFonts w:ascii="Arial" w:hAnsi="Arial"/>
                <w:color w:val="808080"/>
                <w:sz w:val="14"/>
              </w:rPr>
              <w:t>Redakcija: 0.99</w:t>
            </w:r>
          </w:p>
        </w:tc>
        <w:tc>
          <w:tcPr>
            <w:tcW w:w="662" w:type="dxa"/>
            <w:gridSpan w:val="2"/>
            <w:tcBorders>
              <w:top w:val="nil"/>
              <w:left w:val="nil"/>
              <w:bottom w:val="nil"/>
              <w:right w:val="nil"/>
            </w:tcBorders>
            <w:shd w:val="clear" w:color="000000" w:fill="FFFFFF"/>
            <w:hideMark/>
          </w:tcPr>
          <w:p w14:paraId="26EABDA6"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67A4147"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6B270E91" w14:textId="202685CB"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Neobligātas prasības rozā laukos. Svītrot jautājuma zīmi C ailē, ja šī prasība nav iekļauta. Pretējā gadījumā ierakstiet “jā” vai “1”. Pēc tam prasības numurs tiks dzēsts, un turpmāk minēto prasību numerācija tiks automātiski koriģēta. </w:t>
            </w:r>
          </w:p>
        </w:tc>
      </w:tr>
      <w:tr w:rsidR="000D5D07" w:rsidRPr="000D5D07" w14:paraId="75092083" w14:textId="77777777" w:rsidTr="00C44822">
        <w:trPr>
          <w:gridAfter w:val="1"/>
          <w:wAfter w:w="1841" w:type="dxa"/>
          <w:trHeight w:val="85"/>
        </w:trPr>
        <w:tc>
          <w:tcPr>
            <w:tcW w:w="4653" w:type="dxa"/>
            <w:gridSpan w:val="4"/>
            <w:tcBorders>
              <w:top w:val="nil"/>
              <w:left w:val="nil"/>
              <w:bottom w:val="nil"/>
              <w:right w:val="nil"/>
            </w:tcBorders>
            <w:shd w:val="clear" w:color="000000" w:fill="FFFFFF"/>
            <w:noWrap/>
            <w:hideMark/>
          </w:tcPr>
          <w:p w14:paraId="04C777C0"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 xml:space="preserve">Izdevējs: </w:t>
            </w:r>
            <w:proofErr w:type="spellStart"/>
            <w:r>
              <w:rPr>
                <w:rFonts w:ascii="Arial" w:hAnsi="Arial"/>
                <w:i/>
                <w:iCs/>
                <w:color w:val="808080"/>
                <w:sz w:val="16"/>
              </w:rPr>
              <w:t>Buyer</w:t>
            </w:r>
            <w:proofErr w:type="spellEnd"/>
            <w:r>
              <w:rPr>
                <w:rFonts w:ascii="Arial" w:hAnsi="Arial"/>
                <w:i/>
                <w:iCs/>
                <w:color w:val="808080"/>
                <w:sz w:val="16"/>
              </w:rPr>
              <w:t xml:space="preserve"> </w:t>
            </w:r>
            <w:proofErr w:type="spellStart"/>
            <w:r>
              <w:rPr>
                <w:rFonts w:ascii="Arial" w:hAnsi="Arial"/>
                <w:i/>
                <w:iCs/>
                <w:color w:val="808080"/>
                <w:sz w:val="16"/>
              </w:rPr>
              <w:t>Group</w:t>
            </w:r>
            <w:proofErr w:type="spellEnd"/>
            <w:r>
              <w:rPr>
                <w:rFonts w:ascii="Arial" w:hAnsi="Arial"/>
                <w:i/>
                <w:iCs/>
                <w:color w:val="808080"/>
                <w:sz w:val="16"/>
              </w:rPr>
              <w:t xml:space="preserve"> </w:t>
            </w:r>
            <w:proofErr w:type="spellStart"/>
            <w:r>
              <w:rPr>
                <w:rFonts w:ascii="Arial" w:hAnsi="Arial"/>
                <w:i/>
                <w:iCs/>
                <w:color w:val="808080"/>
                <w:sz w:val="16"/>
              </w:rPr>
              <w:t>voor</w:t>
            </w:r>
            <w:proofErr w:type="spellEnd"/>
            <w:r>
              <w:rPr>
                <w:rFonts w:ascii="Arial" w:hAnsi="Arial"/>
                <w:i/>
                <w:iCs/>
                <w:color w:val="808080"/>
                <w:sz w:val="16"/>
              </w:rPr>
              <w:t xml:space="preserve"> </w:t>
            </w:r>
            <w:proofErr w:type="spellStart"/>
            <w:r>
              <w:rPr>
                <w:rFonts w:ascii="Arial" w:hAnsi="Arial"/>
                <w:i/>
                <w:iCs/>
                <w:color w:val="808080"/>
                <w:sz w:val="16"/>
              </w:rPr>
              <w:t>Duurzame</w:t>
            </w:r>
            <w:proofErr w:type="spellEnd"/>
            <w:r>
              <w:rPr>
                <w:rFonts w:ascii="Arial" w:hAnsi="Arial"/>
                <w:i/>
                <w:iCs/>
                <w:color w:val="808080"/>
                <w:sz w:val="16"/>
              </w:rPr>
              <w:t xml:space="preserve"> PV</w:t>
            </w:r>
          </w:p>
        </w:tc>
        <w:tc>
          <w:tcPr>
            <w:tcW w:w="662" w:type="dxa"/>
            <w:gridSpan w:val="2"/>
            <w:tcBorders>
              <w:top w:val="nil"/>
              <w:left w:val="nil"/>
              <w:bottom w:val="nil"/>
              <w:right w:val="nil"/>
            </w:tcBorders>
            <w:shd w:val="clear" w:color="000000" w:fill="FFFFFF"/>
            <w:hideMark/>
          </w:tcPr>
          <w:p w14:paraId="7349BFF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F57326F"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7F36D152" w14:textId="6D8507D8"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Ievadiet visas papildu prasības tukšajos laukos. Ja ir pievienotas papildu rindas, koriģējiet automātiskās numerācijas formulu A un H ailē.</w:t>
            </w:r>
          </w:p>
        </w:tc>
      </w:tr>
      <w:tr w:rsidR="000D5D07" w:rsidRPr="000D5D07" w14:paraId="4C6747BD" w14:textId="77777777" w:rsidTr="00C44822">
        <w:trPr>
          <w:trHeight w:val="222"/>
        </w:trPr>
        <w:tc>
          <w:tcPr>
            <w:tcW w:w="4653" w:type="dxa"/>
            <w:gridSpan w:val="4"/>
            <w:tcBorders>
              <w:top w:val="nil"/>
              <w:left w:val="nil"/>
              <w:bottom w:val="nil"/>
              <w:right w:val="nil"/>
            </w:tcBorders>
            <w:shd w:val="clear" w:color="000000" w:fill="FFFFFF"/>
            <w:noWrap/>
            <w:hideMark/>
          </w:tcPr>
          <w:p w14:paraId="7A3126D1"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Atsauksmes/kļūdas/papildinājumi: nosūtīt e-pastu uz adresi BGDPV@pianoo.nl</w:t>
            </w:r>
          </w:p>
        </w:tc>
        <w:tc>
          <w:tcPr>
            <w:tcW w:w="662" w:type="dxa"/>
            <w:gridSpan w:val="2"/>
            <w:tcBorders>
              <w:top w:val="nil"/>
              <w:left w:val="nil"/>
              <w:bottom w:val="nil"/>
              <w:right w:val="nil"/>
            </w:tcBorders>
            <w:shd w:val="clear" w:color="000000" w:fill="FFFFFF"/>
            <w:hideMark/>
          </w:tcPr>
          <w:p w14:paraId="4AAB090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E870B92"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3DD39D55" w14:textId="4EDB7B2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Kad tas ir izdarīts, paslēpiet D un E aili. </w:t>
            </w:r>
          </w:p>
        </w:tc>
        <w:tc>
          <w:tcPr>
            <w:tcW w:w="2493" w:type="dxa"/>
            <w:gridSpan w:val="2"/>
            <w:tcBorders>
              <w:top w:val="nil"/>
              <w:left w:val="nil"/>
              <w:bottom w:val="nil"/>
              <w:right w:val="nil"/>
            </w:tcBorders>
            <w:shd w:val="clear" w:color="000000" w:fill="FFFFFF"/>
            <w:noWrap/>
            <w:hideMark/>
          </w:tcPr>
          <w:p w14:paraId="7A478FAE"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26600331"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3D6184" w:rsidRPr="000D5D07" w14:paraId="460D6E6B" w14:textId="77777777" w:rsidTr="003D6184">
        <w:trPr>
          <w:gridBefore w:val="1"/>
          <w:wBefore w:w="139" w:type="dxa"/>
          <w:trHeight w:val="1206"/>
        </w:trPr>
        <w:tc>
          <w:tcPr>
            <w:tcW w:w="1844"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1380ECE" w14:textId="77777777" w:rsidR="000D5D07" w:rsidRPr="00C44822" w:rsidRDefault="000D5D07" w:rsidP="000D5D07">
            <w:pPr>
              <w:spacing w:line="240" w:lineRule="auto"/>
              <w:rPr>
                <w:rFonts w:ascii="Arial" w:hAnsi="Arial" w:cs="Arial"/>
                <w:b/>
                <w:bCs/>
                <w:color w:val="FFFFFF"/>
              </w:rPr>
            </w:pPr>
            <w:r>
              <w:rPr>
                <w:rFonts w:ascii="Arial" w:hAnsi="Arial"/>
                <w:b/>
                <w:color w:val="FFFFFF"/>
              </w:rPr>
              <w:t>ID</w:t>
            </w:r>
          </w:p>
        </w:tc>
        <w:tc>
          <w:tcPr>
            <w:tcW w:w="18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E9CB2F3" w14:textId="77777777" w:rsidR="000D5D07" w:rsidRPr="00C44822" w:rsidRDefault="000D5D07" w:rsidP="000D5D07">
            <w:pPr>
              <w:spacing w:line="240" w:lineRule="auto"/>
              <w:rPr>
                <w:rFonts w:ascii="Arial" w:hAnsi="Arial" w:cs="Arial"/>
                <w:b/>
                <w:bCs/>
                <w:color w:val="FFFFFF"/>
              </w:rPr>
            </w:pPr>
            <w:r>
              <w:rPr>
                <w:rFonts w:ascii="Arial" w:hAnsi="Arial"/>
                <w:b/>
                <w:color w:val="FFFFFF"/>
              </w:rPr>
              <w:t>Prasību apraksts</w:t>
            </w:r>
          </w:p>
        </w:tc>
        <w:tc>
          <w:tcPr>
            <w:tcW w:w="1276"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C8A045E" w14:textId="77777777" w:rsidR="000D5D07" w:rsidRPr="00C44822" w:rsidRDefault="000D5D07" w:rsidP="000D5D07">
            <w:pPr>
              <w:spacing w:line="240" w:lineRule="auto"/>
              <w:rPr>
                <w:rFonts w:ascii="Arial" w:hAnsi="Arial" w:cs="Arial"/>
                <w:b/>
                <w:bCs/>
                <w:color w:val="FFFFFF"/>
              </w:rPr>
            </w:pPr>
            <w:r>
              <w:rPr>
                <w:rFonts w:ascii="Arial" w:hAnsi="Arial"/>
                <w:b/>
                <w:color w:val="FFFFFF"/>
              </w:rPr>
              <w:t>Kad?</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5D6802A" w14:textId="77777777" w:rsidR="000D5D07" w:rsidRPr="00C44822" w:rsidRDefault="000D5D07" w:rsidP="000D5D07">
            <w:pPr>
              <w:spacing w:line="240" w:lineRule="auto"/>
              <w:jc w:val="center"/>
              <w:rPr>
                <w:rFonts w:ascii="Arial" w:hAnsi="Arial" w:cs="Arial"/>
                <w:b/>
                <w:bCs/>
                <w:color w:val="000000"/>
              </w:rPr>
            </w:pPr>
            <w:r>
              <w:rPr>
                <w:rFonts w:ascii="Arial" w:hAnsi="Arial"/>
                <w:b/>
                <w:color w:val="000000"/>
              </w:rPr>
              <w:t>Iekļaut prasību?</w:t>
            </w:r>
          </w:p>
        </w:tc>
        <w:tc>
          <w:tcPr>
            <w:tcW w:w="1091"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0FF8209" w14:textId="77777777" w:rsidR="000D5D07" w:rsidRPr="00C44822" w:rsidRDefault="000D5D07" w:rsidP="000D5D07">
            <w:pPr>
              <w:spacing w:line="240" w:lineRule="auto"/>
              <w:rPr>
                <w:rFonts w:ascii="Arial" w:hAnsi="Arial" w:cs="Arial"/>
                <w:b/>
                <w:bCs/>
                <w:color w:val="FFFFFF"/>
              </w:rPr>
            </w:pPr>
            <w:r>
              <w:rPr>
                <w:rFonts w:ascii="Arial" w:hAnsi="Arial"/>
                <w:b/>
                <w:color w:val="FFFFFF"/>
              </w:rPr>
              <w:t>Paskaidrojums klientam</w:t>
            </w:r>
          </w:p>
        </w:tc>
        <w:tc>
          <w:tcPr>
            <w:tcW w:w="160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52C3E48" w14:textId="77777777" w:rsidR="000D5D07" w:rsidRPr="00C44822" w:rsidRDefault="000D5D07" w:rsidP="000D5D07">
            <w:pPr>
              <w:spacing w:line="240" w:lineRule="auto"/>
              <w:rPr>
                <w:rFonts w:ascii="Arial" w:hAnsi="Arial" w:cs="Arial"/>
                <w:b/>
                <w:bCs/>
                <w:color w:val="FFFFFF"/>
              </w:rPr>
            </w:pPr>
            <w:r>
              <w:rPr>
                <w:rFonts w:ascii="Arial" w:hAnsi="Arial"/>
                <w:b/>
                <w:color w:val="FFFFFF"/>
              </w:rPr>
              <w:t>Paskaidrojums pretendentam</w:t>
            </w:r>
          </w:p>
        </w:tc>
        <w:tc>
          <w:tcPr>
            <w:tcW w:w="141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5E0DAB" w14:textId="77777777" w:rsidR="000D5D07" w:rsidRPr="00C44822" w:rsidRDefault="000D5D07" w:rsidP="000D5D07">
            <w:pPr>
              <w:spacing w:line="240" w:lineRule="auto"/>
              <w:rPr>
                <w:rFonts w:ascii="Arial" w:hAnsi="Arial" w:cs="Arial"/>
                <w:b/>
                <w:bCs/>
                <w:color w:val="FFFFFF"/>
              </w:rPr>
            </w:pPr>
            <w:r>
              <w:rPr>
                <w:rFonts w:ascii="Arial" w:hAnsi="Arial"/>
                <w:b/>
                <w:color w:val="FFFFFF"/>
              </w:rPr>
              <w:t>Verifikācija/validācija</w:t>
            </w:r>
          </w:p>
        </w:tc>
        <w:tc>
          <w:tcPr>
            <w:tcW w:w="5670" w:type="dxa"/>
            <w:gridSpan w:val="4"/>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C3F5E32" w14:textId="77777777" w:rsidR="000D5D07" w:rsidRPr="00C44822" w:rsidRDefault="000D5D07" w:rsidP="000D5D07">
            <w:pPr>
              <w:spacing w:line="240" w:lineRule="auto"/>
              <w:rPr>
                <w:rFonts w:ascii="Arial" w:hAnsi="Arial" w:cs="Arial"/>
                <w:b/>
                <w:bCs/>
                <w:color w:val="FFFFFF"/>
              </w:rPr>
            </w:pPr>
            <w:r>
              <w:rPr>
                <w:rFonts w:ascii="Arial" w:hAnsi="Arial"/>
                <w:b/>
                <w:color w:val="FFFFFF"/>
              </w:rPr>
              <w:t>Nepietiekamu darbības rezultātu sekas</w:t>
            </w:r>
          </w:p>
        </w:tc>
      </w:tr>
      <w:tr w:rsidR="00DA7093" w:rsidRPr="000D5D07" w14:paraId="6D5B27A5" w14:textId="77777777" w:rsidTr="007D383C">
        <w:trPr>
          <w:gridBefore w:val="1"/>
          <w:wBefore w:w="139" w:type="dxa"/>
          <w:trHeight w:val="3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4027550" w14:textId="4BA74109" w:rsidR="00DA7093" w:rsidRPr="00DA7093" w:rsidRDefault="00DA7093" w:rsidP="000D5D07">
            <w:pPr>
              <w:spacing w:line="240" w:lineRule="auto"/>
              <w:rPr>
                <w:rFonts w:ascii="Arial" w:hAnsi="Arial" w:cs="Arial"/>
                <w:b/>
                <w:bCs/>
                <w:color w:val="000000"/>
              </w:rPr>
            </w:pPr>
            <w:r>
              <w:rPr>
                <w:rFonts w:ascii="Arial" w:hAnsi="Arial"/>
                <w:b/>
                <w:color w:val="000000"/>
              </w:rPr>
              <w:t xml:space="preserve">Termiņi, plānošana un apspriešanās </w:t>
            </w:r>
          </w:p>
        </w:tc>
      </w:tr>
      <w:tr w:rsidR="00C44822" w:rsidRPr="000D5D07" w14:paraId="428DCA0B"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D0CDDE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2.1.</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8BACF" w14:textId="77777777" w:rsidR="000D5D07" w:rsidRPr="00C44822" w:rsidRDefault="000D5D07" w:rsidP="000D5D07">
            <w:pPr>
              <w:spacing w:line="240" w:lineRule="auto"/>
              <w:rPr>
                <w:rFonts w:ascii="Arial" w:hAnsi="Arial" w:cs="Arial"/>
                <w:b/>
                <w:bCs/>
                <w:sz w:val="18"/>
                <w:szCs w:val="18"/>
              </w:rPr>
            </w:pPr>
            <w:r>
              <w:rPr>
                <w:rFonts w:ascii="Arial" w:hAnsi="Arial"/>
                <w:b/>
                <w:sz w:val="18"/>
              </w:rPr>
              <w:t>Darbs jāsāk:</w:t>
            </w:r>
          </w:p>
        </w:tc>
        <w:tc>
          <w:tcPr>
            <w:tcW w:w="1276"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51136845"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 xml:space="preserve">objektā... mēnešu laikā pēc </w:t>
            </w:r>
            <w:proofErr w:type="spellStart"/>
            <w:r>
              <w:rPr>
                <w:rFonts w:ascii="Arial" w:hAnsi="Arial"/>
                <w:b/>
                <w:color w:val="0070C0"/>
                <w:sz w:val="18"/>
              </w:rPr>
              <w:t>līgumslēgšanas</w:t>
            </w:r>
            <w:proofErr w:type="spellEnd"/>
            <w:r>
              <w:rPr>
                <w:rFonts w:ascii="Arial" w:hAnsi="Arial"/>
                <w:b/>
                <w:color w:val="0070C0"/>
                <w:sz w:val="18"/>
              </w:rPr>
              <w:t xml:space="preserve"> tiesību piešķiršanas / ...(datums)</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0940D6F"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AD44A84" w14:textId="77777777" w:rsidR="000D5D07" w:rsidRPr="00C44822" w:rsidRDefault="000D5D07" w:rsidP="000D5D07">
            <w:pPr>
              <w:spacing w:line="240" w:lineRule="auto"/>
              <w:rPr>
                <w:rFonts w:ascii="Arial" w:hAnsi="Arial" w:cs="Arial"/>
                <w:sz w:val="18"/>
                <w:szCs w:val="18"/>
              </w:rPr>
            </w:pPr>
            <w:r>
              <w:rPr>
                <w:rFonts w:ascii="Arial" w:hAnsi="Arial"/>
                <w:sz w:val="18"/>
              </w:rPr>
              <w:t>Var iekļaut katra objekta termiņu sarakstu.</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D3B991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6C2FC4" w14:textId="77777777" w:rsidR="000D5D07" w:rsidRPr="00C44822" w:rsidRDefault="000D5D07" w:rsidP="000D5D07">
            <w:pPr>
              <w:spacing w:line="240" w:lineRule="auto"/>
              <w:ind w:right="-66"/>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7B713F1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4BD5AD3" w14:textId="77777777" w:rsidTr="003D6184">
        <w:trPr>
          <w:gridBefore w:val="1"/>
          <w:wBefore w:w="139" w:type="dxa"/>
          <w:trHeight w:val="899"/>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8CD180" w14:textId="77777777" w:rsidR="000D5D07" w:rsidRPr="00C44822" w:rsidRDefault="000D5D07" w:rsidP="000D5D07">
            <w:pPr>
              <w:spacing w:line="240" w:lineRule="auto"/>
              <w:rPr>
                <w:rFonts w:ascii="Arial" w:hAnsi="Arial" w:cs="Arial"/>
                <w:sz w:val="18"/>
                <w:szCs w:val="18"/>
              </w:rPr>
            </w:pPr>
            <w:r>
              <w:rPr>
                <w:rFonts w:ascii="Arial" w:hAnsi="Arial"/>
                <w:sz w:val="18"/>
              </w:rPr>
              <w:t>2.2.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DFC9C" w14:textId="77777777" w:rsidR="000D5D07" w:rsidRPr="00C44822" w:rsidRDefault="000D5D07" w:rsidP="000D5D07">
            <w:pPr>
              <w:spacing w:line="240" w:lineRule="auto"/>
              <w:rPr>
                <w:rFonts w:ascii="Arial" w:hAnsi="Arial" w:cs="Arial"/>
                <w:b/>
                <w:bCs/>
                <w:sz w:val="18"/>
                <w:szCs w:val="18"/>
              </w:rPr>
            </w:pPr>
            <w:r>
              <w:rPr>
                <w:rFonts w:ascii="Arial" w:hAnsi="Arial"/>
                <w:b/>
                <w:sz w:val="18"/>
              </w:rPr>
              <w:t>Projekts provizoriski jāpabeidz:</w:t>
            </w:r>
          </w:p>
        </w:tc>
        <w:tc>
          <w:tcPr>
            <w:tcW w:w="1276"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FE0AFBB"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 xml:space="preserve">objektā... mēnešu laikā pēc </w:t>
            </w:r>
            <w:proofErr w:type="spellStart"/>
            <w:r>
              <w:rPr>
                <w:rFonts w:ascii="Arial" w:hAnsi="Arial"/>
                <w:b/>
                <w:color w:val="0070C0"/>
                <w:sz w:val="18"/>
              </w:rPr>
              <w:t>līgumslēgšanas</w:t>
            </w:r>
            <w:proofErr w:type="spellEnd"/>
            <w:r>
              <w:rPr>
                <w:rFonts w:ascii="Arial" w:hAnsi="Arial"/>
                <w:b/>
                <w:color w:val="0070C0"/>
                <w:sz w:val="18"/>
              </w:rPr>
              <w:t xml:space="preserve"> tiesību piešķiršana</w:t>
            </w:r>
            <w:r>
              <w:rPr>
                <w:rFonts w:ascii="Arial" w:hAnsi="Arial"/>
                <w:b/>
                <w:color w:val="0070C0"/>
                <w:sz w:val="18"/>
              </w:rPr>
              <w:lastRenderedPageBreak/>
              <w:t>s / līdz ...(datums)</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9C28893"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FE621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06F642"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Provizoriska pabeigšana (“būvdarbi pabeigti”): visi plānotie darbi ir pabeigti, un iekārta principā ir </w:t>
            </w:r>
            <w:r>
              <w:rPr>
                <w:rFonts w:ascii="Arial" w:hAnsi="Arial"/>
                <w:sz w:val="18"/>
              </w:rPr>
              <w:lastRenderedPageBreak/>
              <w:t xml:space="preserve">gatava piegādāt elektroenerģiju tīklam. Pēc tam tiks veikta </w:t>
            </w:r>
            <w:proofErr w:type="spellStart"/>
            <w:r>
              <w:rPr>
                <w:rFonts w:ascii="Arial" w:hAnsi="Arial"/>
                <w:i/>
                <w:iCs/>
                <w:sz w:val="18"/>
              </w:rPr>
              <w:t>Scope</w:t>
            </w:r>
            <w:proofErr w:type="spellEnd"/>
            <w:r>
              <w:rPr>
                <w:rFonts w:ascii="Arial" w:hAnsi="Arial"/>
                <w:i/>
                <w:iCs/>
                <w:sz w:val="18"/>
              </w:rPr>
              <w:t> 12</w:t>
            </w:r>
            <w:r>
              <w:rPr>
                <w:rFonts w:ascii="Arial" w:hAnsi="Arial"/>
                <w:sz w:val="18"/>
              </w:rPr>
              <w:t xml:space="preserve"> pārbaude. Var iekļaut katra objekta termiņu sarakstu.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222841"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5670" w:type="dxa"/>
            <w:gridSpan w:val="4"/>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F6F1D22" w14:textId="77777777" w:rsidR="000D5D07" w:rsidRPr="00C44822" w:rsidRDefault="000D5D07" w:rsidP="000D5D07">
            <w:pPr>
              <w:spacing w:line="240" w:lineRule="auto"/>
              <w:rPr>
                <w:rFonts w:ascii="Arial" w:hAnsi="Arial" w:cs="Arial"/>
                <w:color w:val="0070C0"/>
                <w:sz w:val="18"/>
                <w:szCs w:val="18"/>
              </w:rPr>
            </w:pPr>
            <w:r>
              <w:rPr>
                <w:rFonts w:ascii="Arial" w:hAnsi="Arial"/>
                <w:color w:val="0070C0"/>
                <w:sz w:val="18"/>
              </w:rPr>
              <w:t xml:space="preserve">Ja pabeigšana aizkavējas par vairāk nekā 30 dienām, izņemot gadījumus, kad tas ir pilnībā ārpus līgumslēdzēja kontroles, laikposmā no 1. oktobra līdz 31. martam piemēro kavējuma naudu par katru nokavēto dienu 0,1 % apmērā no piedāvājuma cenas, bet laikposmā no 1. aprīļa līdz 30. septembrim – 0,15 % apmērā. </w:t>
            </w:r>
          </w:p>
        </w:tc>
      </w:tr>
      <w:tr w:rsidR="00C44822" w:rsidRPr="000D5D07" w14:paraId="05BA864E"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521057" w14:textId="77777777" w:rsidR="000D5D07" w:rsidRPr="00C44822" w:rsidRDefault="000D5D07" w:rsidP="000D5D07">
            <w:pPr>
              <w:spacing w:line="240" w:lineRule="auto"/>
              <w:rPr>
                <w:rFonts w:ascii="Arial" w:hAnsi="Arial" w:cs="Arial"/>
                <w:sz w:val="18"/>
                <w:szCs w:val="18"/>
              </w:rPr>
            </w:pPr>
            <w:r>
              <w:rPr>
                <w:rFonts w:ascii="Arial" w:hAnsi="Arial"/>
                <w:sz w:val="18"/>
              </w:rPr>
              <w:t>2.3.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49C29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Plānošana – darba plāna izstrāde, apstiprināšana (ar klientu/galalietotāju) un izdošana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ABA93F7"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Pēc </w:t>
            </w:r>
            <w:proofErr w:type="spellStart"/>
            <w:r>
              <w:rPr>
                <w:rFonts w:ascii="Arial" w:hAnsi="Arial"/>
                <w:sz w:val="18"/>
              </w:rPr>
              <w:t>līgumslēgšanas</w:t>
            </w:r>
            <w:proofErr w:type="spellEnd"/>
            <w:r>
              <w:rPr>
                <w:rFonts w:ascii="Arial" w:hAnsi="Arial"/>
                <w:sz w:val="18"/>
              </w:rPr>
              <w:t xml:space="preserve"> tiesību piešķiršanas, bet pirms īstenošanas sākuma</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CB294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FC15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FDC9D4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D8B98A4"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F6BCD9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59B4DC7D" w14:textId="77777777" w:rsidTr="003D6184">
        <w:trPr>
          <w:gridBefore w:val="1"/>
          <w:wBefore w:w="139" w:type="dxa"/>
          <w:trHeight w:val="27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BF0226" w14:textId="77777777" w:rsidR="000D5D07" w:rsidRPr="00C44822" w:rsidRDefault="000D5D07" w:rsidP="000D5D07">
            <w:pPr>
              <w:spacing w:line="240" w:lineRule="auto"/>
              <w:rPr>
                <w:rFonts w:ascii="Arial" w:hAnsi="Arial" w:cs="Arial"/>
                <w:sz w:val="18"/>
                <w:szCs w:val="18"/>
              </w:rPr>
            </w:pPr>
            <w:r>
              <w:rPr>
                <w:rFonts w:ascii="Arial" w:hAnsi="Arial"/>
                <w:sz w:val="18"/>
              </w:rPr>
              <w:t>2.4.</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C26544" w14:textId="77777777" w:rsidR="000D5D07" w:rsidRPr="00C44822" w:rsidRDefault="000D5D07" w:rsidP="000D5D07">
            <w:pPr>
              <w:spacing w:line="240" w:lineRule="auto"/>
              <w:rPr>
                <w:rFonts w:ascii="Arial" w:hAnsi="Arial" w:cs="Arial"/>
                <w:b/>
                <w:bCs/>
                <w:sz w:val="18"/>
                <w:szCs w:val="18"/>
              </w:rPr>
            </w:pPr>
            <w:r>
              <w:rPr>
                <w:rFonts w:ascii="Arial" w:hAnsi="Arial"/>
                <w:b/>
                <w:sz w:val="18"/>
              </w:rPr>
              <w:t>Darbu veikšana saskaņā ar apstiprināto plānu</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5B3A60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7F59A4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42CB563" w14:textId="423E6C82" w:rsidR="000D5D07" w:rsidRPr="00C44822" w:rsidRDefault="000D5D07" w:rsidP="000D5D07">
            <w:pPr>
              <w:spacing w:line="240" w:lineRule="auto"/>
              <w:rPr>
                <w:rFonts w:ascii="Arial" w:hAnsi="Arial" w:cs="Arial"/>
                <w:sz w:val="18"/>
                <w:szCs w:val="18"/>
                <w:lang w:eastAsia="en-GB"/>
              </w:rPr>
            </w:pP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2379320"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Plānu var pielāgot pēc apspriešanās un kopīga apstiprinājuma.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13E547"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B4FA68B"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192EDEB7" w14:textId="77777777" w:rsidTr="003D6184">
        <w:trPr>
          <w:gridBefore w:val="1"/>
          <w:wBefore w:w="139" w:type="dxa"/>
          <w:trHeight w:val="2547"/>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7B97E2"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2.5.</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7E5EDE" w14:textId="5F129A8B" w:rsidR="000D5D07" w:rsidRPr="00C44822" w:rsidRDefault="000D5D07" w:rsidP="000D5D07">
            <w:pPr>
              <w:spacing w:line="240" w:lineRule="auto"/>
              <w:rPr>
                <w:rFonts w:ascii="Arial" w:hAnsi="Arial" w:cs="Arial"/>
                <w:b/>
                <w:bCs/>
                <w:sz w:val="18"/>
                <w:szCs w:val="18"/>
              </w:rPr>
            </w:pPr>
            <w:r>
              <w:rPr>
                <w:rFonts w:ascii="Arial" w:hAnsi="Arial"/>
                <w:b/>
                <w:sz w:val="18"/>
              </w:rPr>
              <w:t>Dalība klātienes vai darba sanāksmēs, ja klients uzskata, ka tas ir vajadzīgs, lai varētu veikt būvdarbus</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0A331C"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575F15"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E7A56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C08B1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A4361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BBD03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7B7D61A3" w14:textId="77777777" w:rsidTr="00C44822">
        <w:trPr>
          <w:gridBefore w:val="1"/>
          <w:wBefore w:w="139" w:type="dxa"/>
          <w:trHeight w:val="45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F94D35D" w14:textId="31A524C8" w:rsidR="00C44822" w:rsidRPr="00C44822" w:rsidRDefault="00C44822" w:rsidP="000D5D07">
            <w:pPr>
              <w:spacing w:line="240" w:lineRule="auto"/>
              <w:rPr>
                <w:rFonts w:ascii="Arial" w:hAnsi="Arial" w:cs="Arial"/>
                <w:b/>
                <w:bCs/>
                <w:color w:val="000000"/>
                <w:sz w:val="21"/>
                <w:szCs w:val="21"/>
              </w:rPr>
            </w:pPr>
            <w:r>
              <w:rPr>
                <w:rFonts w:ascii="Arial" w:hAnsi="Arial"/>
                <w:b/>
                <w:color w:val="000000"/>
                <w:sz w:val="21"/>
              </w:rPr>
              <w:t>Dokumentācija, rasējumi, aprēķini</w:t>
            </w:r>
          </w:p>
        </w:tc>
      </w:tr>
      <w:tr w:rsidR="007D13D8" w:rsidRPr="000D5D07" w14:paraId="6EB87F06" w14:textId="77777777" w:rsidTr="003D6184">
        <w:trPr>
          <w:gridBefore w:val="1"/>
          <w:wBefore w:w="139" w:type="dxa"/>
          <w:trHeight w:val="2898"/>
        </w:trPr>
        <w:tc>
          <w:tcPr>
            <w:tcW w:w="1844" w:type="dxa"/>
            <w:vMerge w:val="restart"/>
            <w:tcBorders>
              <w:top w:val="nil"/>
              <w:left w:val="single" w:sz="4" w:space="0" w:color="auto"/>
              <w:bottom w:val="nil"/>
              <w:right w:val="single" w:sz="4" w:space="0" w:color="auto"/>
            </w:tcBorders>
            <w:shd w:val="clear" w:color="auto" w:fill="auto"/>
            <w:tcMar>
              <w:top w:w="57" w:type="dxa"/>
              <w:bottom w:w="57" w:type="dxa"/>
            </w:tcMar>
            <w:vAlign w:val="center"/>
            <w:hideMark/>
          </w:tcPr>
          <w:p w14:paraId="3E33DD88" w14:textId="77777777" w:rsidR="007D13D8" w:rsidRPr="00C44822" w:rsidRDefault="007D13D8" w:rsidP="000D5D07">
            <w:pPr>
              <w:spacing w:line="240" w:lineRule="auto"/>
              <w:rPr>
                <w:rFonts w:ascii="Arial" w:hAnsi="Arial" w:cs="Arial"/>
                <w:sz w:val="18"/>
                <w:szCs w:val="18"/>
              </w:rPr>
            </w:pPr>
            <w:r>
              <w:rPr>
                <w:rFonts w:ascii="Arial" w:hAnsi="Arial"/>
                <w:sz w:val="18"/>
              </w:rPr>
              <w:t>2.6.</w:t>
            </w:r>
          </w:p>
          <w:p w14:paraId="66C67D2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940CA5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59E073A"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A87FD55"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E0E87BB"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41795AA" w14:textId="0E7A19AE" w:rsidR="007D13D8" w:rsidRPr="00C44822" w:rsidRDefault="007D13D8" w:rsidP="000D5D07">
            <w:pPr>
              <w:spacing w:line="240" w:lineRule="auto"/>
              <w:rPr>
                <w:rFonts w:ascii="Arial" w:hAnsi="Arial" w:cs="Arial"/>
                <w:sz w:val="18"/>
                <w:szCs w:val="18"/>
              </w:rPr>
            </w:pPr>
            <w:r>
              <w:rPr>
                <w:rFonts w:ascii="Arial" w:hAnsi="Arial"/>
                <w:sz w:val="18"/>
              </w:rPr>
              <w:t> </w:t>
            </w:r>
          </w:p>
        </w:tc>
        <w:tc>
          <w:tcPr>
            <w:tcW w:w="1842" w:type="dxa"/>
            <w:tcBorders>
              <w:top w:val="nil"/>
              <w:left w:val="nil"/>
              <w:bottom w:val="nil"/>
              <w:right w:val="single" w:sz="4" w:space="0" w:color="auto"/>
            </w:tcBorders>
            <w:shd w:val="clear" w:color="auto" w:fill="auto"/>
            <w:tcMar>
              <w:top w:w="57" w:type="dxa"/>
              <w:bottom w:w="57" w:type="dxa"/>
            </w:tcMar>
            <w:vAlign w:val="center"/>
            <w:hideMark/>
          </w:tcPr>
          <w:p w14:paraId="141E6EA2" w14:textId="77777777" w:rsidR="007D13D8" w:rsidRPr="0075115D" w:rsidRDefault="007D13D8" w:rsidP="000D5D07">
            <w:pPr>
              <w:spacing w:line="240" w:lineRule="auto"/>
              <w:rPr>
                <w:rFonts w:ascii="Arial" w:hAnsi="Arial" w:cs="Arial"/>
                <w:b/>
                <w:bCs/>
                <w:sz w:val="18"/>
                <w:szCs w:val="18"/>
              </w:rPr>
            </w:pPr>
            <w:r>
              <w:rPr>
                <w:rFonts w:ascii="Arial" w:hAnsi="Arial"/>
                <w:b/>
                <w:sz w:val="18"/>
              </w:rPr>
              <w:t xml:space="preserve">Dažādu dokumentu, rasējumu un aprēķinu iesniegšana: </w:t>
            </w:r>
          </w:p>
          <w:p w14:paraId="1005A9B8" w14:textId="77777777" w:rsidR="00E05E85" w:rsidRPr="009D5916" w:rsidRDefault="00E05E85" w:rsidP="000D5D07">
            <w:pPr>
              <w:spacing w:line="240" w:lineRule="auto"/>
              <w:rPr>
                <w:rFonts w:ascii="Arial" w:hAnsi="Arial" w:cs="Arial"/>
                <w:b/>
                <w:bCs/>
                <w:sz w:val="18"/>
                <w:szCs w:val="18"/>
                <w:lang w:eastAsia="en-GB"/>
              </w:rPr>
            </w:pPr>
          </w:p>
          <w:p w14:paraId="6E86F87E" w14:textId="77777777" w:rsidR="007D13D8" w:rsidRPr="00C44822" w:rsidRDefault="007D13D8" w:rsidP="000D5D07">
            <w:pPr>
              <w:spacing w:line="240" w:lineRule="auto"/>
              <w:rPr>
                <w:rFonts w:ascii="Arial" w:hAnsi="Arial" w:cs="Arial"/>
                <w:sz w:val="18"/>
                <w:szCs w:val="18"/>
              </w:rPr>
            </w:pPr>
            <w:r>
              <w:rPr>
                <w:rFonts w:ascii="Arial" w:hAnsi="Arial"/>
                <w:sz w:val="18"/>
              </w:rPr>
              <w:t>a) vienas līnijas diagrammas (maiņstrāva, līdzstrāva un savienojums ar esošo iekārtu);</w:t>
            </w:r>
          </w:p>
          <w:p w14:paraId="4AF7EA17" w14:textId="77777777" w:rsidR="007D13D8" w:rsidRPr="00C44822" w:rsidRDefault="007D13D8" w:rsidP="000D5D07">
            <w:pPr>
              <w:spacing w:line="240" w:lineRule="auto"/>
              <w:rPr>
                <w:rFonts w:ascii="Arial" w:hAnsi="Arial" w:cs="Arial"/>
                <w:sz w:val="18"/>
                <w:szCs w:val="18"/>
              </w:rPr>
            </w:pPr>
            <w:r>
              <w:rPr>
                <w:rFonts w:ascii="Arial" w:hAnsi="Arial"/>
                <w:sz w:val="18"/>
              </w:rPr>
              <w:t>b) FE paneļu izkārtojuma plāns;</w:t>
            </w:r>
          </w:p>
          <w:p w14:paraId="23DC58FC" w14:textId="77777777" w:rsidR="007D13D8" w:rsidRPr="00C44822" w:rsidRDefault="007D13D8" w:rsidP="000D5D07">
            <w:pPr>
              <w:spacing w:line="240" w:lineRule="auto"/>
              <w:rPr>
                <w:rFonts w:ascii="Arial" w:hAnsi="Arial" w:cs="Arial"/>
                <w:sz w:val="18"/>
                <w:szCs w:val="18"/>
              </w:rPr>
            </w:pPr>
            <w:r>
              <w:rPr>
                <w:rFonts w:ascii="Arial" w:hAnsi="Arial"/>
                <w:sz w:val="18"/>
              </w:rPr>
              <w:t>c) jumta projektiem: būvniecības/vēja aprēķini;</w:t>
            </w:r>
          </w:p>
          <w:p w14:paraId="67D56084" w14:textId="574E9336" w:rsidR="007D13D8" w:rsidRPr="00C44822" w:rsidRDefault="007D13D8" w:rsidP="000D5D07">
            <w:pPr>
              <w:spacing w:line="240" w:lineRule="auto"/>
              <w:rPr>
                <w:rFonts w:ascii="Arial" w:hAnsi="Arial" w:cs="Arial"/>
                <w:b/>
                <w:bCs/>
                <w:sz w:val="18"/>
                <w:szCs w:val="18"/>
              </w:rPr>
            </w:pPr>
            <w:r>
              <w:rPr>
                <w:rFonts w:ascii="Arial" w:hAnsi="Arial"/>
                <w:sz w:val="18"/>
              </w:rPr>
              <w:t>d) kabeļa jaudas zudumu aprēķins (gan maiņstrāvas, gan līdzstrāvas kabeļi);</w:t>
            </w:r>
          </w:p>
        </w:tc>
        <w:tc>
          <w:tcPr>
            <w:tcW w:w="1276"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4235A625" w14:textId="77777777" w:rsidR="007D13D8" w:rsidRPr="00C44822" w:rsidRDefault="007D13D8" w:rsidP="000D5D07">
            <w:pPr>
              <w:spacing w:line="240" w:lineRule="auto"/>
              <w:rPr>
                <w:rFonts w:ascii="Arial" w:hAnsi="Arial" w:cs="Arial"/>
                <w:sz w:val="18"/>
                <w:szCs w:val="18"/>
              </w:rPr>
            </w:pPr>
            <w:r>
              <w:rPr>
                <w:rFonts w:ascii="Arial" w:hAnsi="Arial"/>
                <w:sz w:val="18"/>
              </w:rPr>
              <w:t xml:space="preserve">Pēc </w:t>
            </w:r>
            <w:proofErr w:type="spellStart"/>
            <w:r>
              <w:rPr>
                <w:rFonts w:ascii="Arial" w:hAnsi="Arial"/>
                <w:sz w:val="18"/>
              </w:rPr>
              <w:t>līgumslēgšanas</w:t>
            </w:r>
            <w:proofErr w:type="spellEnd"/>
            <w:r>
              <w:rPr>
                <w:rFonts w:ascii="Arial" w:hAnsi="Arial"/>
                <w:sz w:val="18"/>
              </w:rPr>
              <w:t xml:space="preserve"> tiesību piešķiršanas, bet pirms īstenošanas sākuma</w:t>
            </w:r>
          </w:p>
          <w:p w14:paraId="1F33A44C"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B32BCB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47DBE47"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6F95373"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60362AF"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FE485E9" w14:textId="4AED895F" w:rsidR="007D13D8" w:rsidRPr="00C44822" w:rsidRDefault="007D13D8" w:rsidP="000D5D07">
            <w:pPr>
              <w:spacing w:line="240" w:lineRule="auto"/>
              <w:rPr>
                <w:rFonts w:ascii="Arial" w:hAnsi="Arial" w:cs="Arial"/>
                <w:sz w:val="18"/>
                <w:szCs w:val="18"/>
              </w:rPr>
            </w:pPr>
            <w:r>
              <w:rPr>
                <w:rFonts w:ascii="Arial" w:hAnsi="Arial"/>
                <w:sz w:val="18"/>
              </w:rPr>
              <w:t> </w:t>
            </w:r>
          </w:p>
        </w:tc>
        <w:tc>
          <w:tcPr>
            <w:tcW w:w="1134"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0780BF0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12E0FDD"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F238FB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24C3D4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21D70384"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50AEA01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CF2334D" w14:textId="563F8018" w:rsidR="007D13D8" w:rsidRPr="00C44822" w:rsidRDefault="007D13D8" w:rsidP="000D5D07">
            <w:pPr>
              <w:spacing w:line="240" w:lineRule="auto"/>
              <w:rPr>
                <w:rFonts w:ascii="Arial" w:hAnsi="Arial" w:cs="Arial"/>
                <w:b/>
                <w:bCs/>
                <w:sz w:val="18"/>
                <w:szCs w:val="18"/>
              </w:rPr>
            </w:pPr>
            <w:r>
              <w:rPr>
                <w:rFonts w:ascii="Arial" w:hAnsi="Arial"/>
                <w:sz w:val="18"/>
              </w:rPr>
              <w:t> </w:t>
            </w:r>
          </w:p>
        </w:tc>
        <w:tc>
          <w:tcPr>
            <w:tcW w:w="1091"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B91982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87D222"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24954FC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F2133B9"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7C9F1D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94E757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2A71452" w14:textId="01FDBD04"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602"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2BABE35"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11FCC9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BF8DF2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5959F4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0C44E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9BC312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EC377AB" w14:textId="63B679D6"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418"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3DD2D70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C8FC65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2B8C42F"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54B0AF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AF0F2BC"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9CEEF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D2818E" w14:textId="47874275"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5670" w:type="dxa"/>
            <w:gridSpan w:val="4"/>
            <w:vMerge w:val="restart"/>
            <w:tcBorders>
              <w:top w:val="nil"/>
              <w:left w:val="nil"/>
              <w:bottom w:val="nil"/>
              <w:right w:val="single" w:sz="4" w:space="0" w:color="auto"/>
            </w:tcBorders>
            <w:shd w:val="clear" w:color="auto" w:fill="auto"/>
            <w:tcMar>
              <w:top w:w="57" w:type="dxa"/>
              <w:bottom w:w="57" w:type="dxa"/>
            </w:tcMar>
            <w:vAlign w:val="center"/>
            <w:hideMark/>
          </w:tcPr>
          <w:p w14:paraId="10D4991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4701CA44"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AB97469"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7B3B49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3423D388"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D76D79B"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5C12BC1" w14:textId="333A2EED"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tc>
      </w:tr>
      <w:tr w:rsidR="007D13D8" w:rsidRPr="000D5D07" w14:paraId="5ABD62A1" w14:textId="77777777" w:rsidTr="003D6184">
        <w:trPr>
          <w:gridBefore w:val="1"/>
          <w:wBefore w:w="139" w:type="dxa"/>
        </w:trPr>
        <w:tc>
          <w:tcPr>
            <w:tcW w:w="1844" w:type="dxa"/>
            <w:vMerge/>
            <w:tcBorders>
              <w:left w:val="single" w:sz="4" w:space="0" w:color="auto"/>
              <w:right w:val="single" w:sz="4" w:space="0" w:color="auto"/>
            </w:tcBorders>
            <w:shd w:val="clear" w:color="auto" w:fill="auto"/>
            <w:tcMar>
              <w:top w:w="57" w:type="dxa"/>
              <w:bottom w:w="57" w:type="dxa"/>
            </w:tcMar>
            <w:vAlign w:val="center"/>
            <w:hideMark/>
          </w:tcPr>
          <w:p w14:paraId="66B82A53" w14:textId="784F60EB"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nil"/>
              <w:right w:val="nil"/>
            </w:tcBorders>
            <w:shd w:val="clear" w:color="auto" w:fill="auto"/>
            <w:tcMar>
              <w:top w:w="57" w:type="dxa"/>
              <w:bottom w:w="57" w:type="dxa"/>
            </w:tcMar>
            <w:vAlign w:val="center"/>
            <w:hideMark/>
          </w:tcPr>
          <w:p w14:paraId="423C9A3A" w14:textId="77777777" w:rsidR="007D13D8" w:rsidRPr="0075115D" w:rsidRDefault="007D13D8" w:rsidP="000D5D07">
            <w:pPr>
              <w:spacing w:line="240" w:lineRule="auto"/>
              <w:rPr>
                <w:rFonts w:ascii="Arial" w:hAnsi="Arial" w:cs="Arial"/>
                <w:sz w:val="18"/>
                <w:szCs w:val="18"/>
              </w:rPr>
            </w:pPr>
            <w:r>
              <w:rPr>
                <w:rFonts w:ascii="Arial" w:hAnsi="Arial"/>
                <w:sz w:val="18"/>
              </w:rPr>
              <w:t xml:space="preserve">e) saules enerģijas paneļu, invertoru, atbalsta struktūras, </w:t>
            </w:r>
            <w:r>
              <w:rPr>
                <w:rFonts w:ascii="Arial" w:hAnsi="Arial"/>
                <w:sz w:val="18"/>
              </w:rPr>
              <w:lastRenderedPageBreak/>
              <w:t>kabeļu, mērījumu paneļu datu lapas;</w:t>
            </w:r>
          </w:p>
        </w:tc>
        <w:tc>
          <w:tcPr>
            <w:tcW w:w="1276" w:type="dxa"/>
            <w:gridSpan w:val="2"/>
            <w:vMerge/>
            <w:tcBorders>
              <w:left w:val="single" w:sz="4" w:space="0" w:color="auto"/>
              <w:right w:val="single" w:sz="4" w:space="0" w:color="auto"/>
            </w:tcBorders>
            <w:shd w:val="clear" w:color="auto" w:fill="auto"/>
            <w:tcMar>
              <w:top w:w="57" w:type="dxa"/>
              <w:bottom w:w="57" w:type="dxa"/>
            </w:tcMar>
            <w:vAlign w:val="center"/>
            <w:hideMark/>
          </w:tcPr>
          <w:p w14:paraId="29F58860" w14:textId="5B987EEB"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right w:val="single" w:sz="4" w:space="0" w:color="auto"/>
            </w:tcBorders>
            <w:shd w:val="clear" w:color="auto" w:fill="auto"/>
            <w:tcMar>
              <w:top w:w="57" w:type="dxa"/>
              <w:bottom w:w="57" w:type="dxa"/>
            </w:tcMar>
            <w:vAlign w:val="center"/>
            <w:hideMark/>
          </w:tcPr>
          <w:p w14:paraId="4B7D9487" w14:textId="61040FC7"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right w:val="single" w:sz="4" w:space="0" w:color="auto"/>
            </w:tcBorders>
            <w:shd w:val="clear" w:color="auto" w:fill="auto"/>
            <w:tcMar>
              <w:top w:w="57" w:type="dxa"/>
              <w:bottom w:w="57" w:type="dxa"/>
            </w:tcMar>
            <w:vAlign w:val="center"/>
            <w:hideMark/>
          </w:tcPr>
          <w:p w14:paraId="2BB7EE17" w14:textId="11DDDF18"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right w:val="single" w:sz="4" w:space="0" w:color="auto"/>
            </w:tcBorders>
            <w:shd w:val="clear" w:color="auto" w:fill="auto"/>
            <w:tcMar>
              <w:top w:w="57" w:type="dxa"/>
              <w:bottom w:w="57" w:type="dxa"/>
            </w:tcMar>
            <w:vAlign w:val="center"/>
            <w:hideMark/>
          </w:tcPr>
          <w:p w14:paraId="4A35A32D" w14:textId="728DB65B"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right w:val="single" w:sz="4" w:space="0" w:color="auto"/>
            </w:tcBorders>
            <w:shd w:val="clear" w:color="auto" w:fill="auto"/>
            <w:tcMar>
              <w:top w:w="57" w:type="dxa"/>
              <w:bottom w:w="57" w:type="dxa"/>
            </w:tcMar>
            <w:vAlign w:val="center"/>
            <w:hideMark/>
          </w:tcPr>
          <w:p w14:paraId="06C1BF61" w14:textId="680E0032"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right w:val="single" w:sz="4" w:space="0" w:color="auto"/>
            </w:tcBorders>
            <w:shd w:val="clear" w:color="auto" w:fill="auto"/>
            <w:tcMar>
              <w:top w:w="57" w:type="dxa"/>
              <w:bottom w:w="57" w:type="dxa"/>
            </w:tcMar>
            <w:vAlign w:val="center"/>
            <w:hideMark/>
          </w:tcPr>
          <w:p w14:paraId="51D7B165" w14:textId="521EB967" w:rsidR="007D13D8" w:rsidRPr="00C44822" w:rsidRDefault="007D13D8" w:rsidP="000D5D07">
            <w:pPr>
              <w:spacing w:line="240" w:lineRule="auto"/>
              <w:rPr>
                <w:rFonts w:ascii="Arial" w:hAnsi="Arial" w:cs="Arial"/>
                <w:color w:val="000000"/>
                <w:sz w:val="18"/>
                <w:szCs w:val="18"/>
                <w:lang w:eastAsia="en-GB"/>
              </w:rPr>
            </w:pPr>
          </w:p>
        </w:tc>
      </w:tr>
      <w:tr w:rsidR="007D13D8" w:rsidRPr="000D5D07" w14:paraId="63AF6F4A" w14:textId="77777777" w:rsidTr="003D6184">
        <w:trPr>
          <w:gridBefore w:val="1"/>
          <w:wBefore w:w="139" w:type="dxa"/>
          <w:trHeight w:val="2834"/>
        </w:trPr>
        <w:tc>
          <w:tcPr>
            <w:tcW w:w="1844" w:type="dxa"/>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2E7DACC1" w14:textId="3A0BB78C"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single" w:sz="4" w:space="0" w:color="auto"/>
              <w:right w:val="nil"/>
            </w:tcBorders>
            <w:shd w:val="clear" w:color="auto" w:fill="auto"/>
            <w:tcMar>
              <w:top w:w="57" w:type="dxa"/>
              <w:bottom w:w="57" w:type="dxa"/>
            </w:tcMar>
            <w:vAlign w:val="center"/>
            <w:hideMark/>
          </w:tcPr>
          <w:p w14:paraId="26594207" w14:textId="77777777" w:rsidR="007D13D8" w:rsidRPr="00C44822" w:rsidRDefault="007D13D8" w:rsidP="000D5D07">
            <w:pPr>
              <w:spacing w:line="240" w:lineRule="auto"/>
              <w:rPr>
                <w:rFonts w:ascii="Arial" w:hAnsi="Arial" w:cs="Arial"/>
                <w:sz w:val="18"/>
                <w:szCs w:val="18"/>
              </w:rPr>
            </w:pPr>
            <w:r>
              <w:rPr>
                <w:rFonts w:ascii="Arial" w:hAnsi="Arial"/>
                <w:sz w:val="18"/>
              </w:rPr>
              <w:t>f) jumta projektiem: īstenošanas plāns, tostarp plāns FE paneļu novietošanai uzstādīšanas laikā uz jumta un pacelšanas plāns.</w:t>
            </w:r>
          </w:p>
        </w:tc>
        <w:tc>
          <w:tcPr>
            <w:tcW w:w="1276" w:type="dxa"/>
            <w:gridSpan w:val="2"/>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4946DF2F" w14:textId="2C6536E0"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3EECE358" w14:textId="32AEC60D"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20DA7592" w14:textId="5A6B5A47"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7DD2A44" w14:textId="1A3D8B3D"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AAB76CC" w14:textId="7A433BFF"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bottom w:val="single" w:sz="4" w:space="0" w:color="auto"/>
              <w:right w:val="single" w:sz="4" w:space="0" w:color="auto"/>
            </w:tcBorders>
            <w:shd w:val="clear" w:color="auto" w:fill="auto"/>
            <w:tcMar>
              <w:top w:w="57" w:type="dxa"/>
              <w:bottom w:w="57" w:type="dxa"/>
            </w:tcMar>
            <w:vAlign w:val="center"/>
            <w:hideMark/>
          </w:tcPr>
          <w:p w14:paraId="1EF9794E" w14:textId="326DDF6F" w:rsidR="007D13D8" w:rsidRPr="00C44822" w:rsidRDefault="007D13D8" w:rsidP="000D5D07">
            <w:pPr>
              <w:spacing w:line="240" w:lineRule="auto"/>
              <w:rPr>
                <w:rFonts w:ascii="Arial" w:hAnsi="Arial" w:cs="Arial"/>
                <w:color w:val="000000"/>
                <w:sz w:val="18"/>
                <w:szCs w:val="18"/>
                <w:lang w:eastAsia="en-GB"/>
              </w:rPr>
            </w:pPr>
          </w:p>
        </w:tc>
      </w:tr>
      <w:tr w:rsidR="00C44822" w:rsidRPr="000D5D07" w14:paraId="794CEB87" w14:textId="77777777" w:rsidTr="00E05E85">
        <w:trPr>
          <w:gridBefore w:val="1"/>
          <w:wBefore w:w="139" w:type="dxa"/>
          <w:trHeight w:val="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50C70B6" w14:textId="6B2D2CE1" w:rsidR="00C44822" w:rsidRPr="00C44822" w:rsidRDefault="00C44822" w:rsidP="000D5D07">
            <w:pPr>
              <w:spacing w:line="240" w:lineRule="auto"/>
              <w:rPr>
                <w:rFonts w:ascii="Arial" w:hAnsi="Arial" w:cs="Arial"/>
                <w:b/>
                <w:bCs/>
                <w:color w:val="000000"/>
              </w:rPr>
            </w:pPr>
            <w:r>
              <w:rPr>
                <w:rFonts w:ascii="Arial" w:hAnsi="Arial"/>
                <w:b/>
                <w:color w:val="000000"/>
              </w:rPr>
              <w:t>Riska novērtēšana un izvērtēšana</w:t>
            </w:r>
          </w:p>
        </w:tc>
      </w:tr>
      <w:tr w:rsidR="003D6184" w:rsidRPr="000D5D07" w14:paraId="67C898B7" w14:textId="77777777" w:rsidTr="003D6184">
        <w:trPr>
          <w:gridBefore w:val="1"/>
          <w:wBefore w:w="139" w:type="dxa"/>
          <w:trHeight w:val="1598"/>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F48C29" w14:textId="77777777" w:rsidR="000D5D07" w:rsidRPr="00C44822" w:rsidRDefault="000D5D07" w:rsidP="000D5D07">
            <w:pPr>
              <w:spacing w:line="240" w:lineRule="auto"/>
              <w:rPr>
                <w:rFonts w:ascii="Arial" w:hAnsi="Arial" w:cs="Arial"/>
                <w:sz w:val="18"/>
                <w:szCs w:val="18"/>
              </w:rPr>
            </w:pPr>
            <w:r>
              <w:rPr>
                <w:rFonts w:ascii="Arial" w:hAnsi="Arial"/>
                <w:sz w:val="18"/>
              </w:rPr>
              <w:t>2.7.</w:t>
            </w:r>
          </w:p>
        </w:tc>
        <w:tc>
          <w:tcPr>
            <w:tcW w:w="1842" w:type="dxa"/>
            <w:tcBorders>
              <w:top w:val="single" w:sz="4" w:space="0" w:color="auto"/>
              <w:left w:val="nil"/>
              <w:bottom w:val="single" w:sz="4" w:space="0" w:color="auto"/>
              <w:right w:val="nil"/>
            </w:tcBorders>
            <w:shd w:val="clear" w:color="auto" w:fill="auto"/>
            <w:tcMar>
              <w:top w:w="57" w:type="dxa"/>
              <w:bottom w:w="57" w:type="dxa"/>
            </w:tcMar>
            <w:vAlign w:val="center"/>
            <w:hideMark/>
          </w:tcPr>
          <w:p w14:paraId="3EB1CCF2" w14:textId="77777777" w:rsidR="000D5D07" w:rsidRPr="00C44822" w:rsidRDefault="000D5D07" w:rsidP="000D5D07">
            <w:pPr>
              <w:spacing w:line="240" w:lineRule="auto"/>
              <w:rPr>
                <w:rFonts w:ascii="Arial" w:hAnsi="Arial" w:cs="Arial"/>
                <w:b/>
                <w:bCs/>
                <w:sz w:val="18"/>
                <w:szCs w:val="18"/>
              </w:rPr>
            </w:pPr>
            <w:r>
              <w:rPr>
                <w:rFonts w:ascii="Arial" w:hAnsi="Arial"/>
                <w:b/>
                <w:sz w:val="18"/>
              </w:rPr>
              <w:t>Veicamo būvdarbu un pārvaldības pasākumu riska novērtēšana un izvērtēšana</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1047C4"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Pēc </w:t>
            </w:r>
            <w:proofErr w:type="spellStart"/>
            <w:r>
              <w:rPr>
                <w:rFonts w:ascii="Arial" w:hAnsi="Arial"/>
                <w:sz w:val="18"/>
              </w:rPr>
              <w:t>līgumslēgšanas</w:t>
            </w:r>
            <w:proofErr w:type="spellEnd"/>
            <w:r>
              <w:rPr>
                <w:rFonts w:ascii="Arial" w:hAnsi="Arial"/>
                <w:sz w:val="18"/>
              </w:rPr>
              <w:t xml:space="preserve"> tiesību piešķiršanas, bet pirms īstenošanas sākuma</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9DFA9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A3BBF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EBA49"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Darba nosacījumu likuma 5. pants – darbuzņēmējam jāveic riska novērtēšana un izvērtēšana objektā. Daudzos gadījumos var lielā mērā atkārtoti izmantot iepriekšējās riska novērtēšanas un izvērtēšanas saturu, 10 % satura pielāgojot projektam.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2ED6E44" w14:textId="77777777" w:rsidR="000D5D07" w:rsidRPr="00C44822" w:rsidRDefault="000D5D07" w:rsidP="000D5D07">
            <w:pPr>
              <w:spacing w:line="240" w:lineRule="auto"/>
              <w:rPr>
                <w:rFonts w:ascii="Arial" w:hAnsi="Arial" w:cs="Arial"/>
                <w:sz w:val="18"/>
                <w:szCs w:val="18"/>
              </w:rPr>
            </w:pPr>
            <w:r>
              <w:rPr>
                <w:rFonts w:ascii="Arial" w:hAnsi="Arial"/>
                <w:sz w:val="18"/>
              </w:rPr>
              <w:t>Riska novērtēšanas un izvērtēšanas ziņojums</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AC08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803EB24" w14:textId="77777777" w:rsidTr="007D13D8">
        <w:trPr>
          <w:gridBefore w:val="1"/>
          <w:wBefore w:w="139" w:type="dxa"/>
          <w:trHeight w:val="205"/>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5D5D973" w14:textId="1EC3C499" w:rsidR="00C44822" w:rsidRPr="00C44822" w:rsidRDefault="00C44822" w:rsidP="000D5D07">
            <w:pPr>
              <w:spacing w:line="240" w:lineRule="auto"/>
              <w:rPr>
                <w:rFonts w:ascii="Arial" w:hAnsi="Arial" w:cs="Arial"/>
                <w:b/>
                <w:bCs/>
                <w:color w:val="000000"/>
              </w:rPr>
            </w:pPr>
            <w:r>
              <w:rPr>
                <w:rFonts w:ascii="Arial" w:hAnsi="Arial"/>
                <w:b/>
                <w:color w:val="000000"/>
              </w:rPr>
              <w:t>Darbuzņēmēja īstenošanas darbs</w:t>
            </w:r>
          </w:p>
        </w:tc>
      </w:tr>
      <w:tr w:rsidR="00C44822" w:rsidRPr="000D5D07" w14:paraId="7FA24B26"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960A029" w14:textId="77777777" w:rsidR="000D5D07" w:rsidRPr="00C44822" w:rsidRDefault="000D5D07" w:rsidP="000D5D07">
            <w:pPr>
              <w:spacing w:line="240" w:lineRule="auto"/>
              <w:rPr>
                <w:rFonts w:ascii="Arial" w:hAnsi="Arial" w:cs="Arial"/>
                <w:sz w:val="18"/>
                <w:szCs w:val="18"/>
              </w:rPr>
            </w:pPr>
            <w:r>
              <w:rPr>
                <w:rFonts w:ascii="Arial" w:hAnsi="Arial"/>
                <w:sz w:val="18"/>
              </w:rPr>
              <w:t>2.8.</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ED4E2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FE paneļu un stiprinājumu </w:t>
            </w:r>
            <w:r>
              <w:rPr>
                <w:rFonts w:ascii="Arial" w:hAnsi="Arial"/>
                <w:b/>
                <w:sz w:val="18"/>
              </w:rPr>
              <w:lastRenderedPageBreak/>
              <w:t xml:space="preserve">sistēmas piegāde, uzstādīšana un montāža.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DC721B"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0124F4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97805A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C7C92C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216E8D4" w14:textId="77777777" w:rsidR="000D5D07" w:rsidRPr="00C44822" w:rsidRDefault="000D5D07" w:rsidP="000D5D07">
            <w:pPr>
              <w:spacing w:line="240" w:lineRule="auto"/>
              <w:rPr>
                <w:rFonts w:ascii="Arial" w:hAnsi="Arial" w:cs="Arial"/>
                <w:color w:val="000000"/>
                <w:sz w:val="18"/>
                <w:szCs w:val="18"/>
              </w:rPr>
            </w:pPr>
            <w:proofErr w:type="spellStart"/>
            <w:r>
              <w:rPr>
                <w:rFonts w:ascii="Arial" w:hAnsi="Arial"/>
                <w:i/>
                <w:iCs/>
                <w:color w:val="000000"/>
                <w:sz w:val="18"/>
              </w:rPr>
              <w:t>Scope</w:t>
            </w:r>
            <w:proofErr w:type="spellEnd"/>
            <w:r>
              <w:rPr>
                <w:rFonts w:ascii="Arial" w:hAnsi="Arial"/>
                <w:i/>
                <w:iCs/>
                <w:color w:val="000000"/>
                <w:sz w:val="18"/>
              </w:rPr>
              <w:t xml:space="preserve"> 12</w:t>
            </w:r>
            <w:r>
              <w:rPr>
                <w:rFonts w:ascii="Arial" w:hAnsi="Arial"/>
                <w:color w:val="000000"/>
                <w:sz w:val="18"/>
              </w:rPr>
              <w:t xml:space="preserve"> pārbaude</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03EEEA61"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16D80A52" w14:textId="77777777" w:rsidTr="00E14CBD">
        <w:trPr>
          <w:gridBefore w:val="1"/>
          <w:wBefore w:w="139" w:type="dxa"/>
          <w:trHeight w:val="21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029EEB0" w14:textId="77777777" w:rsidR="000D5D07" w:rsidRPr="00C44822" w:rsidRDefault="000D5D07" w:rsidP="000D5D07">
            <w:pPr>
              <w:spacing w:line="240" w:lineRule="auto"/>
              <w:rPr>
                <w:rFonts w:ascii="Arial" w:hAnsi="Arial" w:cs="Arial"/>
                <w:sz w:val="18"/>
                <w:szCs w:val="18"/>
              </w:rPr>
            </w:pPr>
            <w:r>
              <w:rPr>
                <w:rFonts w:ascii="Arial" w:hAnsi="Arial"/>
                <w:sz w:val="18"/>
              </w:rPr>
              <w:t>2.9.</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B68F69"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Piemērotas elektrosistēmas, tostarp kabeļu, invertoru un saistīto komponentu, kas savienoti ar saules enerģijas paneļiem, piegāde, uzstādīšana un funkcionējošs elektriskais savienojums.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DA86ED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B0CA5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4FCA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E2A51A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8A568C" w14:textId="77777777" w:rsidR="000D5D07" w:rsidRPr="00C44822" w:rsidRDefault="000D5D07" w:rsidP="000D5D07">
            <w:pPr>
              <w:spacing w:line="240" w:lineRule="auto"/>
              <w:rPr>
                <w:rFonts w:ascii="Arial" w:hAnsi="Arial" w:cs="Arial"/>
                <w:color w:val="000000"/>
                <w:sz w:val="18"/>
                <w:szCs w:val="18"/>
              </w:rPr>
            </w:pPr>
            <w:proofErr w:type="spellStart"/>
            <w:r>
              <w:rPr>
                <w:rFonts w:ascii="Arial" w:hAnsi="Arial"/>
                <w:i/>
                <w:iCs/>
                <w:color w:val="000000"/>
                <w:sz w:val="18"/>
              </w:rPr>
              <w:t>Scope</w:t>
            </w:r>
            <w:proofErr w:type="spellEnd"/>
            <w:r>
              <w:rPr>
                <w:rFonts w:ascii="Arial" w:hAnsi="Arial"/>
                <w:i/>
                <w:iCs/>
                <w:color w:val="000000"/>
                <w:sz w:val="18"/>
              </w:rPr>
              <w:t xml:space="preserve"> 12</w:t>
            </w:r>
            <w:r>
              <w:rPr>
                <w:rFonts w:ascii="Arial" w:hAnsi="Arial"/>
                <w:color w:val="000000"/>
                <w:sz w:val="18"/>
              </w:rPr>
              <w:t xml:space="preserve"> pārbaude</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5E26F028"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42C613D4" w14:textId="77777777" w:rsidTr="00E14CBD">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10B2D1" w14:textId="77777777" w:rsidR="000D5D07" w:rsidRPr="00C44822" w:rsidRDefault="000D5D07" w:rsidP="000D5D07">
            <w:pPr>
              <w:spacing w:line="240" w:lineRule="auto"/>
              <w:rPr>
                <w:rFonts w:ascii="Arial" w:hAnsi="Arial" w:cs="Arial"/>
                <w:sz w:val="18"/>
                <w:szCs w:val="18"/>
              </w:rPr>
            </w:pPr>
            <w:r>
              <w:rPr>
                <w:rFonts w:ascii="Arial" w:hAnsi="Arial"/>
                <w:sz w:val="18"/>
              </w:rPr>
              <w:t>2.10.</w:t>
            </w:r>
          </w:p>
        </w:tc>
        <w:tc>
          <w:tcPr>
            <w:tcW w:w="1842"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0A903A0"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Pieslēgšana esošajam elektrotīkla savienojumam VAI pieslēgšana jaunam elektrotīkla savienojumam</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FCC2C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CA1CB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BCAE6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7BDDB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F6AC92" w14:textId="77777777" w:rsidR="000D5D07" w:rsidRPr="00C44822" w:rsidRDefault="000D5D07" w:rsidP="000D5D07">
            <w:pPr>
              <w:spacing w:line="240" w:lineRule="auto"/>
              <w:rPr>
                <w:rFonts w:ascii="Arial" w:hAnsi="Arial" w:cs="Arial"/>
                <w:color w:val="000000"/>
                <w:sz w:val="18"/>
                <w:szCs w:val="18"/>
              </w:rPr>
            </w:pPr>
            <w:proofErr w:type="spellStart"/>
            <w:r>
              <w:rPr>
                <w:rFonts w:ascii="Arial" w:hAnsi="Arial"/>
                <w:i/>
                <w:iCs/>
                <w:color w:val="000000"/>
                <w:sz w:val="18"/>
              </w:rPr>
              <w:t>Scope</w:t>
            </w:r>
            <w:proofErr w:type="spellEnd"/>
            <w:r>
              <w:rPr>
                <w:rFonts w:ascii="Arial" w:hAnsi="Arial"/>
                <w:i/>
                <w:iCs/>
                <w:color w:val="000000"/>
                <w:sz w:val="18"/>
              </w:rPr>
              <w:t xml:space="preserve"> 12</w:t>
            </w:r>
            <w:r>
              <w:rPr>
                <w:rFonts w:ascii="Arial" w:hAnsi="Arial"/>
                <w:color w:val="000000"/>
                <w:sz w:val="18"/>
              </w:rPr>
              <w:t xml:space="preserve"> pārbaude</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7424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0279A5F1" w14:textId="77777777" w:rsidTr="003D6184">
        <w:trPr>
          <w:gridBefore w:val="1"/>
          <w:wBefore w:w="139" w:type="dxa"/>
          <w:trHeight w:val="1222"/>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F37FC9" w14:textId="77777777" w:rsidR="000D5D07" w:rsidRPr="00C44822" w:rsidRDefault="000D5D07" w:rsidP="000D5D07">
            <w:pPr>
              <w:spacing w:line="240" w:lineRule="auto"/>
              <w:rPr>
                <w:rFonts w:ascii="Arial" w:hAnsi="Arial" w:cs="Arial"/>
                <w:sz w:val="18"/>
                <w:szCs w:val="18"/>
              </w:rPr>
            </w:pPr>
            <w:r>
              <w:rPr>
                <w:rFonts w:ascii="Arial" w:hAnsi="Arial"/>
                <w:sz w:val="18"/>
              </w:rPr>
              <w:t>2.11.</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7A1EB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FE iekārtas reģistrēšana pie sistēmas operatora un vietnē www.energieleveren.nl </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AF8D3A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6DD907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FB8E9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9A897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98FDDD" w14:textId="77777777" w:rsidR="000D5D07" w:rsidRPr="00C44822" w:rsidRDefault="000D5D07" w:rsidP="000D5D07">
            <w:pPr>
              <w:spacing w:line="240" w:lineRule="auto"/>
              <w:rPr>
                <w:rFonts w:ascii="Arial" w:hAnsi="Arial" w:cs="Arial"/>
                <w:sz w:val="18"/>
                <w:szCs w:val="18"/>
              </w:rPr>
            </w:pPr>
            <w:r>
              <w:rPr>
                <w:rFonts w:ascii="Arial" w:hAnsi="Arial"/>
                <w:sz w:val="18"/>
              </w:rPr>
              <w:t>Reģistrācijas kopija</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4FDA6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385C63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FDFB4D8" w14:textId="77777777" w:rsidR="000D5D07" w:rsidRPr="00C44822" w:rsidRDefault="000D5D07" w:rsidP="000D5D07">
            <w:pPr>
              <w:spacing w:line="240" w:lineRule="auto"/>
              <w:rPr>
                <w:rFonts w:ascii="Arial" w:hAnsi="Arial" w:cs="Arial"/>
                <w:sz w:val="18"/>
                <w:szCs w:val="18"/>
              </w:rPr>
            </w:pPr>
            <w:r>
              <w:rPr>
                <w:rFonts w:ascii="Arial" w:hAnsi="Arial"/>
                <w:sz w:val="18"/>
              </w:rPr>
              <w:t>2.12.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296EFB" w14:textId="77777777" w:rsidR="000D5D07" w:rsidRPr="00C44822" w:rsidRDefault="000D5D07" w:rsidP="000D5D07">
            <w:pPr>
              <w:spacing w:line="240" w:lineRule="auto"/>
              <w:rPr>
                <w:rFonts w:ascii="Arial" w:hAnsi="Arial" w:cs="Arial"/>
                <w:b/>
                <w:bCs/>
                <w:sz w:val="18"/>
                <w:szCs w:val="18"/>
              </w:rPr>
            </w:pPr>
            <w:r>
              <w:rPr>
                <w:rFonts w:ascii="Arial" w:hAnsi="Arial"/>
                <w:b/>
                <w:sz w:val="18"/>
              </w:rPr>
              <w:t>Bruto saražotā apjoma kalibrēta mērītāja pieslēgšanas</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93599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E1D25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F72E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7F7E85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9995C5" w14:textId="77777777" w:rsidR="000D5D07" w:rsidRPr="00C44822" w:rsidRDefault="000D5D07" w:rsidP="000D5D07">
            <w:pPr>
              <w:spacing w:line="240" w:lineRule="auto"/>
              <w:rPr>
                <w:rFonts w:ascii="Arial" w:hAnsi="Arial" w:cs="Arial"/>
                <w:color w:val="000000"/>
                <w:sz w:val="18"/>
                <w:szCs w:val="18"/>
              </w:rPr>
            </w:pPr>
            <w:proofErr w:type="spellStart"/>
            <w:r>
              <w:rPr>
                <w:rFonts w:ascii="Arial" w:hAnsi="Arial"/>
                <w:i/>
                <w:iCs/>
                <w:color w:val="000000"/>
                <w:sz w:val="18"/>
              </w:rPr>
              <w:t>Scope</w:t>
            </w:r>
            <w:proofErr w:type="spellEnd"/>
            <w:r>
              <w:rPr>
                <w:rFonts w:ascii="Arial" w:hAnsi="Arial"/>
                <w:i/>
                <w:iCs/>
                <w:color w:val="000000"/>
                <w:sz w:val="18"/>
              </w:rPr>
              <w:t xml:space="preserve"> 12</w:t>
            </w:r>
            <w:r>
              <w:rPr>
                <w:rFonts w:ascii="Arial" w:hAnsi="Arial"/>
                <w:color w:val="000000"/>
                <w:sz w:val="18"/>
              </w:rPr>
              <w:t xml:space="preserve"> pārbaude</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36E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E88EE07"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E12B48E" w14:textId="77777777" w:rsidR="000D5D07" w:rsidRPr="00C44822" w:rsidRDefault="000D5D07" w:rsidP="000D5D07">
            <w:pPr>
              <w:spacing w:line="240" w:lineRule="auto"/>
              <w:rPr>
                <w:rFonts w:ascii="Arial" w:hAnsi="Arial" w:cs="Arial"/>
                <w:sz w:val="18"/>
                <w:szCs w:val="18"/>
              </w:rPr>
            </w:pPr>
            <w:r>
              <w:rPr>
                <w:rFonts w:ascii="Arial" w:hAnsi="Arial"/>
                <w:sz w:val="18"/>
              </w:rPr>
              <w:t>2.13.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EA56D5F"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Citu darbu veikšana, kas izriet no </w:t>
            </w:r>
            <w:r>
              <w:rPr>
                <w:rFonts w:ascii="Arial" w:hAnsi="Arial"/>
                <w:b/>
                <w:sz w:val="18"/>
              </w:rPr>
              <w:lastRenderedPageBreak/>
              <w:t>iepriekšējām iedaļām, lai varētu īstenot “</w:t>
            </w:r>
            <w:proofErr w:type="spellStart"/>
            <w:r>
              <w:rPr>
                <w:rFonts w:ascii="Arial" w:hAnsi="Arial"/>
                <w:b/>
                <w:i/>
                <w:iCs/>
                <w:sz w:val="18"/>
              </w:rPr>
              <w:t>turnkey</w:t>
            </w:r>
            <w:proofErr w:type="spellEnd"/>
            <w:r>
              <w:rPr>
                <w:rFonts w:ascii="Arial" w:hAnsi="Arial"/>
                <w:b/>
                <w:sz w:val="18"/>
              </w:rPr>
              <w:t>” projektu.</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B61C1C9"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05401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CC6DA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970A3D"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F70A1F2" w14:textId="77777777" w:rsidR="000D5D07" w:rsidRPr="00C44822" w:rsidRDefault="000D5D07" w:rsidP="000D5D07">
            <w:pPr>
              <w:spacing w:line="240" w:lineRule="auto"/>
              <w:rPr>
                <w:rFonts w:ascii="Arial" w:hAnsi="Arial" w:cs="Arial"/>
                <w:color w:val="000000"/>
                <w:sz w:val="18"/>
                <w:szCs w:val="18"/>
              </w:rPr>
            </w:pPr>
            <w:proofErr w:type="spellStart"/>
            <w:r>
              <w:rPr>
                <w:rFonts w:ascii="Arial" w:hAnsi="Arial"/>
                <w:i/>
                <w:iCs/>
                <w:color w:val="000000"/>
                <w:sz w:val="18"/>
              </w:rPr>
              <w:t>Scope</w:t>
            </w:r>
            <w:proofErr w:type="spellEnd"/>
            <w:r>
              <w:rPr>
                <w:rFonts w:ascii="Arial" w:hAnsi="Arial"/>
                <w:i/>
                <w:iCs/>
                <w:color w:val="000000"/>
                <w:sz w:val="18"/>
              </w:rPr>
              <w:t xml:space="preserve"> 12</w:t>
            </w:r>
            <w:r>
              <w:rPr>
                <w:rFonts w:ascii="Arial" w:hAnsi="Arial"/>
                <w:color w:val="000000"/>
                <w:sz w:val="18"/>
              </w:rPr>
              <w:t xml:space="preserve"> pārbaude</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2F01AE5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28ACF57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2080E0" w14:textId="77777777" w:rsidR="000D5D07" w:rsidRPr="00C44822" w:rsidRDefault="000D5D07" w:rsidP="000D5D07">
            <w:pPr>
              <w:spacing w:line="240" w:lineRule="auto"/>
              <w:rPr>
                <w:rFonts w:ascii="Arial" w:hAnsi="Arial" w:cs="Arial"/>
                <w:sz w:val="18"/>
                <w:szCs w:val="18"/>
              </w:rPr>
            </w:pPr>
            <w:r>
              <w:rPr>
                <w:rFonts w:ascii="Arial" w:hAnsi="Arial"/>
                <w:sz w:val="18"/>
              </w:rPr>
              <w:t>2.14.</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FCCE70" w14:textId="77777777" w:rsidR="000D5D07" w:rsidRPr="00C44822" w:rsidRDefault="000D5D07" w:rsidP="000D5D07">
            <w:pPr>
              <w:spacing w:line="240" w:lineRule="auto"/>
              <w:rPr>
                <w:rFonts w:ascii="Arial" w:hAnsi="Arial" w:cs="Arial"/>
                <w:b/>
                <w:bCs/>
                <w:sz w:val="18"/>
                <w:szCs w:val="18"/>
              </w:rPr>
            </w:pPr>
            <w:r>
              <w:rPr>
                <w:rFonts w:ascii="Arial" w:hAnsi="Arial"/>
                <w:b/>
                <w:sz w:val="18"/>
              </w:rPr>
              <w:t>Galīgā ziņojuma iesniegšana, ietverot 6.1. prasībā aprakstīto informāciju</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88A05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C7B003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C33D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E1D3DD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2DA1EFE" w14:textId="77777777" w:rsidR="000D5D07" w:rsidRPr="00C44822" w:rsidRDefault="000D5D07" w:rsidP="000D5D07">
            <w:pPr>
              <w:spacing w:line="240" w:lineRule="auto"/>
              <w:rPr>
                <w:rFonts w:ascii="Arial" w:hAnsi="Arial" w:cs="Arial"/>
                <w:sz w:val="18"/>
                <w:szCs w:val="18"/>
              </w:rPr>
            </w:pPr>
            <w:r>
              <w:rPr>
                <w:rFonts w:ascii="Arial" w:hAnsi="Arial"/>
                <w:sz w:val="18"/>
              </w:rPr>
              <w:t>Galīgais ziņojums</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E3F7FA"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A0091E1"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E524A5A" w14:textId="77777777" w:rsidR="000D5D07" w:rsidRPr="00C44822" w:rsidRDefault="000D5D07" w:rsidP="000D5D07">
            <w:pPr>
              <w:spacing w:line="240" w:lineRule="auto"/>
              <w:rPr>
                <w:rFonts w:ascii="Arial" w:hAnsi="Arial" w:cs="Arial"/>
                <w:sz w:val="18"/>
                <w:szCs w:val="18"/>
              </w:rPr>
            </w:pPr>
            <w:r>
              <w:rPr>
                <w:rFonts w:ascii="Arial" w:hAnsi="Arial"/>
                <w:sz w:val="18"/>
              </w:rPr>
              <w:t>2.15.</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FB09EF"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Vajadzības gadījumā iekārtas uzlabošana, līdz ir izpildītas šajā dokumentā noteiktās prasības (piemēram, ja </w:t>
            </w:r>
            <w:proofErr w:type="spellStart"/>
            <w:r>
              <w:rPr>
                <w:rFonts w:ascii="Arial" w:hAnsi="Arial"/>
                <w:b/>
                <w:i/>
                <w:iCs/>
                <w:sz w:val="18"/>
              </w:rPr>
              <w:t>Scope</w:t>
            </w:r>
            <w:proofErr w:type="spellEnd"/>
            <w:r>
              <w:rPr>
                <w:rFonts w:ascii="Arial" w:hAnsi="Arial"/>
                <w:b/>
                <w:i/>
                <w:iCs/>
                <w:sz w:val="18"/>
              </w:rPr>
              <w:t xml:space="preserve"> 12</w:t>
            </w:r>
            <w:r>
              <w:rPr>
                <w:rFonts w:ascii="Arial" w:hAnsi="Arial"/>
                <w:b/>
                <w:sz w:val="18"/>
              </w:rPr>
              <w:t xml:space="preserve"> pārbaudē ir konstatētas novirzes no prasībām)</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B8C1E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CF2CD7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9C0802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9014E2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2117C6" w14:textId="77777777" w:rsidR="000D5D07" w:rsidRPr="00C44822" w:rsidRDefault="000D5D07" w:rsidP="000D5D07">
            <w:pPr>
              <w:spacing w:line="240" w:lineRule="auto"/>
              <w:rPr>
                <w:rFonts w:ascii="Arial" w:hAnsi="Arial" w:cs="Arial"/>
                <w:color w:val="000000"/>
                <w:sz w:val="18"/>
                <w:szCs w:val="18"/>
              </w:rPr>
            </w:pPr>
            <w:proofErr w:type="spellStart"/>
            <w:r>
              <w:rPr>
                <w:rFonts w:ascii="Arial" w:hAnsi="Arial"/>
                <w:i/>
                <w:iCs/>
                <w:color w:val="000000"/>
                <w:sz w:val="18"/>
              </w:rPr>
              <w:t>Scope</w:t>
            </w:r>
            <w:proofErr w:type="spellEnd"/>
            <w:r>
              <w:rPr>
                <w:rFonts w:ascii="Arial" w:hAnsi="Arial"/>
                <w:i/>
                <w:iCs/>
                <w:color w:val="000000"/>
                <w:sz w:val="18"/>
              </w:rPr>
              <w:t xml:space="preserve"> 12</w:t>
            </w:r>
            <w:r>
              <w:rPr>
                <w:rFonts w:ascii="Arial" w:hAnsi="Arial"/>
                <w:color w:val="000000"/>
                <w:sz w:val="18"/>
              </w:rPr>
              <w:t xml:space="preserve"> pārbaude</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3A99D1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32C1DB60" w14:textId="77777777" w:rsidTr="003D6184">
        <w:trPr>
          <w:gridBefore w:val="1"/>
          <w:wBefore w:w="139" w:type="dxa"/>
          <w:trHeight w:val="2600"/>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E94313" w14:textId="77777777" w:rsidR="000D5D07" w:rsidRPr="00C44822" w:rsidRDefault="000D5D07" w:rsidP="000D5D07">
            <w:pPr>
              <w:spacing w:line="240" w:lineRule="auto"/>
              <w:rPr>
                <w:rFonts w:ascii="Arial" w:hAnsi="Arial" w:cs="Arial"/>
                <w:sz w:val="18"/>
                <w:szCs w:val="18"/>
              </w:rPr>
            </w:pPr>
            <w:r>
              <w:rPr>
                <w:rFonts w:ascii="Arial" w:hAnsi="Arial"/>
                <w:sz w:val="18"/>
              </w:rPr>
              <w:t>2.16.</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BEFDAE"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Ņemiet vērā: klients organizēs visas saules enerģijas iekārtas neatkarīgu inspekciju saskaņā ar </w:t>
            </w:r>
            <w:r>
              <w:rPr>
                <w:rFonts w:ascii="Arial" w:hAnsi="Arial"/>
                <w:b/>
                <w:i/>
                <w:iCs/>
                <w:sz w:val="18"/>
              </w:rPr>
              <w:t xml:space="preserve">SCIOS </w:t>
            </w:r>
            <w:proofErr w:type="spellStart"/>
            <w:r>
              <w:rPr>
                <w:rFonts w:ascii="Arial" w:hAnsi="Arial"/>
                <w:b/>
                <w:i/>
                <w:iCs/>
                <w:sz w:val="18"/>
              </w:rPr>
              <w:t>Scope</w:t>
            </w:r>
            <w:proofErr w:type="spellEnd"/>
            <w:r>
              <w:rPr>
                <w:rFonts w:ascii="Arial" w:hAnsi="Arial"/>
                <w:b/>
                <w:i/>
                <w:iCs/>
                <w:sz w:val="18"/>
              </w:rPr>
              <w:t xml:space="preserve"> 12</w:t>
            </w:r>
            <w:r>
              <w:rPr>
                <w:rFonts w:ascii="Arial" w:hAnsi="Arial"/>
                <w:b/>
                <w:sz w:val="18"/>
              </w:rPr>
              <w:t>.</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16C48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7DE0A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206BA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CF426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336D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0E82EE"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1C4E74A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09C678" w14:textId="77777777" w:rsidR="000D5D07" w:rsidRPr="00C44822" w:rsidRDefault="000D5D07" w:rsidP="000D5D07">
            <w:pPr>
              <w:spacing w:line="240" w:lineRule="auto"/>
              <w:rPr>
                <w:rFonts w:ascii="Arial" w:hAnsi="Arial" w:cs="Arial"/>
                <w:sz w:val="18"/>
                <w:szCs w:val="18"/>
              </w:rPr>
            </w:pPr>
            <w:r>
              <w:rPr>
                <w:rFonts w:ascii="Arial" w:hAnsi="Arial"/>
                <w:sz w:val="18"/>
              </w:rPr>
              <w:t>2.17.</w:t>
            </w:r>
          </w:p>
        </w:tc>
        <w:tc>
          <w:tcPr>
            <w:tcW w:w="184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C0FC634"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 xml:space="preserve">Tehniskā apkope un uzraudzība pirmajos 2 (vai 4) gados, kā </w:t>
            </w:r>
            <w:r>
              <w:rPr>
                <w:rFonts w:ascii="Arial" w:hAnsi="Arial"/>
                <w:b/>
                <w:color w:val="0070C0"/>
                <w:sz w:val="18"/>
              </w:rPr>
              <w:lastRenderedPageBreak/>
              <w:t>aprakstīts 7. darba lapā “Prasības – tehniskā apkope un uzraudzība”</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433A636"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 </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C7C3FFB" w14:textId="77777777" w:rsidR="000D5D07" w:rsidRPr="00C44822" w:rsidRDefault="000D5D07" w:rsidP="000D5D07">
            <w:pPr>
              <w:spacing w:line="240" w:lineRule="auto"/>
              <w:jc w:val="center"/>
              <w:rPr>
                <w:rFonts w:ascii="Arial" w:hAnsi="Arial" w:cs="Arial"/>
                <w:b/>
                <w:bCs/>
                <w:color w:val="0070C0"/>
                <w:sz w:val="18"/>
                <w:szCs w:val="18"/>
              </w:rPr>
            </w:pPr>
            <w:r>
              <w:rPr>
                <w:rFonts w:ascii="Arial" w:hAnsi="Arial"/>
                <w:b/>
                <w:color w:val="0070C0"/>
                <w:sz w:val="18"/>
              </w:rPr>
              <w:t>?</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AF5C4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73A5F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6B3124E" w14:textId="77777777" w:rsidR="000D5D07" w:rsidRPr="00C44822" w:rsidRDefault="000D5D07" w:rsidP="000D5D07">
            <w:pPr>
              <w:spacing w:line="240" w:lineRule="auto"/>
              <w:rPr>
                <w:rFonts w:ascii="Arial" w:hAnsi="Arial" w:cs="Arial"/>
                <w:sz w:val="18"/>
                <w:szCs w:val="18"/>
              </w:rPr>
            </w:pPr>
            <w:r>
              <w:rPr>
                <w:rFonts w:ascii="Arial" w:hAnsi="Arial"/>
                <w:sz w:val="18"/>
              </w:rPr>
              <w:t>Tehniskās apkopes un uzraudzības ziņojumi</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D213CD"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bl>
    <w:p w14:paraId="18EBCD58" w14:textId="77777777" w:rsidR="00026952" w:rsidRDefault="00026952" w:rsidP="00026952">
      <w:pPr>
        <w:spacing w:after="160" w:line="278" w:lineRule="auto"/>
        <w:rPr>
          <w:rFonts w:eastAsia="Aptos"/>
          <w:kern w:val="2"/>
          <w:sz w:val="16"/>
          <w:szCs w:val="16"/>
          <w:lang w:eastAsia="en-US"/>
          <w14:ligatures w14:val="standardContextual"/>
        </w:rPr>
      </w:pPr>
    </w:p>
    <w:p w14:paraId="7F83CDE1" w14:textId="77777777" w:rsidR="000D5D07" w:rsidRDefault="000D5D07" w:rsidP="00026952">
      <w:pPr>
        <w:spacing w:after="160" w:line="278" w:lineRule="auto"/>
        <w:rPr>
          <w:rFonts w:eastAsia="Aptos"/>
          <w:kern w:val="2"/>
          <w:sz w:val="16"/>
          <w:szCs w:val="16"/>
          <w:lang w:eastAsia="en-US"/>
          <w14:ligatures w14:val="standardContextual"/>
        </w:rPr>
      </w:pPr>
    </w:p>
    <w:p w14:paraId="49F78192" w14:textId="77777777" w:rsidR="000D5D07" w:rsidRDefault="000D5D07" w:rsidP="00026952">
      <w:pPr>
        <w:spacing w:after="160" w:line="278" w:lineRule="auto"/>
        <w:rPr>
          <w:rFonts w:eastAsia="Aptos"/>
          <w:kern w:val="2"/>
          <w:sz w:val="16"/>
          <w:szCs w:val="16"/>
          <w:lang w:eastAsia="en-US"/>
          <w14:ligatures w14:val="standardContextual"/>
        </w:rPr>
      </w:pPr>
    </w:p>
    <w:p w14:paraId="2C01D884" w14:textId="77777777" w:rsidR="000D5D07" w:rsidRDefault="000D5D07" w:rsidP="00026952">
      <w:pPr>
        <w:spacing w:after="160" w:line="278" w:lineRule="auto"/>
        <w:rPr>
          <w:rFonts w:eastAsia="Aptos"/>
          <w:kern w:val="2"/>
          <w:sz w:val="16"/>
          <w:szCs w:val="16"/>
          <w:lang w:eastAsia="en-US"/>
          <w14:ligatures w14:val="standardContextual"/>
        </w:rPr>
      </w:pPr>
    </w:p>
    <w:p w14:paraId="5AB1CDA6" w14:textId="21086F25" w:rsidR="000D5D07" w:rsidRDefault="000D5D07" w:rsidP="00026952">
      <w:pPr>
        <w:spacing w:after="160" w:line="278" w:lineRule="auto"/>
        <w:rPr>
          <w:rFonts w:eastAsia="Aptos"/>
          <w:kern w:val="2"/>
          <w:sz w:val="16"/>
          <w:szCs w:val="16"/>
          <w:lang w:eastAsia="en-US"/>
          <w14:ligatures w14:val="standardContextual"/>
        </w:rPr>
      </w:pPr>
    </w:p>
    <w:p w14:paraId="46C1313A" w14:textId="28876D0D" w:rsidR="003D6184"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31968" behindDoc="0" locked="0" layoutInCell="1" allowOverlap="1" wp14:anchorId="1CC92F5D" wp14:editId="5A34B619">
                <wp:simplePos x="0" y="0"/>
                <wp:positionH relativeFrom="column">
                  <wp:posOffset>5308135</wp:posOffset>
                </wp:positionH>
                <wp:positionV relativeFrom="paragraph">
                  <wp:posOffset>245659</wp:posOffset>
                </wp:positionV>
                <wp:extent cx="736979" cy="736979"/>
                <wp:effectExtent l="0" t="0" r="0" b="0"/>
                <wp:wrapNone/>
                <wp:docPr id="1037577348"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398EA3" id="Oval 19" o:spid="_x0000_s1026" style="position:absolute;margin-left:417.95pt;margin-top:19.35pt;width:58.05pt;height:58.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9920" behindDoc="0" locked="0" layoutInCell="1" allowOverlap="1" wp14:anchorId="07912E0E" wp14:editId="67A096DD">
                <wp:simplePos x="0" y="0"/>
                <wp:positionH relativeFrom="column">
                  <wp:posOffset>0</wp:posOffset>
                </wp:positionH>
                <wp:positionV relativeFrom="paragraph">
                  <wp:posOffset>285750</wp:posOffset>
                </wp:positionV>
                <wp:extent cx="4749421" cy="4749421"/>
                <wp:effectExtent l="0" t="0" r="635" b="635"/>
                <wp:wrapNone/>
                <wp:docPr id="971215131"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D7E42CD" id="Oval 19" o:spid="_x0000_s1026" style="position:absolute;margin-left:0;margin-top:22.5pt;width:373.95pt;height:373.9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" fillcolor="#9fe4ce" stroked="f" strokeweight="1pt">
                <v:fill opacity="27499f"/>
                <v:stroke joinstyle="miter"/>
              </v:oval>
            </w:pict>
          </mc:Fallback>
        </mc:AlternateContent>
      </w:r>
    </w:p>
    <w:p w14:paraId="61500358" w14:textId="77777777" w:rsidR="003D6184" w:rsidRDefault="003D6184" w:rsidP="00026952">
      <w:pPr>
        <w:spacing w:after="160" w:line="278" w:lineRule="auto"/>
        <w:rPr>
          <w:rFonts w:eastAsia="Aptos"/>
          <w:kern w:val="2"/>
          <w:sz w:val="16"/>
          <w:szCs w:val="16"/>
          <w:lang w:eastAsia="en-US"/>
          <w14:ligatures w14:val="standardContextual"/>
        </w:rPr>
      </w:pPr>
    </w:p>
    <w:p w14:paraId="07E3B82B" w14:textId="77777777" w:rsidR="003D6184" w:rsidRDefault="003D6184" w:rsidP="00026952">
      <w:pPr>
        <w:spacing w:after="160" w:line="278" w:lineRule="auto"/>
        <w:rPr>
          <w:rFonts w:eastAsia="Aptos"/>
          <w:kern w:val="2"/>
          <w:sz w:val="16"/>
          <w:szCs w:val="16"/>
          <w:lang w:eastAsia="en-US"/>
          <w14:ligatures w14:val="standardContextual"/>
        </w:rPr>
      </w:pPr>
    </w:p>
    <w:p w14:paraId="3260F52F" w14:textId="77777777" w:rsidR="00D109C4" w:rsidRPr="009D5916" w:rsidRDefault="00D109C4" w:rsidP="001B165E">
      <w:pPr>
        <w:pStyle w:val="MH2"/>
      </w:pPr>
    </w:p>
    <w:bookmarkStart w:id="6" w:name="_Toc177482048"/>
    <w:p w14:paraId="51B385A8" w14:textId="6E6F6389" w:rsidR="00D109C4" w:rsidRDefault="00A11B94" w:rsidP="001B165E">
      <w:pPr>
        <w:pStyle w:val="MH2"/>
      </w:pPr>
      <w:r>
        <w:rPr>
          <w:noProof/>
        </w:rPr>
        <mc:AlternateContent>
          <mc:Choice Requires="wps">
            <w:drawing>
              <wp:anchor distT="0" distB="0" distL="114300" distR="114300" simplePos="0" relativeHeight="251730944" behindDoc="0" locked="0" layoutInCell="1" allowOverlap="1" wp14:anchorId="16C89CF1" wp14:editId="2918B2AD">
                <wp:simplePos x="0" y="0"/>
                <wp:positionH relativeFrom="column">
                  <wp:posOffset>6972793</wp:posOffset>
                </wp:positionH>
                <wp:positionV relativeFrom="paragraph">
                  <wp:posOffset>325120</wp:posOffset>
                </wp:positionV>
                <wp:extent cx="1897039" cy="1897039"/>
                <wp:effectExtent l="0" t="0" r="0" b="0"/>
                <wp:wrapNone/>
                <wp:docPr id="18480772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0FA451C" id="Oval 19" o:spid="_x0000_s1026" style="position:absolute;margin-left:549.05pt;margin-top:25.6pt;width:149.35pt;height:149.3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" fillcolor="#9fe4ce" stroked="f" strokeweight="1pt">
                <v:fill opacity="19789f"/>
                <v:stroke joinstyle="miter"/>
              </v:oval>
            </w:pict>
          </mc:Fallback>
        </mc:AlternateContent>
      </w:r>
      <w:bookmarkEnd w:id="6"/>
    </w:p>
    <w:p w14:paraId="2AF26C50" w14:textId="6F1B54CC" w:rsidR="00E14CBD" w:rsidRDefault="007061E0" w:rsidP="001B165E">
      <w:pPr>
        <w:pStyle w:val="MH2"/>
      </w:pPr>
      <w:bookmarkStart w:id="7" w:name="_Toc177482049"/>
      <w:r>
        <w:t>10.3. Prasības. Būvdarbi</w:t>
      </w:r>
      <w:bookmarkEnd w:id="7"/>
    </w:p>
    <w:tbl>
      <w:tblPr>
        <w:tblpPr w:leftFromText="180" w:rightFromText="180" w:vertAnchor="text" w:tblpX="-900" w:tblpY="1"/>
        <w:tblOverlap w:val="never"/>
        <w:tblW w:w="16055" w:type="dxa"/>
        <w:tblLayout w:type="fixed"/>
        <w:tblLook w:val="04A0" w:firstRow="1" w:lastRow="0" w:firstColumn="1" w:lastColumn="0" w:noHBand="0" w:noVBand="1"/>
      </w:tblPr>
      <w:tblGrid>
        <w:gridCol w:w="1843"/>
        <w:gridCol w:w="2117"/>
        <w:gridCol w:w="72"/>
        <w:gridCol w:w="1063"/>
        <w:gridCol w:w="986"/>
        <w:gridCol w:w="2702"/>
        <w:gridCol w:w="154"/>
        <w:gridCol w:w="2765"/>
        <w:gridCol w:w="2048"/>
        <w:gridCol w:w="2034"/>
        <w:gridCol w:w="271"/>
      </w:tblGrid>
      <w:tr w:rsidR="00D109C4" w:rsidRPr="00DC6DCE" w14:paraId="6B2F75D5" w14:textId="77777777" w:rsidTr="00D109C4">
        <w:trPr>
          <w:gridAfter w:val="7"/>
          <w:wAfter w:w="10960" w:type="dxa"/>
          <w:trHeight w:val="435"/>
        </w:trPr>
        <w:tc>
          <w:tcPr>
            <w:tcW w:w="5095" w:type="dxa"/>
            <w:gridSpan w:val="4"/>
            <w:tcBorders>
              <w:top w:val="nil"/>
              <w:left w:val="nil"/>
              <w:bottom w:val="nil"/>
              <w:right w:val="nil"/>
            </w:tcBorders>
            <w:shd w:val="clear" w:color="000000" w:fill="FFFFFF"/>
            <w:noWrap/>
            <w:hideMark/>
          </w:tcPr>
          <w:p w14:paraId="5E407E05" w14:textId="77777777" w:rsidR="00D109C4" w:rsidRPr="00DC6DCE" w:rsidRDefault="00D109C4" w:rsidP="001B165E">
            <w:pPr>
              <w:pStyle w:val="MH3"/>
            </w:pPr>
            <w:bookmarkStart w:id="8" w:name="_Toc177482050"/>
            <w:r>
              <w:t>Prasības attiecībā uz saules enerģijas paneļiem</w:t>
            </w:r>
            <w:bookmarkEnd w:id="8"/>
            <w:r>
              <w:t xml:space="preserve"> </w:t>
            </w:r>
          </w:p>
        </w:tc>
      </w:tr>
      <w:tr w:rsidR="00D109C4" w:rsidRPr="003D6184" w14:paraId="1F681F6B" w14:textId="77777777" w:rsidTr="00D109C4">
        <w:trPr>
          <w:gridAfter w:val="4"/>
          <w:wAfter w:w="7118" w:type="dxa"/>
          <w:trHeight w:val="258"/>
        </w:trPr>
        <w:tc>
          <w:tcPr>
            <w:tcW w:w="8937" w:type="dxa"/>
            <w:gridSpan w:val="7"/>
            <w:tcBorders>
              <w:top w:val="nil"/>
              <w:left w:val="nil"/>
              <w:bottom w:val="nil"/>
              <w:right w:val="nil"/>
            </w:tcBorders>
            <w:shd w:val="clear" w:color="000000" w:fill="FFFFFF"/>
            <w:noWrap/>
            <w:hideMark/>
          </w:tcPr>
          <w:p w14:paraId="16C85B6D" w14:textId="77777777" w:rsidR="00D109C4" w:rsidRPr="003D6184" w:rsidRDefault="00D109C4" w:rsidP="00E437E2">
            <w:pPr>
              <w:spacing w:line="240" w:lineRule="auto"/>
              <w:ind w:right="263" w:hanging="54"/>
              <w:rPr>
                <w:rFonts w:ascii="Arial" w:hAnsi="Arial" w:cs="Arial"/>
                <w:i/>
                <w:iCs/>
                <w:color w:val="104D54"/>
                <w:sz w:val="21"/>
                <w:szCs w:val="21"/>
              </w:rPr>
            </w:pPr>
            <w:r>
              <w:rPr>
                <w:rFonts w:ascii="Arial" w:hAnsi="Arial"/>
                <w:i/>
                <w:color w:val="104D54"/>
                <w:sz w:val="21"/>
              </w:rPr>
              <w:t xml:space="preserve">FE projektu prasību un </w:t>
            </w:r>
            <w:proofErr w:type="spellStart"/>
            <w:r>
              <w:rPr>
                <w:rFonts w:ascii="Arial" w:hAnsi="Arial"/>
                <w:i/>
                <w:color w:val="104D54"/>
                <w:sz w:val="21"/>
              </w:rPr>
              <w:t>līgumslēgšanas</w:t>
            </w:r>
            <w:proofErr w:type="spellEnd"/>
            <w:r>
              <w:rPr>
                <w:rFonts w:ascii="Arial" w:hAnsi="Arial"/>
                <w:i/>
                <w:color w:val="104D54"/>
                <w:sz w:val="21"/>
              </w:rPr>
              <w:t xml:space="preserve"> tiesību piešķiršanas kritēriju veidne</w:t>
            </w:r>
          </w:p>
        </w:tc>
      </w:tr>
      <w:tr w:rsidR="00D109C4" w:rsidRPr="007D13D8" w14:paraId="598764B2" w14:textId="77777777" w:rsidTr="00D109C4">
        <w:trPr>
          <w:trHeight w:val="2434"/>
        </w:trPr>
        <w:tc>
          <w:tcPr>
            <w:tcW w:w="4032" w:type="dxa"/>
            <w:gridSpan w:val="3"/>
            <w:tcBorders>
              <w:top w:val="nil"/>
              <w:left w:val="nil"/>
              <w:bottom w:val="nil"/>
              <w:right w:val="nil"/>
            </w:tcBorders>
            <w:shd w:val="clear" w:color="000000" w:fill="FFFFFF"/>
            <w:noWrap/>
            <w:hideMark/>
          </w:tcPr>
          <w:p w14:paraId="788A15E6" w14:textId="77777777" w:rsidR="00D109C4" w:rsidRPr="003D6184" w:rsidRDefault="00D109C4" w:rsidP="00E437E2">
            <w:pPr>
              <w:spacing w:line="240" w:lineRule="auto"/>
              <w:rPr>
                <w:rFonts w:ascii="Arial" w:hAnsi="Arial" w:cs="Arial"/>
                <w:color w:val="808080"/>
                <w:sz w:val="16"/>
                <w:szCs w:val="16"/>
              </w:rPr>
            </w:pPr>
            <w:r>
              <w:rPr>
                <w:rFonts w:ascii="Arial" w:hAnsi="Arial"/>
                <w:color w:val="808080"/>
                <w:sz w:val="16"/>
              </w:rPr>
              <w:lastRenderedPageBreak/>
              <w:t>Redakcija: 0.99</w:t>
            </w:r>
          </w:p>
          <w:p w14:paraId="1024E1A0" w14:textId="77777777" w:rsidR="00D109C4" w:rsidRDefault="00D109C4" w:rsidP="00D109C4">
            <w:pPr>
              <w:spacing w:line="240" w:lineRule="auto"/>
              <w:ind w:right="263"/>
              <w:rPr>
                <w:rStyle w:val="Hyperlink"/>
                <w:rFonts w:ascii="Arial" w:hAnsi="Arial" w:cs="Arial"/>
                <w:color w:val="104D54"/>
                <w:sz w:val="16"/>
                <w:szCs w:val="16"/>
              </w:rPr>
            </w:pPr>
            <w:r>
              <w:rPr>
                <w:rFonts w:ascii="Arial" w:hAnsi="Arial"/>
                <w:color w:val="808080"/>
                <w:sz w:val="16"/>
              </w:rPr>
              <w:t xml:space="preserve">Atsauksmes/kļūdas/papildinājumi: nosūtīt e-pastu uz adresi </w:t>
            </w:r>
            <w:hyperlink r:id="rId10" w:history="1">
              <w:r>
                <w:rPr>
                  <w:rStyle w:val="Hyperlink"/>
                  <w:rFonts w:ascii="Arial" w:hAnsi="Arial"/>
                  <w:color w:val="104D54"/>
                  <w:sz w:val="16"/>
                </w:rPr>
                <w:t>BGDPV@pianoo.nl</w:t>
              </w:r>
            </w:hyperlink>
          </w:p>
          <w:p w14:paraId="2B4FC13E" w14:textId="77777777" w:rsidR="00D109C4" w:rsidRDefault="00D109C4" w:rsidP="00D109C4">
            <w:pPr>
              <w:spacing w:line="240" w:lineRule="auto"/>
              <w:ind w:right="263"/>
              <w:rPr>
                <w:rStyle w:val="Hyperlink"/>
                <w:rFonts w:ascii="Arial" w:hAnsi="Arial" w:cs="Arial"/>
                <w:color w:val="104D54"/>
                <w:sz w:val="16"/>
                <w:szCs w:val="16"/>
                <w:lang w:eastAsia="en-GB"/>
              </w:rPr>
            </w:pPr>
          </w:p>
          <w:p w14:paraId="3210C99F" w14:textId="77777777" w:rsidR="00D109C4" w:rsidRPr="00D109C4" w:rsidRDefault="00D109C4" w:rsidP="00D109C4">
            <w:pPr>
              <w:spacing w:line="240" w:lineRule="auto"/>
              <w:ind w:left="35" w:right="263" w:hanging="35"/>
              <w:rPr>
                <w:rFonts w:ascii="Arial" w:hAnsi="Arial" w:cs="Arial"/>
                <w:b/>
                <w:bCs/>
                <w:color w:val="808080"/>
                <w:sz w:val="16"/>
                <w:szCs w:val="16"/>
              </w:rPr>
            </w:pPr>
            <w:r>
              <w:rPr>
                <w:rFonts w:ascii="Arial" w:hAnsi="Arial"/>
                <w:b/>
                <w:color w:val="808080"/>
                <w:sz w:val="16"/>
              </w:rPr>
              <w:t>Norādījumi klientiem</w:t>
            </w:r>
          </w:p>
          <w:p w14:paraId="18E6B64F"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Veikt grozījumus dzeltenajos laukos ar zilu tekstu.</w:t>
            </w:r>
          </w:p>
          <w:p w14:paraId="1D4D83EE"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Neobligātas prasības rozā laukos. Svītrot jautājuma zīmi C ailē, ja šī prasība nav iekļauta. Pretējā gadījumā ierakstiet “jā” vai “1”. Pēc tam prasības numurs tiks dzēsts, un turpmāk minēto prasību numerācija tiks automātiski koriģēta.</w:t>
            </w:r>
          </w:p>
          <w:p w14:paraId="646C5E2D"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Ievadiet visas papildu prasības tukšajos laukos. Ja ir pievienotas papildu rindas, koriģējiet automātiskās numerācijas formulu A un H ailē.</w:t>
            </w:r>
          </w:p>
          <w:p w14:paraId="64090DCC" w14:textId="366BAC75"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Kad tas ir izdarīts, paslēpiet D un E aili.</w:t>
            </w:r>
          </w:p>
        </w:tc>
        <w:tc>
          <w:tcPr>
            <w:tcW w:w="12023" w:type="dxa"/>
            <w:gridSpan w:val="8"/>
            <w:tcBorders>
              <w:top w:val="nil"/>
              <w:left w:val="nil"/>
              <w:bottom w:val="nil"/>
              <w:right w:val="nil"/>
            </w:tcBorders>
            <w:shd w:val="clear" w:color="000000" w:fill="FFFFFF"/>
            <w:hideMark/>
          </w:tcPr>
          <w:p w14:paraId="4A632B78" w14:textId="77777777" w:rsidR="00D109C4" w:rsidRPr="007D13D8" w:rsidRDefault="00D109C4" w:rsidP="00E437E2">
            <w:pPr>
              <w:spacing w:line="240" w:lineRule="auto"/>
              <w:rPr>
                <w:rFonts w:ascii="Arial" w:hAnsi="Arial" w:cs="Arial"/>
                <w:color w:val="808080"/>
                <w:sz w:val="16"/>
                <w:szCs w:val="16"/>
              </w:rPr>
            </w:pPr>
            <w:r>
              <w:rPr>
                <w:rFonts w:ascii="Calibri" w:hAnsi="Calibri"/>
              </w:rPr>
              <w:t> </w:t>
            </w:r>
          </w:p>
        </w:tc>
      </w:tr>
      <w:tr w:rsidR="00E14CBD" w:rsidRPr="00DC6DCE" w14:paraId="01964901" w14:textId="77777777" w:rsidTr="00D109C4">
        <w:trPr>
          <w:trHeight w:val="576"/>
        </w:trPr>
        <w:tc>
          <w:tcPr>
            <w:tcW w:w="1843"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098A5E01" w14:textId="77777777" w:rsidR="00DC6DCE" w:rsidRPr="00877FC5" w:rsidRDefault="00DC6DCE" w:rsidP="0001642A">
            <w:pPr>
              <w:spacing w:line="240" w:lineRule="auto"/>
              <w:rPr>
                <w:rFonts w:ascii="Arial" w:hAnsi="Arial" w:cs="Arial"/>
                <w:b/>
                <w:bCs/>
                <w:color w:val="FFFFFF"/>
              </w:rPr>
            </w:pPr>
            <w:r>
              <w:rPr>
                <w:rFonts w:ascii="Arial" w:hAnsi="Arial"/>
                <w:b/>
                <w:color w:val="FFFFFF"/>
              </w:rPr>
              <w:t>ID</w:t>
            </w:r>
          </w:p>
        </w:tc>
        <w:tc>
          <w:tcPr>
            <w:tcW w:w="2117" w:type="dxa"/>
            <w:tcBorders>
              <w:top w:val="single" w:sz="4" w:space="0" w:color="auto"/>
              <w:left w:val="nil"/>
              <w:right w:val="single" w:sz="4" w:space="0" w:color="auto"/>
            </w:tcBorders>
            <w:shd w:val="clear" w:color="000000" w:fill="104D54"/>
            <w:tcMar>
              <w:top w:w="57" w:type="dxa"/>
              <w:bottom w:w="57" w:type="dxa"/>
            </w:tcMar>
            <w:vAlign w:val="center"/>
            <w:hideMark/>
          </w:tcPr>
          <w:p w14:paraId="1C4512CC" w14:textId="77777777" w:rsidR="00DC6DCE" w:rsidRPr="00877FC5" w:rsidRDefault="00DC6DCE" w:rsidP="0001642A">
            <w:pPr>
              <w:spacing w:line="240" w:lineRule="auto"/>
              <w:rPr>
                <w:rFonts w:ascii="Arial" w:hAnsi="Arial" w:cs="Arial"/>
                <w:b/>
                <w:bCs/>
                <w:color w:val="FFFFFF"/>
              </w:rPr>
            </w:pPr>
            <w:r>
              <w:rPr>
                <w:rFonts w:ascii="Arial" w:hAnsi="Arial"/>
                <w:b/>
                <w:color w:val="FFFFFF"/>
              </w:rPr>
              <w:t xml:space="preserve">Apraksts </w:t>
            </w:r>
          </w:p>
        </w:tc>
        <w:tc>
          <w:tcPr>
            <w:tcW w:w="2121" w:type="dxa"/>
            <w:gridSpan w:val="3"/>
            <w:tcBorders>
              <w:top w:val="single" w:sz="4" w:space="0" w:color="auto"/>
              <w:left w:val="nil"/>
              <w:right w:val="single" w:sz="4" w:space="0" w:color="auto"/>
            </w:tcBorders>
            <w:shd w:val="clear" w:color="000000" w:fill="FCE4D6"/>
            <w:tcMar>
              <w:top w:w="57" w:type="dxa"/>
              <w:bottom w:w="57" w:type="dxa"/>
            </w:tcMar>
            <w:vAlign w:val="center"/>
            <w:hideMark/>
          </w:tcPr>
          <w:p w14:paraId="20EEEC0F" w14:textId="77777777" w:rsidR="00DC6DCE" w:rsidRPr="00D109C4" w:rsidRDefault="00DC6DCE" w:rsidP="0001642A">
            <w:pPr>
              <w:spacing w:line="240" w:lineRule="auto"/>
              <w:jc w:val="center"/>
              <w:rPr>
                <w:rFonts w:ascii="Arial" w:hAnsi="Arial" w:cs="Arial"/>
                <w:b/>
                <w:bCs/>
                <w:color w:val="000000"/>
              </w:rPr>
            </w:pPr>
            <w:r>
              <w:rPr>
                <w:rFonts w:ascii="Arial" w:hAnsi="Arial"/>
                <w:b/>
                <w:color w:val="000000"/>
              </w:rPr>
              <w:t>Iekļaut prasību?</w:t>
            </w:r>
          </w:p>
        </w:tc>
        <w:tc>
          <w:tcPr>
            <w:tcW w:w="2702" w:type="dxa"/>
            <w:tcBorders>
              <w:top w:val="single" w:sz="4" w:space="0" w:color="auto"/>
              <w:left w:val="nil"/>
              <w:right w:val="single" w:sz="4" w:space="0" w:color="auto"/>
            </w:tcBorders>
            <w:shd w:val="clear" w:color="000000" w:fill="104D54"/>
            <w:tcMar>
              <w:top w:w="57" w:type="dxa"/>
              <w:bottom w:w="57" w:type="dxa"/>
            </w:tcMar>
            <w:vAlign w:val="center"/>
            <w:hideMark/>
          </w:tcPr>
          <w:p w14:paraId="08E2CE0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Paskaidrojums klientam</w:t>
            </w:r>
          </w:p>
        </w:tc>
        <w:tc>
          <w:tcPr>
            <w:tcW w:w="2919"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0006761A"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Paskaidrojums pretendentam</w:t>
            </w:r>
          </w:p>
        </w:tc>
        <w:tc>
          <w:tcPr>
            <w:tcW w:w="2048" w:type="dxa"/>
            <w:tcBorders>
              <w:top w:val="single" w:sz="4" w:space="0" w:color="auto"/>
              <w:left w:val="nil"/>
              <w:right w:val="single" w:sz="4" w:space="0" w:color="auto"/>
            </w:tcBorders>
            <w:shd w:val="clear" w:color="000000" w:fill="104D54"/>
            <w:tcMar>
              <w:top w:w="57" w:type="dxa"/>
              <w:bottom w:w="57" w:type="dxa"/>
            </w:tcMar>
            <w:vAlign w:val="center"/>
            <w:hideMark/>
          </w:tcPr>
          <w:p w14:paraId="12ED869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Verifikācija un validācija</w:t>
            </w:r>
          </w:p>
        </w:tc>
        <w:tc>
          <w:tcPr>
            <w:tcW w:w="2034" w:type="dxa"/>
            <w:tcBorders>
              <w:top w:val="single" w:sz="4" w:space="0" w:color="auto"/>
              <w:left w:val="nil"/>
              <w:right w:val="single" w:sz="4" w:space="0" w:color="auto"/>
            </w:tcBorders>
            <w:shd w:val="clear" w:color="000000" w:fill="104D54"/>
            <w:tcMar>
              <w:top w:w="57" w:type="dxa"/>
              <w:bottom w:w="57" w:type="dxa"/>
            </w:tcMar>
            <w:vAlign w:val="center"/>
            <w:hideMark/>
          </w:tcPr>
          <w:p w14:paraId="3D50D261"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Nepietiekamu darbības rezultātu sekas</w:t>
            </w:r>
          </w:p>
        </w:tc>
        <w:tc>
          <w:tcPr>
            <w:tcW w:w="271" w:type="dxa"/>
            <w:vAlign w:val="center"/>
            <w:hideMark/>
          </w:tcPr>
          <w:p w14:paraId="60A3A8F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9EE29A" w14:textId="77777777" w:rsidTr="00D109C4">
        <w:trPr>
          <w:trHeight w:val="102"/>
        </w:trPr>
        <w:tc>
          <w:tcPr>
            <w:tcW w:w="15784" w:type="dxa"/>
            <w:gridSpan w:val="10"/>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E634C5D" w14:textId="4750977C" w:rsidR="003D6184" w:rsidRPr="00E05E85" w:rsidRDefault="003D6184" w:rsidP="0001642A">
            <w:pPr>
              <w:spacing w:line="240" w:lineRule="auto"/>
              <w:rPr>
                <w:rFonts w:ascii="Arial" w:hAnsi="Arial" w:cs="Arial"/>
                <w:b/>
                <w:bCs/>
              </w:rPr>
            </w:pPr>
            <w:r>
              <w:rPr>
                <w:rFonts w:ascii="Arial" w:hAnsi="Arial"/>
                <w:b/>
              </w:rPr>
              <w:t>Kvalitāte un drošība</w:t>
            </w:r>
          </w:p>
        </w:tc>
        <w:tc>
          <w:tcPr>
            <w:tcW w:w="271" w:type="dxa"/>
            <w:vAlign w:val="center"/>
            <w:hideMark/>
          </w:tcPr>
          <w:p w14:paraId="427599ED" w14:textId="77777777" w:rsidR="003D6184" w:rsidRPr="00DC6DCE" w:rsidRDefault="003D6184" w:rsidP="0001642A">
            <w:pPr>
              <w:spacing w:line="240" w:lineRule="auto"/>
              <w:rPr>
                <w:rFonts w:ascii="Times New Roman" w:hAnsi="Times New Roman" w:cs="Times New Roman"/>
                <w:sz w:val="20"/>
                <w:szCs w:val="20"/>
                <w:lang w:eastAsia="en-GB"/>
              </w:rPr>
            </w:pPr>
          </w:p>
        </w:tc>
      </w:tr>
      <w:tr w:rsidR="00E14CBD" w:rsidRPr="00DC6DCE" w14:paraId="4B1D5439" w14:textId="77777777" w:rsidTr="00D109C4">
        <w:trPr>
          <w:trHeight w:val="762"/>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E680F0D" w14:textId="77777777" w:rsidR="00DC6DCE" w:rsidRPr="00877FC5" w:rsidRDefault="00DC6DCE" w:rsidP="0001642A">
            <w:pPr>
              <w:spacing w:line="240" w:lineRule="auto"/>
              <w:rPr>
                <w:rFonts w:ascii="Arial" w:hAnsi="Arial" w:cs="Arial"/>
                <w:sz w:val="18"/>
                <w:szCs w:val="18"/>
              </w:rPr>
            </w:pPr>
            <w:r>
              <w:rPr>
                <w:rFonts w:ascii="Arial" w:hAnsi="Arial"/>
                <w:sz w:val="18"/>
              </w:rPr>
              <w:t>3.1.</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164F27"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Paneļiem jāatbilst: IEC 61215, IEC 61730–1 un IEC 61730–2. Minimālā II drošības klase saskaņā ar IEC 61730–2.</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7E72E16" w14:textId="77777777" w:rsidR="00DC6DCE" w:rsidRPr="00877FC5" w:rsidRDefault="00DC6DCE" w:rsidP="0001642A">
            <w:pPr>
              <w:spacing w:line="240" w:lineRule="auto"/>
              <w:rPr>
                <w:rFonts w:ascii="Arial" w:hAnsi="Arial" w:cs="Arial"/>
                <w:b/>
                <w:bCs/>
                <w:color w:val="002060"/>
                <w:sz w:val="18"/>
                <w:szCs w:val="18"/>
              </w:rPr>
            </w:pPr>
            <w:r>
              <w:rPr>
                <w:rFonts w:ascii="Arial" w:hAnsi="Arial"/>
                <w:b/>
                <w:color w:val="00206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DFCE32"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IEC 61215 ir minimālā kvalitātes prasība, lai pierādītu, ka panelis darbosies vismaz piecus gadus. IEC 61730 attiecas uz saules enerģijas paneļu elektrodrošības un ugunsdrošības klasi.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F62397" w14:textId="77777777" w:rsidR="00DC6DCE" w:rsidRPr="00877FC5" w:rsidRDefault="00DC6DCE" w:rsidP="0001642A">
            <w:pPr>
              <w:spacing w:line="240" w:lineRule="auto"/>
              <w:rPr>
                <w:rFonts w:ascii="Arial" w:hAnsi="Arial" w:cs="Arial"/>
                <w:sz w:val="18"/>
                <w:szCs w:val="18"/>
              </w:rPr>
            </w:pPr>
            <w:r>
              <w:rPr>
                <w:rFonts w:ascii="Arial" w:hAnsi="Arial"/>
                <w:sz w:val="18"/>
              </w:rPr>
              <w:t>Standarta prasības – visi regulārie saules enerģijas paneļi, ko piedāvā vairumtirgotāji, atbilst šiem standartiem. Tas ir norādīts datu lapā.</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02004"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Galīgā ziņojuma, kurā jāiekļauj saules enerģijas paneļu datu lapa, pārbaude vai </w:t>
            </w:r>
            <w:proofErr w:type="spellStart"/>
            <w:r>
              <w:rPr>
                <w:rFonts w:ascii="Arial" w:hAnsi="Arial"/>
                <w:i/>
                <w:iCs/>
                <w:sz w:val="18"/>
              </w:rPr>
              <w:t>Scope</w:t>
            </w:r>
            <w:proofErr w:type="spellEnd"/>
            <w:r>
              <w:rPr>
                <w:rFonts w:ascii="Arial" w:hAnsi="Arial"/>
                <w:i/>
                <w:iCs/>
                <w:sz w:val="18"/>
              </w:rPr>
              <w:t> 12</w:t>
            </w:r>
            <w:r>
              <w:rPr>
                <w:rFonts w:ascii="Arial" w:hAnsi="Arial"/>
                <w:sz w:val="18"/>
              </w:rPr>
              <w:t xml:space="preserve"> pārbaude</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98E9DC" w14:textId="77777777" w:rsidR="00DC6DCE" w:rsidRPr="00877FC5" w:rsidRDefault="00DC6DCE" w:rsidP="0001642A">
            <w:pPr>
              <w:spacing w:line="240" w:lineRule="auto"/>
              <w:rPr>
                <w:rFonts w:ascii="Arial" w:hAnsi="Arial" w:cs="Arial"/>
                <w:sz w:val="18"/>
                <w:szCs w:val="18"/>
              </w:rPr>
            </w:pPr>
            <w:r>
              <w:rPr>
                <w:rFonts w:ascii="Arial" w:hAnsi="Arial"/>
                <w:sz w:val="18"/>
              </w:rPr>
              <w:t>Aizstāti ar saules enerģijas paneļiem, kas atbilst šai prasībai</w:t>
            </w:r>
          </w:p>
        </w:tc>
        <w:tc>
          <w:tcPr>
            <w:tcW w:w="271" w:type="dxa"/>
            <w:vAlign w:val="center"/>
            <w:hideMark/>
          </w:tcPr>
          <w:p w14:paraId="69505D6F"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4D08428A" w14:textId="77777777" w:rsidTr="00D109C4">
        <w:trPr>
          <w:trHeight w:val="48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34F3EF" w14:textId="77777777" w:rsidR="00DC6DCE" w:rsidRPr="00877FC5" w:rsidRDefault="00DC6DCE" w:rsidP="0001642A">
            <w:pPr>
              <w:spacing w:line="240" w:lineRule="auto"/>
              <w:rPr>
                <w:rFonts w:ascii="Arial" w:hAnsi="Arial" w:cs="Arial"/>
                <w:sz w:val="18"/>
                <w:szCs w:val="18"/>
              </w:rPr>
            </w:pPr>
            <w:r>
              <w:rPr>
                <w:rFonts w:ascii="Arial" w:hAnsi="Arial"/>
                <w:sz w:val="18"/>
              </w:rPr>
              <w:t>3.2.</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D7F00DF" w14:textId="77777777" w:rsidR="00DC6DCE" w:rsidRPr="00877FC5" w:rsidRDefault="00DC6DCE" w:rsidP="0001642A">
            <w:pPr>
              <w:spacing w:line="240" w:lineRule="auto"/>
              <w:rPr>
                <w:rFonts w:ascii="Arial" w:hAnsi="Arial" w:cs="Arial"/>
                <w:b/>
                <w:bCs/>
                <w:sz w:val="18"/>
                <w:szCs w:val="18"/>
              </w:rPr>
            </w:pPr>
            <w:r>
              <w:rPr>
                <w:rFonts w:ascii="Arial" w:hAnsi="Arial"/>
                <w:b/>
                <w:sz w:val="18"/>
              </w:rPr>
              <w:t>Elektroenerģijas garantija vismaz 85 % apmērā 25. gadā</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515E2D"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896C53C"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Gandrīz visi standarta saules enerģijas paneļi atbilst šai prasībai.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93CF3" w14:textId="77777777" w:rsidR="00DC6DCE" w:rsidRPr="00877FC5" w:rsidRDefault="00DC6DCE" w:rsidP="0001642A">
            <w:pPr>
              <w:spacing w:line="240" w:lineRule="auto"/>
              <w:rPr>
                <w:rFonts w:ascii="Arial" w:hAnsi="Arial" w:cs="Arial"/>
                <w:sz w:val="18"/>
                <w:szCs w:val="18"/>
              </w:rPr>
            </w:pPr>
            <w:r>
              <w:rPr>
                <w:rFonts w:ascii="Arial" w:hAnsi="Arial"/>
                <w:sz w:val="18"/>
              </w:rPr>
              <w:t>25. gadā panelim joprojām jānodrošina vismaz 85 % apjoma, ko tas saražo, kamēr ir jauns.</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43249"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Jaudas garantija, pamatojoties uz galīgo ziņojumu un </w:t>
            </w:r>
            <w:proofErr w:type="spellStart"/>
            <w:r>
              <w:rPr>
                <w:rFonts w:ascii="Arial" w:hAnsi="Arial"/>
                <w:i/>
                <w:iCs/>
                <w:sz w:val="18"/>
              </w:rPr>
              <w:t>Scope</w:t>
            </w:r>
            <w:proofErr w:type="spellEnd"/>
            <w:r>
              <w:rPr>
                <w:rFonts w:ascii="Arial" w:hAnsi="Arial"/>
                <w:i/>
                <w:iCs/>
                <w:sz w:val="18"/>
              </w:rPr>
              <w:t> 12</w:t>
            </w:r>
            <w:r>
              <w:rPr>
                <w:rFonts w:ascii="Arial" w:hAnsi="Arial"/>
                <w:sz w:val="18"/>
              </w:rPr>
              <w:t xml:space="preserve"> pārbaudi</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D49E5AC" w14:textId="77777777" w:rsidR="00DC6DCE" w:rsidRPr="00877FC5" w:rsidRDefault="00DC6DCE" w:rsidP="0001642A">
            <w:pPr>
              <w:spacing w:line="240" w:lineRule="auto"/>
              <w:rPr>
                <w:rFonts w:ascii="Arial" w:hAnsi="Arial" w:cs="Arial"/>
                <w:sz w:val="18"/>
                <w:szCs w:val="18"/>
              </w:rPr>
            </w:pPr>
            <w:r>
              <w:rPr>
                <w:rFonts w:ascii="Arial" w:hAnsi="Arial"/>
                <w:sz w:val="18"/>
              </w:rPr>
              <w:t>Aizstāti ar saules enerģijas paneļiem, kas atbilst šai prasībai</w:t>
            </w:r>
          </w:p>
        </w:tc>
        <w:tc>
          <w:tcPr>
            <w:tcW w:w="271" w:type="dxa"/>
            <w:vAlign w:val="center"/>
            <w:hideMark/>
          </w:tcPr>
          <w:p w14:paraId="26FCD872"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6DA3605A" w14:textId="77777777" w:rsidTr="00D109C4">
        <w:trPr>
          <w:trHeight w:val="96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D79A7" w14:textId="77777777" w:rsidR="00DC6DCE" w:rsidRPr="00877FC5" w:rsidRDefault="00DC6DCE" w:rsidP="0001642A">
            <w:pPr>
              <w:spacing w:line="240" w:lineRule="auto"/>
              <w:rPr>
                <w:rFonts w:ascii="Arial" w:hAnsi="Arial" w:cs="Arial"/>
                <w:sz w:val="18"/>
                <w:szCs w:val="18"/>
              </w:rPr>
            </w:pPr>
            <w:r>
              <w:rPr>
                <w:rFonts w:ascii="Arial" w:hAnsi="Arial"/>
                <w:sz w:val="18"/>
              </w:rPr>
              <w:t>3.3.</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60ED7C" w14:textId="77777777" w:rsidR="00DC6DCE" w:rsidRPr="00877FC5" w:rsidRDefault="00DC6DCE" w:rsidP="0001642A">
            <w:pPr>
              <w:spacing w:line="240" w:lineRule="auto"/>
              <w:rPr>
                <w:rFonts w:ascii="Arial" w:hAnsi="Arial" w:cs="Arial"/>
                <w:b/>
                <w:bCs/>
                <w:sz w:val="18"/>
                <w:szCs w:val="18"/>
              </w:rPr>
            </w:pPr>
            <w:r>
              <w:rPr>
                <w:rFonts w:ascii="Arial" w:hAnsi="Arial"/>
                <w:b/>
                <w:sz w:val="18"/>
              </w:rPr>
              <w:t>Līdzstrāvas savienotājiem jābūt MC4 vai MC4-EVO un jāatbilst IEC 62852.</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838484"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7F86F5" w14:textId="7BECF445"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MC4/MC4-EVO ir visplašāk izmantotais savienotājs, un tā kvalitāte ir pierādīta.</w:t>
            </w:r>
            <w:r w:rsidR="00E76FFF">
              <w:rPr>
                <w:rFonts w:ascii="Arial" w:hAnsi="Arial"/>
                <w:color w:val="000000"/>
                <w:sz w:val="18"/>
              </w:rPr>
              <w:t xml:space="preserve">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693806" w14:textId="77777777" w:rsidR="00DC6DCE" w:rsidRPr="00877FC5" w:rsidRDefault="00DC6DCE" w:rsidP="0001642A">
            <w:pPr>
              <w:spacing w:line="240" w:lineRule="auto"/>
              <w:rPr>
                <w:rFonts w:ascii="Arial" w:hAnsi="Arial" w:cs="Arial"/>
                <w:sz w:val="18"/>
                <w:szCs w:val="18"/>
              </w:rPr>
            </w:pPr>
            <w:r>
              <w:rPr>
                <w:rFonts w:ascii="Arial" w:hAnsi="Arial"/>
                <w:sz w:val="18"/>
              </w:rPr>
              <w:t>Standarts, sk. saules enerģijas paneļu datu lapu. Tomēr jānodrošina, ka visiem līdzstrāvas kabeļiem tiek izmantoti tieši tie paši savienotāji (tas pats ražotājs un tips) un ka tos var iegādāties atsevišķi.</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9721E8"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Saules enerģijas paneļu datu lapa galīgajā ziņojumā un </w:t>
            </w:r>
            <w:proofErr w:type="spellStart"/>
            <w:r>
              <w:rPr>
                <w:rFonts w:ascii="Arial" w:hAnsi="Arial"/>
                <w:i/>
                <w:iCs/>
                <w:sz w:val="18"/>
              </w:rPr>
              <w:t>Scope</w:t>
            </w:r>
            <w:proofErr w:type="spellEnd"/>
            <w:r>
              <w:rPr>
                <w:rFonts w:ascii="Arial" w:hAnsi="Arial"/>
                <w:i/>
                <w:iCs/>
                <w:sz w:val="18"/>
              </w:rPr>
              <w:t> 12</w:t>
            </w:r>
            <w:r>
              <w:rPr>
                <w:rFonts w:ascii="Arial" w:hAnsi="Arial"/>
                <w:sz w:val="18"/>
              </w:rPr>
              <w:t xml:space="preserve"> pārbaude</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FCB87F" w14:textId="77777777" w:rsidR="00DC6DCE" w:rsidRPr="00877FC5" w:rsidRDefault="00DC6DCE" w:rsidP="0001642A">
            <w:pPr>
              <w:spacing w:line="240" w:lineRule="auto"/>
              <w:rPr>
                <w:rFonts w:ascii="Arial" w:hAnsi="Arial" w:cs="Arial"/>
                <w:sz w:val="18"/>
                <w:szCs w:val="18"/>
              </w:rPr>
            </w:pPr>
            <w:r>
              <w:rPr>
                <w:rFonts w:ascii="Arial" w:hAnsi="Arial"/>
                <w:sz w:val="18"/>
              </w:rPr>
              <w:t>Aizstāti ar saules enerģijas paneļiem, kas atbilst šai prasībai</w:t>
            </w:r>
          </w:p>
        </w:tc>
        <w:tc>
          <w:tcPr>
            <w:tcW w:w="271" w:type="dxa"/>
            <w:vAlign w:val="center"/>
            <w:hideMark/>
          </w:tcPr>
          <w:p w14:paraId="1A3E933E" w14:textId="77777777" w:rsidR="00DC6DCE" w:rsidRPr="00DC6DCE" w:rsidRDefault="00DC6DCE" w:rsidP="0001642A">
            <w:pPr>
              <w:spacing w:line="240" w:lineRule="auto"/>
              <w:rPr>
                <w:rFonts w:ascii="Times New Roman" w:hAnsi="Times New Roman" w:cs="Times New Roman"/>
                <w:sz w:val="20"/>
                <w:szCs w:val="20"/>
                <w:lang w:eastAsia="en-GB"/>
              </w:rPr>
            </w:pPr>
          </w:p>
        </w:tc>
      </w:tr>
      <w:tr w:rsidR="0001642A" w:rsidRPr="00DC6DCE" w14:paraId="10E98A18" w14:textId="77777777" w:rsidTr="00D109C4">
        <w:trPr>
          <w:gridAfter w:val="1"/>
          <w:wAfter w:w="271" w:type="dxa"/>
          <w:trHeight w:val="73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B44AB1" w14:textId="77777777" w:rsidR="0001642A" w:rsidRPr="00877FC5" w:rsidRDefault="0001642A" w:rsidP="0001642A">
            <w:pPr>
              <w:spacing w:line="240" w:lineRule="auto"/>
              <w:rPr>
                <w:rFonts w:ascii="Arial" w:hAnsi="Arial" w:cs="Arial"/>
                <w:sz w:val="18"/>
                <w:szCs w:val="18"/>
              </w:rPr>
            </w:pPr>
            <w:r>
              <w:rPr>
                <w:rFonts w:ascii="Arial" w:hAnsi="Arial"/>
                <w:sz w:val="18"/>
              </w:rPr>
              <w:lastRenderedPageBreak/>
              <w:t>3.4.</w:t>
            </w:r>
          </w:p>
        </w:tc>
        <w:tc>
          <w:tcPr>
            <w:tcW w:w="2117"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32A234A7" w14:textId="77777777" w:rsidR="0001642A" w:rsidRPr="00877FC5" w:rsidRDefault="0001642A" w:rsidP="0001642A">
            <w:pPr>
              <w:spacing w:line="240" w:lineRule="auto"/>
              <w:rPr>
                <w:rFonts w:ascii="Arial" w:hAnsi="Arial" w:cs="Arial"/>
                <w:b/>
                <w:bCs/>
                <w:sz w:val="18"/>
                <w:szCs w:val="18"/>
              </w:rPr>
            </w:pPr>
            <w:r>
              <w:rPr>
                <w:rFonts w:ascii="Arial" w:hAnsi="Arial"/>
                <w:b/>
                <w:sz w:val="18"/>
              </w:rPr>
              <w:t xml:space="preserve">Ja izmanto p tipa kristāliskā silīcija elementus, saules enerģijas paneļiem jāatbilst standartam IEC 62804 (izturīgi pret </w:t>
            </w:r>
            <w:r>
              <w:rPr>
                <w:rFonts w:ascii="Arial" w:hAnsi="Arial"/>
                <w:b/>
                <w:i/>
                <w:iCs/>
                <w:sz w:val="18"/>
              </w:rPr>
              <w:t>PID</w:t>
            </w:r>
            <w:r>
              <w:rPr>
                <w:rFonts w:ascii="Arial" w:hAnsi="Arial"/>
                <w:b/>
                <w:sz w:val="18"/>
              </w:rPr>
              <w:t xml:space="preserve">).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3CAC808" w14:textId="77777777" w:rsidR="0001642A" w:rsidRPr="00877FC5" w:rsidRDefault="0001642A" w:rsidP="0001642A">
            <w:pPr>
              <w:spacing w:line="240" w:lineRule="auto"/>
              <w:rPr>
                <w:rFonts w:ascii="Arial" w:hAnsi="Arial" w:cs="Arial"/>
                <w:b/>
                <w:bCs/>
                <w:sz w:val="18"/>
                <w:szCs w:val="18"/>
              </w:rPr>
            </w:pPr>
            <w:r>
              <w:rPr>
                <w:rFonts w:ascii="Arial" w:hAnsi="Arial"/>
                <w:b/>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5689AD1"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Ja saules enerģijas panelī izmanto p tipa kristāliskā silīcija elementus (piemēram, </w:t>
            </w:r>
            <w:r>
              <w:rPr>
                <w:rFonts w:ascii="Arial" w:hAnsi="Arial"/>
                <w:i/>
                <w:iCs/>
                <w:sz w:val="18"/>
              </w:rPr>
              <w:t>PERC</w:t>
            </w:r>
            <w:r>
              <w:rPr>
                <w:rFonts w:ascii="Arial" w:hAnsi="Arial"/>
                <w:sz w:val="18"/>
              </w:rPr>
              <w:t xml:space="preserve"> elementus), iespējamas veicinātas pasliktināšanās (</w:t>
            </w:r>
            <w:r>
              <w:rPr>
                <w:rFonts w:ascii="Arial" w:hAnsi="Arial"/>
                <w:i/>
                <w:iCs/>
                <w:sz w:val="18"/>
              </w:rPr>
              <w:t>PID</w:t>
            </w:r>
            <w:r>
              <w:rPr>
                <w:rFonts w:ascii="Arial" w:hAnsi="Arial"/>
                <w:sz w:val="18"/>
              </w:rPr>
              <w:t xml:space="preserve">) dēļ tā saražotais apjoms var būtiski samazināties. To var novērst ar noteiktiem materiāliem un testēt, izmantojot šo standartu.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90841CD"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Ja tiek piedāvāti saules enerģijas paneļi ar p tipa silīcija elementiem (piemēram, </w:t>
            </w:r>
            <w:r>
              <w:rPr>
                <w:rFonts w:ascii="Arial" w:hAnsi="Arial"/>
                <w:i/>
                <w:iCs/>
                <w:sz w:val="18"/>
              </w:rPr>
              <w:t>PERC</w:t>
            </w:r>
            <w:r>
              <w:rPr>
                <w:rFonts w:ascii="Arial" w:hAnsi="Arial"/>
                <w:sz w:val="18"/>
              </w:rPr>
              <w:t>), tiem jāatbilst IEC 62804 (norādīts datu lapā). Ņemiet vērā: daudziem citiem saules enerģijas elementu veidiem (</w:t>
            </w:r>
            <w:r>
              <w:rPr>
                <w:rFonts w:ascii="Arial" w:hAnsi="Arial"/>
                <w:i/>
                <w:iCs/>
                <w:sz w:val="18"/>
              </w:rPr>
              <w:t xml:space="preserve">HJT, </w:t>
            </w:r>
            <w:proofErr w:type="spellStart"/>
            <w:r>
              <w:rPr>
                <w:rFonts w:ascii="Arial" w:hAnsi="Arial"/>
                <w:i/>
                <w:iCs/>
                <w:sz w:val="18"/>
              </w:rPr>
              <w:t>Topcon</w:t>
            </w:r>
            <w:proofErr w:type="spellEnd"/>
            <w:r>
              <w:rPr>
                <w:rFonts w:ascii="Arial" w:hAnsi="Arial"/>
                <w:i/>
                <w:iCs/>
                <w:sz w:val="18"/>
              </w:rPr>
              <w:t xml:space="preserve">, IBC, </w:t>
            </w:r>
            <w:proofErr w:type="spellStart"/>
            <w:r>
              <w:rPr>
                <w:rFonts w:ascii="Arial" w:hAnsi="Arial"/>
                <w:i/>
                <w:iCs/>
                <w:sz w:val="18"/>
              </w:rPr>
              <w:t>CdTe</w:t>
            </w:r>
            <w:proofErr w:type="spellEnd"/>
            <w:r>
              <w:rPr>
                <w:rFonts w:ascii="Arial" w:hAnsi="Arial"/>
                <w:i/>
                <w:iCs/>
                <w:sz w:val="18"/>
              </w:rPr>
              <w:t>, CIGS, a-</w:t>
            </w:r>
            <w:proofErr w:type="spellStart"/>
            <w:r>
              <w:rPr>
                <w:rFonts w:ascii="Arial" w:hAnsi="Arial"/>
                <w:i/>
                <w:iCs/>
                <w:sz w:val="18"/>
              </w:rPr>
              <w:t>Si</w:t>
            </w:r>
            <w:proofErr w:type="spellEnd"/>
            <w:r>
              <w:rPr>
                <w:rFonts w:ascii="Arial" w:hAnsi="Arial"/>
                <w:i/>
                <w:iCs/>
                <w:sz w:val="18"/>
              </w:rPr>
              <w:t>, n-PERT</w:t>
            </w:r>
            <w:r>
              <w:rPr>
                <w:rFonts w:ascii="Arial" w:hAnsi="Arial"/>
                <w:sz w:val="18"/>
              </w:rPr>
              <w:t xml:space="preserve">) šīs ietekmes nav, un šis tests nav vajadzīgs.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CD15BAB"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Datu lapa galīgajā ziņojumā un </w:t>
            </w:r>
            <w:proofErr w:type="spellStart"/>
            <w:r>
              <w:rPr>
                <w:rFonts w:ascii="Arial" w:hAnsi="Arial"/>
                <w:i/>
                <w:iCs/>
                <w:sz w:val="18"/>
              </w:rPr>
              <w:t>Scope</w:t>
            </w:r>
            <w:proofErr w:type="spellEnd"/>
            <w:r>
              <w:rPr>
                <w:rFonts w:ascii="Arial" w:hAnsi="Arial"/>
                <w:i/>
                <w:iCs/>
                <w:sz w:val="18"/>
              </w:rPr>
              <w:t> 12</w:t>
            </w:r>
            <w:r>
              <w:rPr>
                <w:rFonts w:ascii="Arial" w:hAnsi="Arial"/>
                <w:sz w:val="18"/>
              </w:rPr>
              <w:t xml:space="preserve"> pārbaude</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B69540" w14:textId="77777777" w:rsidR="0001642A" w:rsidRPr="00877FC5" w:rsidRDefault="0001642A" w:rsidP="0001642A">
            <w:pPr>
              <w:spacing w:line="240" w:lineRule="auto"/>
              <w:rPr>
                <w:rFonts w:ascii="Arial" w:hAnsi="Arial" w:cs="Arial"/>
                <w:sz w:val="18"/>
                <w:szCs w:val="18"/>
              </w:rPr>
            </w:pPr>
            <w:r>
              <w:rPr>
                <w:rFonts w:ascii="Arial" w:hAnsi="Arial"/>
                <w:sz w:val="18"/>
              </w:rPr>
              <w:t>Aizstāti ar saules enerģijas paneļiem, kas atbilst šai prasībai</w:t>
            </w:r>
          </w:p>
        </w:tc>
      </w:tr>
      <w:tr w:rsidR="0001642A" w:rsidRPr="00DC6DCE" w14:paraId="343EC865" w14:textId="77777777" w:rsidTr="00D109C4">
        <w:trPr>
          <w:gridAfter w:val="1"/>
          <w:wAfter w:w="271" w:type="dxa"/>
          <w:trHeight w:val="279"/>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3FA2FF5" w14:textId="0FC36F3D" w:rsidR="0001642A" w:rsidRPr="00E05E85" w:rsidRDefault="0001642A" w:rsidP="0001642A">
            <w:pPr>
              <w:spacing w:line="240" w:lineRule="auto"/>
              <w:rPr>
                <w:rFonts w:ascii="Arial" w:hAnsi="Arial" w:cs="Arial"/>
                <w:b/>
                <w:bCs/>
              </w:rPr>
            </w:pPr>
            <w:r>
              <w:rPr>
                <w:rFonts w:ascii="Arial" w:hAnsi="Arial"/>
                <w:b/>
              </w:rPr>
              <w:t>Ilgtspēja </w:t>
            </w:r>
          </w:p>
        </w:tc>
      </w:tr>
      <w:tr w:rsidR="0001642A" w:rsidRPr="00DC6DCE" w14:paraId="6B63947B" w14:textId="77777777" w:rsidTr="00D109C4">
        <w:trPr>
          <w:gridAfter w:val="1"/>
          <w:wAfter w:w="271" w:type="dxa"/>
          <w:trHeight w:val="2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9A9BB0" w14:textId="77777777" w:rsidR="0001642A" w:rsidRPr="00877FC5" w:rsidRDefault="0001642A" w:rsidP="0001642A">
            <w:pPr>
              <w:spacing w:line="240" w:lineRule="auto"/>
              <w:rPr>
                <w:rFonts w:ascii="Arial" w:hAnsi="Arial" w:cs="Arial"/>
                <w:sz w:val="18"/>
                <w:szCs w:val="18"/>
              </w:rPr>
            </w:pPr>
            <w:r>
              <w:rPr>
                <w:rFonts w:ascii="Arial" w:hAnsi="Arial"/>
                <w:sz w:val="18"/>
              </w:rPr>
              <w:t>3.5.</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539657" w14:textId="77777777" w:rsidR="0001642A" w:rsidRPr="00877FC5" w:rsidRDefault="0001642A" w:rsidP="0001642A">
            <w:pPr>
              <w:spacing w:line="240" w:lineRule="auto"/>
              <w:rPr>
                <w:rFonts w:ascii="Arial" w:hAnsi="Arial" w:cs="Arial"/>
                <w:b/>
                <w:bCs/>
                <w:sz w:val="18"/>
                <w:szCs w:val="18"/>
              </w:rPr>
            </w:pPr>
            <w:r>
              <w:rPr>
                <w:rFonts w:ascii="Arial" w:hAnsi="Arial"/>
                <w:b/>
                <w:color w:val="000000"/>
                <w:sz w:val="18"/>
              </w:rPr>
              <w:t>Maksimālā oglekļa pēda ir 550 kg CO</w:t>
            </w:r>
            <w:r>
              <w:rPr>
                <w:rFonts w:ascii="Arial" w:hAnsi="Arial"/>
                <w:b/>
                <w:color w:val="000000"/>
                <w:sz w:val="18"/>
                <w:vertAlign w:val="subscript"/>
              </w:rPr>
              <w:t>2</w:t>
            </w:r>
            <w:r>
              <w:rPr>
                <w:rFonts w:ascii="Arial" w:hAnsi="Arial"/>
                <w:b/>
                <w:color w:val="000000"/>
                <w:sz w:val="18"/>
              </w:rPr>
              <w:t xml:space="preserve"> </w:t>
            </w:r>
            <w:proofErr w:type="spellStart"/>
            <w:r>
              <w:rPr>
                <w:rFonts w:ascii="Arial" w:hAnsi="Arial"/>
                <w:b/>
                <w:color w:val="000000"/>
                <w:sz w:val="18"/>
              </w:rPr>
              <w:t>ekv</w:t>
            </w:r>
            <w:proofErr w:type="spellEnd"/>
            <w:r>
              <w:rPr>
                <w:rFonts w:ascii="Arial" w:hAnsi="Arial"/>
                <w:b/>
                <w:color w:val="000000"/>
                <w:sz w:val="18"/>
              </w:rPr>
              <w:t xml:space="preserve">. uz </w:t>
            </w:r>
            <w:proofErr w:type="spellStart"/>
            <w:r>
              <w:rPr>
                <w:rFonts w:ascii="Arial" w:hAnsi="Arial"/>
                <w:b/>
                <w:color w:val="000000"/>
                <w:sz w:val="18"/>
              </w:rPr>
              <w:t>kW</w:t>
            </w:r>
            <w:r>
              <w:rPr>
                <w:rFonts w:ascii="Arial" w:hAnsi="Arial"/>
                <w:b/>
                <w:color w:val="000000"/>
                <w:sz w:val="18"/>
                <w:vertAlign w:val="subscript"/>
              </w:rPr>
              <w:t>p</w:t>
            </w:r>
            <w:proofErr w:type="spellEnd"/>
            <w:r>
              <w:rPr>
                <w:rFonts w:ascii="Arial" w:hAnsi="Arial"/>
                <w:color w:val="000000"/>
                <w:sz w:val="18"/>
              </w:rPr>
              <w:t xml:space="preserve"> saskaņā ar Francijas vienkāršoto oglekļa novērtējuma (</w:t>
            </w:r>
            <w:proofErr w:type="spellStart"/>
            <w:r>
              <w:rPr>
                <w:rFonts w:ascii="Arial" w:hAnsi="Arial"/>
                <w:i/>
                <w:iCs/>
                <w:color w:val="000000"/>
                <w:sz w:val="18"/>
              </w:rPr>
              <w:t>Evaluation</w:t>
            </w:r>
            <w:proofErr w:type="spellEnd"/>
            <w:r>
              <w:rPr>
                <w:rFonts w:ascii="Arial" w:hAnsi="Arial"/>
                <w:i/>
                <w:iCs/>
                <w:color w:val="000000"/>
                <w:sz w:val="18"/>
              </w:rPr>
              <w:t xml:space="preserve"> </w:t>
            </w:r>
            <w:proofErr w:type="spellStart"/>
            <w:r>
              <w:rPr>
                <w:rFonts w:ascii="Arial" w:hAnsi="Arial"/>
                <w:i/>
                <w:iCs/>
                <w:color w:val="000000"/>
                <w:sz w:val="18"/>
              </w:rPr>
              <w:t>carbone</w:t>
            </w:r>
            <w:proofErr w:type="spellEnd"/>
            <w:r>
              <w:rPr>
                <w:rFonts w:ascii="Arial" w:hAnsi="Arial"/>
                <w:i/>
                <w:iCs/>
                <w:color w:val="000000"/>
                <w:sz w:val="18"/>
              </w:rPr>
              <w:t xml:space="preserve"> </w:t>
            </w:r>
            <w:proofErr w:type="spellStart"/>
            <w:r>
              <w:rPr>
                <w:rFonts w:ascii="Arial" w:hAnsi="Arial"/>
                <w:i/>
                <w:iCs/>
                <w:color w:val="000000"/>
                <w:sz w:val="18"/>
              </w:rPr>
              <w:t>simplifiée</w:t>
            </w:r>
            <w:proofErr w:type="spellEnd"/>
            <w:r>
              <w:rPr>
                <w:rFonts w:ascii="Arial" w:hAnsi="Arial"/>
                <w:color w:val="000000"/>
                <w:sz w:val="18"/>
              </w:rPr>
              <w:t xml:space="preserve">, </w:t>
            </w:r>
            <w:r>
              <w:rPr>
                <w:rFonts w:ascii="Arial" w:hAnsi="Arial"/>
                <w:i/>
                <w:iCs/>
                <w:color w:val="000000"/>
                <w:sz w:val="18"/>
              </w:rPr>
              <w:t>ECS</w:t>
            </w:r>
            <w:r>
              <w:rPr>
                <w:rFonts w:ascii="Arial" w:hAnsi="Arial"/>
                <w:color w:val="000000"/>
                <w:sz w:val="18"/>
              </w:rPr>
              <w:t xml:space="preserve">) metodi, ko pārvalda Francijas vides aģentūra </w:t>
            </w:r>
            <w:proofErr w:type="spellStart"/>
            <w:r>
              <w:rPr>
                <w:rFonts w:ascii="Arial" w:hAnsi="Arial"/>
                <w:i/>
                <w:iCs/>
                <w:color w:val="000000"/>
                <w:sz w:val="18"/>
              </w:rPr>
              <w:t>Adème</w:t>
            </w:r>
            <w:proofErr w:type="spellEnd"/>
            <w:r>
              <w:rPr>
                <w:rFonts w:ascii="Arial" w:hAnsi="Arial"/>
                <w:color w:val="000000"/>
                <w:sz w:val="18"/>
              </w:rPr>
              <w:t>.</w:t>
            </w:r>
            <w:r>
              <w:rPr>
                <w:rFonts w:ascii="Arial" w:hAnsi="Arial"/>
                <w:b/>
                <w:color w:val="000000"/>
                <w:sz w:val="18"/>
              </w:rPr>
              <w:t xml:space="preserve"> </w:t>
            </w:r>
            <w:r>
              <w:rPr>
                <w:rFonts w:ascii="Arial" w:hAnsi="Arial"/>
                <w:color w:val="000000"/>
                <w:sz w:val="18"/>
              </w:rPr>
              <w:t xml:space="preserve">Sertifikātam jābūt derīgam būvniecības sākumā, un tam jābūt sagatavotam saskaņā ar </w:t>
            </w:r>
            <w:proofErr w:type="spellStart"/>
            <w:r>
              <w:rPr>
                <w:rFonts w:ascii="Arial" w:hAnsi="Arial"/>
                <w:i/>
                <w:iCs/>
                <w:color w:val="000000"/>
                <w:sz w:val="18"/>
              </w:rPr>
              <w:t>Adème</w:t>
            </w:r>
            <w:proofErr w:type="spellEnd"/>
            <w:r>
              <w:rPr>
                <w:rFonts w:ascii="Arial" w:hAnsi="Arial"/>
                <w:color w:val="000000"/>
                <w:sz w:val="18"/>
              </w:rPr>
              <w:t xml:space="preserve"> pamatnostādnēm CRE4/PPE2.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EBB548E" w14:textId="77777777" w:rsidR="0001642A" w:rsidRPr="00877FC5" w:rsidRDefault="0001642A" w:rsidP="0001642A">
            <w:pPr>
              <w:spacing w:line="240" w:lineRule="auto"/>
              <w:rPr>
                <w:rFonts w:ascii="Arial" w:hAnsi="Arial" w:cs="Arial"/>
                <w:b/>
                <w:bCs/>
                <w:color w:val="000000"/>
                <w:sz w:val="18"/>
                <w:szCs w:val="18"/>
              </w:rPr>
            </w:pPr>
            <w:r>
              <w:rPr>
                <w:rFonts w:ascii="Arial" w:hAnsi="Arial"/>
                <w:b/>
                <w:color w:val="00000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A7BA55"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Šis ierobežojums ir tāds pats kā Francijā un uz pusi samazina galveno paneļu oglekļa pēdu, vienlaikus joprojām atstājot plašas izvēles iespējas, ieskaitot Ķīnas 1. līmeņa ražotājus, par zemu papildu cenu.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A41456" w14:textId="77777777" w:rsidR="0001642A" w:rsidRPr="00877FC5" w:rsidRDefault="0001642A" w:rsidP="0001642A">
            <w:pPr>
              <w:spacing w:line="240" w:lineRule="auto"/>
              <w:rPr>
                <w:rFonts w:ascii="Arial" w:hAnsi="Arial" w:cs="Arial"/>
                <w:sz w:val="18"/>
                <w:szCs w:val="18"/>
              </w:rPr>
            </w:pPr>
            <w:r>
              <w:rPr>
                <w:rFonts w:ascii="Arial" w:hAnsi="Arial"/>
                <w:color w:val="000000"/>
                <w:sz w:val="18"/>
              </w:rPr>
              <w:t>Dokumentā “</w:t>
            </w:r>
            <w:proofErr w:type="spellStart"/>
            <w:r>
              <w:rPr>
                <w:rFonts w:ascii="Arial" w:hAnsi="Arial"/>
                <w:i/>
                <w:iCs/>
                <w:color w:val="000000"/>
                <w:sz w:val="18"/>
              </w:rPr>
              <w:t>Duurzaamheidsaspecten</w:t>
            </w:r>
            <w:proofErr w:type="spellEnd"/>
            <w:r>
              <w:rPr>
                <w:rFonts w:ascii="Arial" w:hAnsi="Arial"/>
                <w:i/>
                <w:iCs/>
                <w:color w:val="000000"/>
                <w:sz w:val="18"/>
              </w:rPr>
              <w:t xml:space="preserve"> </w:t>
            </w:r>
            <w:proofErr w:type="spellStart"/>
            <w:r>
              <w:rPr>
                <w:rFonts w:ascii="Arial" w:hAnsi="Arial"/>
                <w:i/>
                <w:iCs/>
                <w:color w:val="000000"/>
                <w:sz w:val="18"/>
              </w:rPr>
              <w:t>en</w:t>
            </w:r>
            <w:proofErr w:type="spellEnd"/>
            <w:r>
              <w:rPr>
                <w:rFonts w:ascii="Arial" w:hAnsi="Arial"/>
                <w:i/>
                <w:iCs/>
                <w:color w:val="000000"/>
                <w:sz w:val="18"/>
              </w:rPr>
              <w:t xml:space="preserve"> </w:t>
            </w:r>
            <w:proofErr w:type="spellStart"/>
            <w:r>
              <w:rPr>
                <w:rFonts w:ascii="Arial" w:hAnsi="Arial"/>
                <w:i/>
                <w:iCs/>
                <w:color w:val="000000"/>
                <w:sz w:val="18"/>
              </w:rPr>
              <w:t>marktscan</w:t>
            </w:r>
            <w:proofErr w:type="spellEnd"/>
            <w:r>
              <w:rPr>
                <w:rFonts w:ascii="Arial" w:hAnsi="Arial"/>
                <w:i/>
                <w:iCs/>
                <w:color w:val="000000"/>
                <w:sz w:val="18"/>
              </w:rPr>
              <w:t xml:space="preserve"> </w:t>
            </w:r>
            <w:proofErr w:type="spellStart"/>
            <w:r>
              <w:rPr>
                <w:rFonts w:ascii="Arial" w:hAnsi="Arial"/>
                <w:i/>
                <w:iCs/>
                <w:color w:val="000000"/>
                <w:sz w:val="18"/>
              </w:rPr>
              <w:t>Duurzamere</w:t>
            </w:r>
            <w:proofErr w:type="spellEnd"/>
            <w:r>
              <w:rPr>
                <w:rFonts w:ascii="Arial" w:hAnsi="Arial"/>
                <w:i/>
                <w:iCs/>
                <w:color w:val="000000"/>
                <w:sz w:val="18"/>
              </w:rPr>
              <w:t xml:space="preserve"> </w:t>
            </w:r>
            <w:proofErr w:type="spellStart"/>
            <w:r>
              <w:rPr>
                <w:rFonts w:ascii="Arial" w:hAnsi="Arial"/>
                <w:i/>
                <w:iCs/>
                <w:color w:val="000000"/>
                <w:sz w:val="18"/>
              </w:rPr>
              <w:t>Zonnepanelen</w:t>
            </w:r>
            <w:proofErr w:type="spellEnd"/>
            <w:r>
              <w:rPr>
                <w:rFonts w:ascii="Arial" w:hAnsi="Arial"/>
                <w:color w:val="000000"/>
                <w:sz w:val="18"/>
              </w:rPr>
              <w:t xml:space="preserve">” [Ilgtspējīgāku saules enerģijas paneļu ilgtspējas aspekti un tirgus </w:t>
            </w:r>
            <w:proofErr w:type="spellStart"/>
            <w:r>
              <w:rPr>
                <w:rFonts w:ascii="Arial" w:hAnsi="Arial"/>
                <w:color w:val="000000"/>
                <w:sz w:val="18"/>
              </w:rPr>
              <w:t>apsekojums</w:t>
            </w:r>
            <w:proofErr w:type="spellEnd"/>
            <w:r>
              <w:rPr>
                <w:rFonts w:ascii="Arial" w:hAnsi="Arial"/>
                <w:color w:val="000000"/>
                <w:sz w:val="18"/>
              </w:rPr>
              <w:t xml:space="preserve">] ir noteikti ražotāji, kas var izpildīt šo prasību. To var izpildīt arī dažādi citi ražotāji. </w:t>
            </w:r>
            <w:r>
              <w:rPr>
                <w:rFonts w:ascii="Arial" w:hAnsi="Arial"/>
                <w:i/>
                <w:iCs/>
                <w:color w:val="000000"/>
                <w:sz w:val="18"/>
              </w:rPr>
              <w:t>ECS</w:t>
            </w:r>
            <w:r>
              <w:rPr>
                <w:rFonts w:ascii="Arial" w:hAnsi="Arial"/>
                <w:color w:val="000000"/>
                <w:sz w:val="18"/>
              </w:rPr>
              <w:t xml:space="preserve"> sertifikātu var pieprasīt ar ražotāja vai vairumtirgotāja starpniecību.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AD0FB1"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Galīgā ziņojuma, kurā jāiekļauj atbilstošs uzstādīto saules enerģijas paneļu </w:t>
            </w:r>
            <w:r>
              <w:rPr>
                <w:rFonts w:ascii="Arial" w:hAnsi="Arial"/>
                <w:i/>
                <w:iCs/>
                <w:sz w:val="18"/>
              </w:rPr>
              <w:t>ECS</w:t>
            </w:r>
            <w:r>
              <w:rPr>
                <w:rFonts w:ascii="Arial" w:hAnsi="Arial"/>
                <w:sz w:val="18"/>
              </w:rPr>
              <w:t xml:space="preserve"> sertifikāts, pārbaude vai </w:t>
            </w:r>
            <w:proofErr w:type="spellStart"/>
            <w:r>
              <w:rPr>
                <w:rFonts w:ascii="Arial" w:hAnsi="Arial"/>
                <w:i/>
                <w:iCs/>
                <w:sz w:val="18"/>
              </w:rPr>
              <w:t>Scope</w:t>
            </w:r>
            <w:proofErr w:type="spellEnd"/>
            <w:r>
              <w:rPr>
                <w:rFonts w:ascii="Arial" w:hAnsi="Arial"/>
                <w:i/>
                <w:iCs/>
                <w:sz w:val="18"/>
              </w:rPr>
              <w:t> 12</w:t>
            </w:r>
            <w:r>
              <w:rPr>
                <w:rFonts w:ascii="Arial" w:hAnsi="Arial"/>
                <w:sz w:val="18"/>
              </w:rPr>
              <w:t xml:space="preserve"> pārbaude</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3FDB3B" w14:textId="77777777" w:rsidR="0001642A" w:rsidRPr="00877FC5" w:rsidRDefault="0001642A" w:rsidP="0001642A">
            <w:pPr>
              <w:spacing w:line="240" w:lineRule="auto"/>
              <w:rPr>
                <w:rFonts w:ascii="Arial" w:hAnsi="Arial" w:cs="Arial"/>
                <w:sz w:val="18"/>
                <w:szCs w:val="18"/>
              </w:rPr>
            </w:pPr>
            <w:r>
              <w:rPr>
                <w:rFonts w:ascii="Arial" w:hAnsi="Arial"/>
                <w:sz w:val="18"/>
              </w:rPr>
              <w:t>Aizstāti ar saules enerģijas paneļiem, kas atbilst šai prasībai</w:t>
            </w:r>
          </w:p>
        </w:tc>
      </w:tr>
      <w:tr w:rsidR="00E14CBD" w:rsidRPr="00DC6DCE" w14:paraId="5FCC6E81" w14:textId="77777777" w:rsidTr="00D109C4">
        <w:trPr>
          <w:trHeight w:val="192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4410F1" w14:textId="77777777" w:rsidR="00DC6DCE" w:rsidRPr="00877FC5" w:rsidRDefault="00DC6DCE" w:rsidP="0001642A">
            <w:pPr>
              <w:spacing w:line="240" w:lineRule="auto"/>
              <w:rPr>
                <w:rFonts w:ascii="Arial" w:hAnsi="Arial" w:cs="Arial"/>
                <w:sz w:val="18"/>
                <w:szCs w:val="18"/>
              </w:rPr>
            </w:pPr>
            <w:r>
              <w:rPr>
                <w:rFonts w:ascii="Arial" w:hAnsi="Arial"/>
                <w:sz w:val="18"/>
              </w:rPr>
              <w:t>3.6.</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C4ADADF" w14:textId="77777777" w:rsidR="00DC6DCE" w:rsidRPr="00877FC5" w:rsidRDefault="00DC6DCE" w:rsidP="0001642A">
            <w:pPr>
              <w:spacing w:line="240" w:lineRule="auto"/>
              <w:rPr>
                <w:rFonts w:ascii="Arial" w:hAnsi="Arial" w:cs="Arial"/>
                <w:b/>
                <w:bCs/>
                <w:sz w:val="18"/>
                <w:szCs w:val="18"/>
              </w:rPr>
            </w:pPr>
            <w:r>
              <w:rPr>
                <w:rFonts w:ascii="Arial" w:hAnsi="Arial"/>
                <w:b/>
                <w:bCs/>
                <w:i/>
                <w:iCs/>
                <w:color w:val="000000"/>
                <w:sz w:val="18"/>
              </w:rPr>
              <w:t>PFAS</w:t>
            </w:r>
            <w:r>
              <w:rPr>
                <w:rFonts w:ascii="Arial" w:hAnsi="Arial"/>
                <w:b/>
                <w:bCs/>
                <w:color w:val="000000"/>
                <w:sz w:val="18"/>
              </w:rPr>
              <w:t xml:space="preserve"> nesaturoša aizmugurējā plāksne</w:t>
            </w:r>
            <w:r>
              <w:rPr>
                <w:rFonts w:ascii="Arial" w:hAnsi="Arial"/>
                <w:color w:val="000000"/>
                <w:sz w:val="18"/>
              </w:rPr>
              <w:t xml:space="preserve"> Piemēram, stikla plāksne (stikla-stikla saules enerģijas paneļi) vai plastmasas aizmugurējā loksne bez </w:t>
            </w:r>
            <w:proofErr w:type="spellStart"/>
            <w:r>
              <w:rPr>
                <w:rFonts w:ascii="Arial" w:hAnsi="Arial"/>
                <w:color w:val="000000"/>
                <w:sz w:val="18"/>
              </w:rPr>
              <w:t>fluorpolimēriem</w:t>
            </w:r>
            <w:proofErr w:type="spellEnd"/>
            <w:r>
              <w:rPr>
                <w:rFonts w:ascii="Arial" w:hAnsi="Arial"/>
                <w:color w:val="000000"/>
                <w:sz w:val="18"/>
              </w:rPr>
              <w:t xml:space="preserve">. </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BB7760"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DF79F6" w14:textId="2F38DF71" w:rsidR="00DC6DCE" w:rsidRPr="00877FC5" w:rsidRDefault="00DC6DCE" w:rsidP="0001642A">
            <w:pPr>
              <w:spacing w:line="240" w:lineRule="auto"/>
              <w:rPr>
                <w:rFonts w:ascii="Arial" w:hAnsi="Arial" w:cs="Arial"/>
                <w:sz w:val="18"/>
                <w:szCs w:val="18"/>
              </w:rPr>
            </w:pPr>
            <w:r>
              <w:rPr>
                <w:rFonts w:ascii="Arial" w:hAnsi="Arial"/>
                <w:sz w:val="18"/>
              </w:rPr>
              <w:t xml:space="preserve">Saules paneļu sastāvā vairumā gadījumu ir </w:t>
            </w:r>
            <w:r>
              <w:rPr>
                <w:rFonts w:ascii="Arial" w:hAnsi="Arial"/>
                <w:i/>
                <w:iCs/>
                <w:sz w:val="18"/>
              </w:rPr>
              <w:t>PVDF</w:t>
            </w:r>
            <w:r>
              <w:rPr>
                <w:rFonts w:ascii="Arial" w:hAnsi="Arial"/>
                <w:sz w:val="18"/>
              </w:rPr>
              <w:t xml:space="preserve"> (</w:t>
            </w:r>
            <w:proofErr w:type="spellStart"/>
            <w:r>
              <w:rPr>
                <w:rFonts w:ascii="Arial" w:hAnsi="Arial"/>
                <w:i/>
                <w:iCs/>
                <w:sz w:val="18"/>
              </w:rPr>
              <w:t>Tedlar</w:t>
            </w:r>
            <w:proofErr w:type="spellEnd"/>
            <w:r>
              <w:rPr>
                <w:rFonts w:ascii="Arial" w:hAnsi="Arial"/>
                <w:sz w:val="18"/>
              </w:rPr>
              <w:t xml:space="preserve">), </w:t>
            </w:r>
            <w:r>
              <w:rPr>
                <w:rFonts w:ascii="Arial" w:hAnsi="Arial"/>
                <w:i/>
                <w:iCs/>
                <w:sz w:val="18"/>
              </w:rPr>
              <w:t>PVF</w:t>
            </w:r>
            <w:r>
              <w:rPr>
                <w:rFonts w:ascii="Arial" w:hAnsi="Arial"/>
                <w:sz w:val="18"/>
              </w:rPr>
              <w:t xml:space="preserve"> (</w:t>
            </w:r>
            <w:proofErr w:type="spellStart"/>
            <w:r>
              <w:rPr>
                <w:rFonts w:ascii="Arial" w:hAnsi="Arial"/>
                <w:i/>
                <w:iCs/>
                <w:sz w:val="18"/>
              </w:rPr>
              <w:t>Kynar</w:t>
            </w:r>
            <w:proofErr w:type="spellEnd"/>
            <w:r>
              <w:rPr>
                <w:rFonts w:ascii="Arial" w:hAnsi="Arial"/>
                <w:sz w:val="18"/>
              </w:rPr>
              <w:t>) vai citi fluora polimēri un pārklājumi.</w:t>
            </w:r>
            <w:r w:rsidR="00E76FFF">
              <w:rPr>
                <w:rFonts w:ascii="Arial" w:hAnsi="Arial"/>
                <w:sz w:val="18"/>
              </w:rPr>
              <w:t xml:space="preserve"> </w:t>
            </w:r>
            <w:r>
              <w:rPr>
                <w:rFonts w:ascii="Arial" w:hAnsi="Arial"/>
                <w:sz w:val="18"/>
              </w:rPr>
              <w:t xml:space="preserve">Ražošanas vai izmantošanas laikā šie </w:t>
            </w:r>
            <w:r>
              <w:rPr>
                <w:rFonts w:ascii="Arial" w:hAnsi="Arial"/>
                <w:i/>
                <w:iCs/>
                <w:sz w:val="18"/>
              </w:rPr>
              <w:t>PFAS</w:t>
            </w:r>
            <w:r>
              <w:rPr>
                <w:rFonts w:ascii="Arial" w:hAnsi="Arial"/>
                <w:sz w:val="18"/>
              </w:rPr>
              <w:t xml:space="preserve"> materiāli var nonākt vidē (pulvera veidā vai noloboties) un radīt kaitējumu veselībai. Alternatīvas, kas nesatur </w:t>
            </w:r>
            <w:r>
              <w:rPr>
                <w:rFonts w:ascii="Arial" w:hAnsi="Arial"/>
                <w:i/>
                <w:iCs/>
                <w:sz w:val="18"/>
              </w:rPr>
              <w:t>PFAS</w:t>
            </w:r>
            <w:r>
              <w:rPr>
                <w:rFonts w:ascii="Arial" w:hAnsi="Arial"/>
                <w:sz w:val="18"/>
              </w:rPr>
              <w:t xml:space="preserve">, rada mazas </w:t>
            </w:r>
            <w:r>
              <w:rPr>
                <w:rFonts w:ascii="Arial" w:hAnsi="Arial"/>
                <w:sz w:val="18"/>
              </w:rPr>
              <w:lastRenderedPageBreak/>
              <w:t>papildu izmaksas vai nerada tās vispār.</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56B545"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lastRenderedPageBreak/>
              <w:t>Dokumentā “</w:t>
            </w:r>
            <w:proofErr w:type="spellStart"/>
            <w:r>
              <w:rPr>
                <w:rFonts w:ascii="Arial" w:hAnsi="Arial"/>
                <w:i/>
                <w:iCs/>
                <w:color w:val="000000"/>
                <w:sz w:val="18"/>
              </w:rPr>
              <w:t>Duurzaamheidsaspecten</w:t>
            </w:r>
            <w:proofErr w:type="spellEnd"/>
            <w:r>
              <w:rPr>
                <w:rFonts w:ascii="Arial" w:hAnsi="Arial"/>
                <w:i/>
                <w:iCs/>
                <w:color w:val="000000"/>
                <w:sz w:val="18"/>
              </w:rPr>
              <w:t xml:space="preserve"> </w:t>
            </w:r>
            <w:proofErr w:type="spellStart"/>
            <w:r>
              <w:rPr>
                <w:rFonts w:ascii="Arial" w:hAnsi="Arial"/>
                <w:i/>
                <w:iCs/>
                <w:color w:val="000000"/>
                <w:sz w:val="18"/>
              </w:rPr>
              <w:t>en</w:t>
            </w:r>
            <w:proofErr w:type="spellEnd"/>
            <w:r>
              <w:rPr>
                <w:rFonts w:ascii="Arial" w:hAnsi="Arial"/>
                <w:i/>
                <w:iCs/>
                <w:color w:val="000000"/>
                <w:sz w:val="18"/>
              </w:rPr>
              <w:t xml:space="preserve"> </w:t>
            </w:r>
            <w:proofErr w:type="spellStart"/>
            <w:r>
              <w:rPr>
                <w:rFonts w:ascii="Arial" w:hAnsi="Arial"/>
                <w:i/>
                <w:iCs/>
                <w:color w:val="000000"/>
                <w:sz w:val="18"/>
              </w:rPr>
              <w:t>marktscan</w:t>
            </w:r>
            <w:proofErr w:type="spellEnd"/>
            <w:r>
              <w:rPr>
                <w:rFonts w:ascii="Arial" w:hAnsi="Arial"/>
                <w:i/>
                <w:iCs/>
                <w:color w:val="000000"/>
                <w:sz w:val="18"/>
              </w:rPr>
              <w:t xml:space="preserve"> </w:t>
            </w:r>
            <w:proofErr w:type="spellStart"/>
            <w:r>
              <w:rPr>
                <w:rFonts w:ascii="Arial" w:hAnsi="Arial"/>
                <w:i/>
                <w:iCs/>
                <w:color w:val="000000"/>
                <w:sz w:val="18"/>
              </w:rPr>
              <w:t>Duurzamere</w:t>
            </w:r>
            <w:proofErr w:type="spellEnd"/>
            <w:r>
              <w:rPr>
                <w:rFonts w:ascii="Arial" w:hAnsi="Arial"/>
                <w:i/>
                <w:iCs/>
                <w:color w:val="000000"/>
                <w:sz w:val="18"/>
              </w:rPr>
              <w:t xml:space="preserve"> </w:t>
            </w:r>
            <w:proofErr w:type="spellStart"/>
            <w:r>
              <w:rPr>
                <w:rFonts w:ascii="Arial" w:hAnsi="Arial"/>
                <w:i/>
                <w:iCs/>
                <w:color w:val="000000"/>
                <w:sz w:val="18"/>
              </w:rPr>
              <w:t>Zonnepanelen</w:t>
            </w:r>
            <w:proofErr w:type="spellEnd"/>
            <w:r>
              <w:rPr>
                <w:rFonts w:ascii="Arial" w:hAnsi="Arial"/>
                <w:color w:val="000000"/>
                <w:sz w:val="18"/>
              </w:rPr>
              <w:t xml:space="preserve">” ir iekļauti saules enerģijas paneļu piemēri, kas atbilst šai prasībai. Jautājiet vairumtirgotājam/ražotājam. Ja izmanto saules enerģijas paneļus ar plastmasas aizmugurējo plāksni un ja datu lapā nav skaidri </w:t>
            </w:r>
            <w:r>
              <w:rPr>
                <w:rFonts w:ascii="Arial" w:hAnsi="Arial"/>
                <w:color w:val="000000"/>
                <w:sz w:val="18"/>
              </w:rPr>
              <w:lastRenderedPageBreak/>
              <w:t xml:space="preserve">norādīti aizmugurējā plāksnē izmantotie materiāli, no paneļa ražotāja ir jāsaņem atsevišķs apstiprinājums par to, ka saules enerģijas paneļu aizmugurējās plāksnes sastāvā nav </w:t>
            </w:r>
            <w:r>
              <w:rPr>
                <w:rFonts w:ascii="Arial" w:hAnsi="Arial"/>
                <w:i/>
                <w:iCs/>
                <w:color w:val="000000"/>
                <w:sz w:val="18"/>
              </w:rPr>
              <w:t>PFS</w:t>
            </w:r>
            <w:r>
              <w:rPr>
                <w:rFonts w:ascii="Arial" w:hAnsi="Arial"/>
                <w:color w:val="000000"/>
                <w:sz w:val="18"/>
              </w:rPr>
              <w:t xml:space="preserve">.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750F47"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 xml:space="preserve">Galīgā ziņojuma, kurā jāiekļauj saules enerģijas paneļu datu lapa vai sertifikāts, pārbaude vai </w:t>
            </w:r>
            <w:proofErr w:type="spellStart"/>
            <w:r>
              <w:rPr>
                <w:rFonts w:ascii="Arial" w:hAnsi="Arial"/>
                <w:i/>
                <w:iCs/>
                <w:sz w:val="18"/>
              </w:rPr>
              <w:t>Scope</w:t>
            </w:r>
            <w:proofErr w:type="spellEnd"/>
            <w:r>
              <w:rPr>
                <w:rFonts w:ascii="Arial" w:hAnsi="Arial"/>
                <w:i/>
                <w:iCs/>
                <w:sz w:val="18"/>
              </w:rPr>
              <w:t> 12</w:t>
            </w:r>
            <w:r>
              <w:rPr>
                <w:rFonts w:ascii="Arial" w:hAnsi="Arial"/>
                <w:sz w:val="18"/>
              </w:rPr>
              <w:t xml:space="preserve"> pārbaude</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AD7F055" w14:textId="77777777" w:rsidR="00DC6DCE" w:rsidRPr="00877FC5" w:rsidRDefault="00DC6DCE" w:rsidP="0001642A">
            <w:pPr>
              <w:spacing w:line="240" w:lineRule="auto"/>
              <w:rPr>
                <w:rFonts w:ascii="Arial" w:hAnsi="Arial" w:cs="Arial"/>
                <w:sz w:val="18"/>
                <w:szCs w:val="18"/>
              </w:rPr>
            </w:pPr>
            <w:r>
              <w:rPr>
                <w:rFonts w:ascii="Arial" w:hAnsi="Arial"/>
                <w:sz w:val="18"/>
              </w:rPr>
              <w:t>Aizstāti ar saules enerģijas paneļiem, kas atbilst šai prasībai</w:t>
            </w:r>
          </w:p>
        </w:tc>
        <w:tc>
          <w:tcPr>
            <w:tcW w:w="271" w:type="dxa"/>
            <w:vAlign w:val="center"/>
            <w:hideMark/>
          </w:tcPr>
          <w:p w14:paraId="392BC90B"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1E5B0A1F" w14:textId="77777777" w:rsidTr="00D109C4">
        <w:trPr>
          <w:trHeight w:val="288"/>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35FBC03" w14:textId="306DCBBB" w:rsidR="00E14CBD" w:rsidRPr="00E05E85" w:rsidRDefault="00E14CBD" w:rsidP="0001642A">
            <w:pPr>
              <w:spacing w:line="240" w:lineRule="auto"/>
              <w:rPr>
                <w:rFonts w:ascii="Arial" w:hAnsi="Arial" w:cs="Arial"/>
                <w:b/>
                <w:bCs/>
              </w:rPr>
            </w:pPr>
            <w:r>
              <w:rPr>
                <w:rFonts w:ascii="Arial" w:hAnsi="Arial"/>
                <w:b/>
              </w:rPr>
              <w:t>Neobligātas prasības attiecībā uz saules enerģijas paneļiem</w:t>
            </w:r>
          </w:p>
        </w:tc>
        <w:tc>
          <w:tcPr>
            <w:tcW w:w="271" w:type="dxa"/>
            <w:vAlign w:val="center"/>
            <w:hideMark/>
          </w:tcPr>
          <w:p w14:paraId="2ABC8C31" w14:textId="77777777" w:rsidR="00E14CBD" w:rsidRPr="00DC6DCE" w:rsidRDefault="00E14CBD" w:rsidP="0001642A">
            <w:pPr>
              <w:spacing w:line="240" w:lineRule="auto"/>
              <w:rPr>
                <w:rFonts w:ascii="Times New Roman" w:hAnsi="Times New Roman" w:cs="Times New Roman"/>
                <w:sz w:val="20"/>
                <w:szCs w:val="20"/>
                <w:lang w:eastAsia="en-GB"/>
              </w:rPr>
            </w:pPr>
          </w:p>
        </w:tc>
      </w:tr>
      <w:tr w:rsidR="00E14CBD" w:rsidRPr="00DC6DCE" w14:paraId="2CEBA731" w14:textId="77777777" w:rsidTr="00D109C4">
        <w:trPr>
          <w:trHeight w:val="96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5A00455" w14:textId="77777777" w:rsidR="00DC6DCE" w:rsidRPr="00877FC5" w:rsidRDefault="00DC6DCE" w:rsidP="0001642A">
            <w:pPr>
              <w:spacing w:line="240" w:lineRule="auto"/>
              <w:rPr>
                <w:rFonts w:ascii="Arial" w:hAnsi="Arial" w:cs="Arial"/>
                <w:sz w:val="18"/>
                <w:szCs w:val="18"/>
              </w:rPr>
            </w:pPr>
            <w:r>
              <w:rPr>
                <w:rFonts w:ascii="Arial" w:hAnsi="Arial"/>
                <w:sz w:val="18"/>
              </w:rPr>
              <w:t>3.7.</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6D2E5C8" w14:textId="77777777" w:rsidR="00DC6DCE" w:rsidRPr="00877FC5" w:rsidRDefault="00DC6DCE" w:rsidP="0001642A">
            <w:pPr>
              <w:spacing w:line="240" w:lineRule="auto"/>
              <w:rPr>
                <w:rFonts w:ascii="Arial" w:hAnsi="Arial" w:cs="Arial"/>
                <w:b/>
                <w:bCs/>
                <w:sz w:val="18"/>
                <w:szCs w:val="18"/>
              </w:rPr>
            </w:pPr>
            <w:r>
              <w:rPr>
                <w:rFonts w:ascii="Arial" w:hAnsi="Arial"/>
                <w:b/>
                <w:sz w:val="18"/>
              </w:rPr>
              <w:t>Paneļiem jāatbilst: IEC 62716 (izturība pret amonjaku)</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3C5E645"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1FE33F"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Parasti tas nav nepieciešams, taču ir obligāta prasība lauksaimniecības dzīvnieku novietnēs. Izturība pret amonjaku ir būtiska tikai tad, ja ir augsta amonjaka koncentrācija, piemēram, lauksaimniecības dzīvnieku (vistu/cūku/liellopu) novietnēs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5DBD3A" w14:textId="77777777" w:rsidR="00DC6DCE" w:rsidRPr="00877FC5" w:rsidRDefault="00DC6DCE" w:rsidP="0001642A">
            <w:pPr>
              <w:spacing w:line="240" w:lineRule="auto"/>
              <w:rPr>
                <w:rFonts w:ascii="Arial" w:hAnsi="Arial" w:cs="Arial"/>
                <w:sz w:val="18"/>
                <w:szCs w:val="18"/>
              </w:rPr>
            </w:pPr>
            <w:r>
              <w:rPr>
                <w:rFonts w:ascii="Arial" w:hAnsi="Arial"/>
                <w:sz w:val="18"/>
              </w:rPr>
              <w:t>Iekļauts daudzās datu lapās</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B315600"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Datu lapa galīgajā ziņojumā un </w:t>
            </w:r>
            <w:proofErr w:type="spellStart"/>
            <w:r>
              <w:rPr>
                <w:rFonts w:ascii="Arial" w:hAnsi="Arial"/>
                <w:i/>
                <w:iCs/>
                <w:sz w:val="18"/>
              </w:rPr>
              <w:t>Scope</w:t>
            </w:r>
            <w:proofErr w:type="spellEnd"/>
            <w:r>
              <w:rPr>
                <w:rFonts w:ascii="Arial" w:hAnsi="Arial"/>
                <w:i/>
                <w:iCs/>
                <w:sz w:val="18"/>
              </w:rPr>
              <w:t> 12</w:t>
            </w:r>
            <w:r>
              <w:rPr>
                <w:rFonts w:ascii="Arial" w:hAnsi="Arial"/>
                <w:sz w:val="18"/>
              </w:rPr>
              <w:t xml:space="preserve"> pārbaude</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EBD28A0"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9CC47CE"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FD0D74A" w14:textId="77777777" w:rsidTr="00D109C4">
        <w:trPr>
          <w:trHeight w:val="72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79D84B" w14:textId="77777777" w:rsidR="00DC6DCE" w:rsidRPr="00877FC5" w:rsidRDefault="00DC6DCE" w:rsidP="0001642A">
            <w:pPr>
              <w:spacing w:line="240" w:lineRule="auto"/>
              <w:rPr>
                <w:rFonts w:ascii="Arial" w:hAnsi="Arial" w:cs="Arial"/>
                <w:sz w:val="18"/>
                <w:szCs w:val="18"/>
              </w:rPr>
            </w:pPr>
            <w:r>
              <w:rPr>
                <w:rFonts w:ascii="Arial" w:hAnsi="Arial"/>
                <w:sz w:val="18"/>
              </w:rPr>
              <w:t>3.8.</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86B98C0" w14:textId="77777777" w:rsidR="00DC6DCE" w:rsidRPr="00877FC5" w:rsidRDefault="00DC6DCE" w:rsidP="0001642A">
            <w:pPr>
              <w:spacing w:line="240" w:lineRule="auto"/>
              <w:rPr>
                <w:rFonts w:ascii="Arial" w:hAnsi="Arial" w:cs="Arial"/>
                <w:b/>
                <w:bCs/>
                <w:sz w:val="18"/>
                <w:szCs w:val="18"/>
              </w:rPr>
            </w:pPr>
            <w:r>
              <w:rPr>
                <w:rFonts w:ascii="Arial" w:hAnsi="Arial"/>
                <w:b/>
                <w:sz w:val="18"/>
              </w:rPr>
              <w:t>Paneļiem jāatbilst: IEC 61701 (izturība pret sāls miglu)</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2CFDFFB"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D07F0B"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Parasti tas nav nepieciešams, taču ir obligāta prasība piekrastes apgabalos. Izturība pret sāļu gaisu (sāls miglu) ir būtiska tikai tad, ja FE iekārta atrodas tuvu jūrai (mazāk nekā 1 km attālumā)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8A6A12F" w14:textId="77777777" w:rsidR="00DC6DCE" w:rsidRPr="00877FC5" w:rsidRDefault="00DC6DCE" w:rsidP="0001642A">
            <w:pPr>
              <w:spacing w:line="240" w:lineRule="auto"/>
              <w:rPr>
                <w:rFonts w:ascii="Arial" w:hAnsi="Arial" w:cs="Arial"/>
                <w:sz w:val="18"/>
                <w:szCs w:val="18"/>
              </w:rPr>
            </w:pPr>
            <w:r>
              <w:rPr>
                <w:rFonts w:ascii="Arial" w:hAnsi="Arial"/>
                <w:sz w:val="18"/>
              </w:rPr>
              <w:t>Iekļauts daudzās datu lapās</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828042"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Datu lapa galīgajā ziņojumā un </w:t>
            </w:r>
            <w:proofErr w:type="spellStart"/>
            <w:r>
              <w:rPr>
                <w:rFonts w:ascii="Arial" w:hAnsi="Arial"/>
                <w:i/>
                <w:iCs/>
                <w:sz w:val="18"/>
              </w:rPr>
              <w:t>Scope</w:t>
            </w:r>
            <w:proofErr w:type="spellEnd"/>
            <w:r>
              <w:rPr>
                <w:rFonts w:ascii="Arial" w:hAnsi="Arial"/>
                <w:i/>
                <w:iCs/>
                <w:sz w:val="18"/>
              </w:rPr>
              <w:t> 12</w:t>
            </w:r>
            <w:r>
              <w:rPr>
                <w:rFonts w:ascii="Arial" w:hAnsi="Arial"/>
                <w:sz w:val="18"/>
              </w:rPr>
              <w:t xml:space="preserve"> pārbaude</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7F4B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0678B553"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B462AB" w14:textId="77777777" w:rsidTr="00D109C4">
        <w:trPr>
          <w:trHeight w:val="1218"/>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E01D2E" w14:textId="77777777" w:rsidR="00DC6DCE" w:rsidRPr="00877FC5" w:rsidRDefault="00DC6DCE" w:rsidP="0001642A">
            <w:pPr>
              <w:spacing w:line="240" w:lineRule="auto"/>
              <w:rPr>
                <w:rFonts w:ascii="Arial" w:hAnsi="Arial" w:cs="Arial"/>
                <w:sz w:val="18"/>
                <w:szCs w:val="18"/>
              </w:rPr>
            </w:pPr>
            <w:r>
              <w:rPr>
                <w:rFonts w:ascii="Arial" w:hAnsi="Arial"/>
                <w:sz w:val="18"/>
              </w:rPr>
              <w:t>3.9.</w:t>
            </w:r>
          </w:p>
        </w:tc>
        <w:tc>
          <w:tcPr>
            <w:tcW w:w="2117"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5CC4BBF"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Aizmugurējās plāksnes krāsa – redzama starp elementiem</w:t>
            </w:r>
          </w:p>
        </w:tc>
        <w:tc>
          <w:tcPr>
            <w:tcW w:w="2121"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982B6A8"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A5FD75" w14:textId="77777777" w:rsidR="00DC6DCE" w:rsidRPr="00877FC5" w:rsidRDefault="00DC6DCE" w:rsidP="0001642A">
            <w:pPr>
              <w:spacing w:line="240" w:lineRule="auto"/>
              <w:rPr>
                <w:rFonts w:ascii="Arial" w:hAnsi="Arial" w:cs="Arial"/>
                <w:sz w:val="18"/>
                <w:szCs w:val="18"/>
              </w:rPr>
            </w:pPr>
            <w:r>
              <w:rPr>
                <w:rFonts w:ascii="Arial" w:hAnsi="Arial"/>
                <w:sz w:val="18"/>
              </w:rPr>
              <w:t>Daudzos projektos tas nav vajadzīgs. “Pilnīgi melnus” paneļus galvenokārt izmanto uz redzamiem, slīpiem jumtiem. Tie ir nedaudz dārgāki, un to veiktspēja ir nedaudz zemāka nekā paneļiem ar baltu aizmugurējo plāksni. Krāsaini saules enerģijas paneļi ir ievērojami dārgāki, un tiem ir zemāka efektivitāte.</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8F954B5"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33907A"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53A61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BB39DA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80915E4" w14:textId="77777777" w:rsidTr="00D109C4">
        <w:trPr>
          <w:trHeight w:val="48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73A00C8"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3.10.</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73CB725"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Saules enerģijas paneļa rāmja krāsa</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F4AF303"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599B80" w14:textId="77777777" w:rsidR="00DC6DCE" w:rsidRPr="00877FC5" w:rsidRDefault="00DC6DCE" w:rsidP="0001642A">
            <w:pPr>
              <w:spacing w:line="240" w:lineRule="auto"/>
              <w:rPr>
                <w:rFonts w:ascii="Arial" w:hAnsi="Arial" w:cs="Arial"/>
                <w:sz w:val="18"/>
                <w:szCs w:val="18"/>
              </w:rPr>
            </w:pPr>
            <w:r>
              <w:rPr>
                <w:rFonts w:ascii="Arial" w:hAnsi="Arial"/>
                <w:sz w:val="18"/>
              </w:rPr>
              <w:t>Melni vai krāsaini rāmji bieži vien nav nepieciešami, un tie ir dārgāki.</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DAF3612"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A2FB2"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C4B3BA"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2F2FCE46" w14:textId="77777777" w:rsidR="00DC6DCE" w:rsidRPr="00DC6DCE" w:rsidRDefault="00DC6DCE" w:rsidP="0001642A">
            <w:pPr>
              <w:spacing w:line="240" w:lineRule="auto"/>
              <w:rPr>
                <w:rFonts w:ascii="Times New Roman" w:hAnsi="Times New Roman" w:cs="Times New Roman"/>
                <w:sz w:val="20"/>
                <w:szCs w:val="20"/>
                <w:lang w:eastAsia="en-GB"/>
              </w:rPr>
            </w:pPr>
          </w:p>
        </w:tc>
      </w:tr>
    </w:tbl>
    <w:p w14:paraId="47FD5CA0" w14:textId="03A03639" w:rsidR="00DC6DCE" w:rsidRPr="00DC6DCE" w:rsidRDefault="00A11B94" w:rsidP="0005655B">
      <w:pPr>
        <w:ind w:left="-900"/>
        <w:rPr>
          <w:b/>
          <w:bCs/>
          <w:color w:val="92D050"/>
        </w:rPr>
      </w:pPr>
      <w:r>
        <w:rPr>
          <w:noProof/>
          <w:color w:val="92D050"/>
          <w:sz w:val="40"/>
        </w:rPr>
        <mc:AlternateContent>
          <mc:Choice Requires="wps">
            <w:drawing>
              <wp:anchor distT="0" distB="0" distL="114300" distR="114300" simplePos="0" relativeHeight="251738112" behindDoc="0" locked="0" layoutInCell="1" allowOverlap="1" wp14:anchorId="3867B8AF" wp14:editId="22FA8C1E">
                <wp:simplePos x="0" y="0"/>
                <wp:positionH relativeFrom="column">
                  <wp:posOffset>8084005</wp:posOffset>
                </wp:positionH>
                <wp:positionV relativeFrom="paragraph">
                  <wp:posOffset>1633087</wp:posOffset>
                </wp:positionV>
                <wp:extent cx="3916614" cy="3916614"/>
                <wp:effectExtent l="0" t="0" r="0" b="0"/>
                <wp:wrapNone/>
                <wp:docPr id="1031744332" name="Oval 19"/>
                <wp:cNvGraphicFramePr/>
                <a:graphic xmlns:a="http://schemas.openxmlformats.org/drawingml/2006/main">
                  <a:graphicData uri="http://schemas.microsoft.com/office/word/2010/wordprocessingShape">
                    <wps:wsp>
                      <wps:cNvSpPr/>
                      <wps:spPr>
                        <a:xfrm>
                          <a:off x="0" y="0"/>
                          <a:ext cx="3916614" cy="3916614"/>
                        </a:xfrm>
                        <a:prstGeom prst="ellipse">
                          <a:avLst/>
                        </a:prstGeom>
                        <a:solidFill>
                          <a:srgbClr val="9FE4CE">
                            <a:alpha val="6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191D14" id="Oval 19" o:spid="_x0000_s1026" style="position:absolute;margin-left:636.55pt;margin-top:128.6pt;width:308.4pt;height:308.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" fillcolor="#9fe4ce" stroked="f" strokeweight="1pt">
                <v:fill opacity="45232f"/>
                <v:stroke joinstyle="miter"/>
              </v:oval>
            </w:pict>
          </mc:Fallback>
        </mc:AlternateContent>
      </w:r>
      <w:r>
        <w:br w:type="textWrapping" w:clear="all"/>
      </w:r>
    </w:p>
    <w:p w14:paraId="74D6E6DC" w14:textId="2AE08D79" w:rsidR="007061E0" w:rsidRPr="009D5916" w:rsidRDefault="007061E0" w:rsidP="007061E0">
      <w:pPr>
        <w:rPr>
          <w:b/>
          <w:bCs/>
          <w:color w:val="92D050"/>
        </w:rPr>
      </w:pPr>
    </w:p>
    <w:p w14:paraId="14E7F8FB" w14:textId="75D42BEF" w:rsidR="00026952" w:rsidRPr="004C0EBD" w:rsidRDefault="00026952" w:rsidP="00026952">
      <w:pPr>
        <w:spacing w:after="160" w:line="278" w:lineRule="auto"/>
        <w:rPr>
          <w:rFonts w:ascii="Aptos" w:eastAsia="Aptos" w:hAnsi="Aptos" w:cs="Times New Roman"/>
          <w:kern w:val="2"/>
          <w:sz w:val="24"/>
          <w:szCs w:val="24"/>
          <w:lang w:eastAsia="en-US"/>
          <w14:ligatures w14:val="standardContextual"/>
        </w:rPr>
      </w:pPr>
    </w:p>
    <w:p w14:paraId="2247612B" w14:textId="60E4391A" w:rsidR="00026952"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0160" behindDoc="0" locked="0" layoutInCell="1" allowOverlap="1" wp14:anchorId="6DF209EC" wp14:editId="2D64ACC9">
                <wp:simplePos x="0" y="0"/>
                <wp:positionH relativeFrom="column">
                  <wp:posOffset>6443980</wp:posOffset>
                </wp:positionH>
                <wp:positionV relativeFrom="paragraph">
                  <wp:posOffset>252095</wp:posOffset>
                </wp:positionV>
                <wp:extent cx="736600" cy="736600"/>
                <wp:effectExtent l="0" t="0" r="0" b="0"/>
                <wp:wrapNone/>
                <wp:docPr id="470704751"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5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E84831" id="Oval 19" o:spid="_x0000_s1026" style="position:absolute;margin-left:507.4pt;margin-top:19.85pt;width:58pt;height:58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" fillcolor="#9fe4ce" stroked="f" strokeweight="1pt">
                <v:fill opacity="34181f"/>
                <v:stroke joinstyle="miter"/>
              </v:oval>
            </w:pict>
          </mc:Fallback>
        </mc:AlternateContent>
      </w:r>
    </w:p>
    <w:p w14:paraId="20B8F401" w14:textId="6B4DAF44"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4016" behindDoc="0" locked="0" layoutInCell="1" allowOverlap="1" wp14:anchorId="2E6713FF" wp14:editId="66C65EF8">
                <wp:simplePos x="0" y="0"/>
                <wp:positionH relativeFrom="column">
                  <wp:posOffset>-4449170</wp:posOffset>
                </wp:positionH>
                <wp:positionV relativeFrom="paragraph">
                  <wp:posOffset>434766</wp:posOffset>
                </wp:positionV>
                <wp:extent cx="4749421" cy="4749421"/>
                <wp:effectExtent l="0" t="0" r="635" b="635"/>
                <wp:wrapNone/>
                <wp:docPr id="80529192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E28BD4" id="Oval 19" o:spid="_x0000_s1026" style="position:absolute;margin-left:-350.35pt;margin-top:34.25pt;width:373.95pt;height:373.9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" fillcolor="#9fe4ce" stroked="f" strokeweight="1pt">
                <v:fill opacity="27499f"/>
                <v:stroke joinstyle="miter"/>
              </v:oval>
            </w:pict>
          </mc:Fallback>
        </mc:AlternateContent>
      </w:r>
    </w:p>
    <w:p w14:paraId="253D7B2B" w14:textId="50AFC7C3"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6064" behindDoc="0" locked="0" layoutInCell="1" allowOverlap="1" wp14:anchorId="4DB1B12F" wp14:editId="4F4F01CC">
                <wp:simplePos x="0" y="0"/>
                <wp:positionH relativeFrom="column">
                  <wp:posOffset>858795</wp:posOffset>
                </wp:positionH>
                <wp:positionV relativeFrom="paragraph">
                  <wp:posOffset>76626</wp:posOffset>
                </wp:positionV>
                <wp:extent cx="736979" cy="736979"/>
                <wp:effectExtent l="0" t="0" r="0" b="0"/>
                <wp:wrapNone/>
                <wp:docPr id="410970061"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68A1B05" id="Oval 19" o:spid="_x0000_s1026" style="position:absolute;margin-left:67.6pt;margin-top:6.05pt;width:58.05pt;height:58.0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" fillcolor="#9fe4ce" stroked="f" strokeweight="1pt">
                <v:fill opacity="19789f"/>
                <v:stroke joinstyle="miter"/>
              </v:oval>
            </w:pict>
          </mc:Fallback>
        </mc:AlternateContent>
      </w:r>
    </w:p>
    <w:p w14:paraId="332C5FFD" w14:textId="408F239F"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2208" behindDoc="0" locked="0" layoutInCell="1" allowOverlap="1" wp14:anchorId="4DF6C1CB" wp14:editId="44AB6328">
                <wp:simplePos x="0" y="0"/>
                <wp:positionH relativeFrom="column">
                  <wp:posOffset>4426168</wp:posOffset>
                </wp:positionH>
                <wp:positionV relativeFrom="paragraph">
                  <wp:posOffset>198130</wp:posOffset>
                </wp:positionV>
                <wp:extent cx="477672" cy="477672"/>
                <wp:effectExtent l="0" t="0" r="5080" b="5080"/>
                <wp:wrapNone/>
                <wp:docPr id="1446742505" name="Oval 19"/>
                <wp:cNvGraphicFramePr/>
                <a:graphic xmlns:a="http://schemas.openxmlformats.org/drawingml/2006/main">
                  <a:graphicData uri="http://schemas.microsoft.com/office/word/2010/wordprocessingShape">
                    <wps:wsp>
                      <wps:cNvSpPr/>
                      <wps:spPr>
                        <a:xfrm>
                          <a:off x="0" y="0"/>
                          <a:ext cx="477672" cy="477672"/>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175CD40" id="Oval 19" o:spid="_x0000_s1026" style="position:absolute;margin-left:348.5pt;margin-top:15.6pt;width:37.6pt;height:37.6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" fillcolor="#9fe4ce" stroked="f" strokeweight="1pt">
                <v:fill opacity="19789f"/>
                <v:stroke joinstyle="miter"/>
              </v:oval>
            </w:pict>
          </mc:Fallback>
        </mc:AlternateContent>
      </w:r>
    </w:p>
    <w:p w14:paraId="5771BAD1" w14:textId="1BFCB33A"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E3D4DF9" w14:textId="70E4F705" w:rsidR="00D109C4" w:rsidRPr="004C0EBD"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5040" behindDoc="0" locked="0" layoutInCell="1" allowOverlap="1" wp14:anchorId="4603B4DD" wp14:editId="4E0D1640">
                <wp:simplePos x="0" y="0"/>
                <wp:positionH relativeFrom="column">
                  <wp:posOffset>2523130</wp:posOffset>
                </wp:positionH>
                <wp:positionV relativeFrom="paragraph">
                  <wp:posOffset>243631</wp:posOffset>
                </wp:positionV>
                <wp:extent cx="1897039" cy="1897039"/>
                <wp:effectExtent l="0" t="0" r="0" b="0"/>
                <wp:wrapNone/>
                <wp:docPr id="919532178"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49BB419" id="Oval 19" o:spid="_x0000_s1026" style="position:absolute;margin-left:198.65pt;margin-top:19.2pt;width:149.35pt;height:149.3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" fillcolor="#9fe4ce" stroked="f" strokeweight="1pt">
                <v:fill opacity="19789f"/>
                <v:stroke joinstyle="miter"/>
              </v:oval>
            </w:pict>
          </mc:Fallback>
        </mc:AlternateContent>
      </w:r>
    </w:p>
    <w:p w14:paraId="27677A00" w14:textId="7EB6572B" w:rsidR="00026952" w:rsidRDefault="00026952" w:rsidP="00026952">
      <w:pPr>
        <w:spacing w:after="160" w:line="278" w:lineRule="auto"/>
        <w:rPr>
          <w:rFonts w:ascii="Aptos" w:eastAsia="Aptos" w:hAnsi="Aptos" w:cs="Times New Roman"/>
          <w:kern w:val="2"/>
          <w:sz w:val="24"/>
          <w:szCs w:val="24"/>
          <w:lang w:eastAsia="en-US"/>
          <w14:ligatures w14:val="standardContextual"/>
        </w:rPr>
      </w:pPr>
    </w:p>
    <w:p w14:paraId="1CC6863B" w14:textId="5B83F18F"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475793CD" w14:textId="4C30E886"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BF1FB61" w14:textId="77EFAB64" w:rsidR="00E732CC" w:rsidRDefault="00E732CC" w:rsidP="00E732CC">
      <w:pPr>
        <w:rPr>
          <w:rFonts w:ascii="Aptos" w:eastAsia="Aptos" w:hAnsi="Aptos" w:cs="Times New Roman"/>
          <w:kern w:val="2"/>
          <w:sz w:val="24"/>
          <w:szCs w:val="24"/>
          <w:lang w:eastAsia="en-US"/>
          <w14:ligatures w14:val="standardContextual"/>
        </w:rPr>
      </w:pPr>
    </w:p>
    <w:p w14:paraId="325DAB4A" w14:textId="77777777" w:rsidR="00E732CC" w:rsidRDefault="00E732CC" w:rsidP="00E732CC">
      <w:pPr>
        <w:rPr>
          <w:rFonts w:ascii="Aptos" w:eastAsia="Aptos" w:hAnsi="Aptos" w:cs="Times New Roman"/>
          <w:kern w:val="2"/>
          <w:sz w:val="24"/>
          <w:szCs w:val="24"/>
          <w:lang w:eastAsia="en-US"/>
          <w14:ligatures w14:val="standardContextual"/>
        </w:rPr>
      </w:pPr>
    </w:p>
    <w:p w14:paraId="6136AA72" w14:textId="747F4D04" w:rsidR="00E732CC" w:rsidRPr="007061E0" w:rsidRDefault="00E732CC" w:rsidP="001B165E">
      <w:pPr>
        <w:pStyle w:val="MH2"/>
      </w:pPr>
      <w:bookmarkStart w:id="9" w:name="_Toc177482051"/>
      <w:r>
        <w:t>10.4. Prasības attiecībā uz saules enerģijas paneļiem</w:t>
      </w:r>
      <w:bookmarkEnd w:id="9"/>
    </w:p>
    <w:p w14:paraId="47569FA0" w14:textId="77777777" w:rsidR="00E732CC" w:rsidRPr="004C0EBD" w:rsidRDefault="00E732CC" w:rsidP="00026952">
      <w:pPr>
        <w:spacing w:after="160" w:line="278" w:lineRule="auto"/>
        <w:rPr>
          <w:rFonts w:ascii="Aptos" w:eastAsia="Aptos" w:hAnsi="Aptos" w:cs="Times New Roman"/>
          <w:kern w:val="2"/>
          <w:sz w:val="24"/>
          <w:szCs w:val="24"/>
          <w:lang w:eastAsia="en-US"/>
          <w14:ligatures w14:val="standardContextual"/>
        </w:rPr>
      </w:pPr>
    </w:p>
    <w:tbl>
      <w:tblPr>
        <w:tblW w:w="16073" w:type="dxa"/>
        <w:tblInd w:w="-900" w:type="dxa"/>
        <w:tblLayout w:type="fixed"/>
        <w:tblLook w:val="04A0" w:firstRow="1" w:lastRow="0" w:firstColumn="1" w:lastColumn="0" w:noHBand="0" w:noVBand="1"/>
      </w:tblPr>
      <w:tblGrid>
        <w:gridCol w:w="2880"/>
        <w:gridCol w:w="3690"/>
        <w:gridCol w:w="851"/>
        <w:gridCol w:w="1198"/>
        <w:gridCol w:w="15"/>
        <w:gridCol w:w="2256"/>
        <w:gridCol w:w="1350"/>
        <w:gridCol w:w="2520"/>
        <w:gridCol w:w="1260"/>
        <w:gridCol w:w="53"/>
      </w:tblGrid>
      <w:tr w:rsidR="00BF060B" w:rsidRPr="00BF060B" w14:paraId="792972D6" w14:textId="77777777" w:rsidTr="006678CB">
        <w:trPr>
          <w:gridAfter w:val="1"/>
          <w:wAfter w:w="53" w:type="dxa"/>
          <w:trHeight w:val="435"/>
        </w:trPr>
        <w:tc>
          <w:tcPr>
            <w:tcW w:w="8634" w:type="dxa"/>
            <w:gridSpan w:val="5"/>
            <w:tcBorders>
              <w:top w:val="nil"/>
              <w:left w:val="nil"/>
              <w:bottom w:val="nil"/>
              <w:right w:val="nil"/>
            </w:tcBorders>
            <w:shd w:val="clear" w:color="000000" w:fill="FFFFFF"/>
            <w:noWrap/>
            <w:hideMark/>
          </w:tcPr>
          <w:p w14:paraId="0B5ACB7A" w14:textId="4A0B823E" w:rsidR="00BF060B" w:rsidRPr="00BF060B" w:rsidRDefault="00BF060B" w:rsidP="001B165E">
            <w:pPr>
              <w:pStyle w:val="MH3"/>
            </w:pPr>
            <w:bookmarkStart w:id="10" w:name="_Toc177482052"/>
            <w:r>
              <w:lastRenderedPageBreak/>
              <w:t xml:space="preserve">Prasības attiecībā uz elektroinstalāciju, invertoriem, </w:t>
            </w:r>
            <w:r>
              <w:br/>
              <w:t>kabeļu sistēmu un citiem elektriskiem komponentiem</w:t>
            </w:r>
            <w:bookmarkEnd w:id="10"/>
          </w:p>
        </w:tc>
        <w:tc>
          <w:tcPr>
            <w:tcW w:w="2256" w:type="dxa"/>
            <w:tcBorders>
              <w:top w:val="nil"/>
              <w:left w:val="nil"/>
              <w:bottom w:val="nil"/>
              <w:right w:val="nil"/>
            </w:tcBorders>
            <w:shd w:val="clear" w:color="000000" w:fill="FFFFFF"/>
            <w:vAlign w:val="bottom"/>
            <w:hideMark/>
          </w:tcPr>
          <w:p w14:paraId="353CCDD4" w14:textId="77777777" w:rsidR="00BF060B" w:rsidRPr="006678CB" w:rsidRDefault="00BF060B" w:rsidP="00BF060B">
            <w:pPr>
              <w:spacing w:line="240" w:lineRule="auto"/>
              <w:rPr>
                <w:rFonts w:ascii="Arial" w:hAnsi="Arial" w:cs="Arial"/>
                <w:b/>
                <w:bCs/>
                <w:color w:val="808080"/>
                <w:sz w:val="16"/>
                <w:szCs w:val="16"/>
              </w:rPr>
            </w:pPr>
            <w:r>
              <w:rPr>
                <w:rFonts w:ascii="Arial" w:hAnsi="Arial"/>
                <w:b/>
                <w:color w:val="808080"/>
                <w:sz w:val="16"/>
              </w:rPr>
              <w:t>Norādījumi klientiem</w:t>
            </w:r>
          </w:p>
        </w:tc>
        <w:tc>
          <w:tcPr>
            <w:tcW w:w="1350" w:type="dxa"/>
            <w:tcBorders>
              <w:top w:val="nil"/>
              <w:left w:val="nil"/>
              <w:bottom w:val="nil"/>
              <w:right w:val="nil"/>
            </w:tcBorders>
            <w:shd w:val="clear" w:color="000000" w:fill="FFFFFF"/>
            <w:hideMark/>
          </w:tcPr>
          <w:p w14:paraId="78B114EE"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3C7CE346"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E27D52A"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55D04042" w14:textId="77777777" w:rsidTr="006678CB">
        <w:trPr>
          <w:gridAfter w:val="1"/>
          <w:wAfter w:w="53" w:type="dxa"/>
          <w:trHeight w:val="240"/>
        </w:trPr>
        <w:tc>
          <w:tcPr>
            <w:tcW w:w="6570" w:type="dxa"/>
            <w:gridSpan w:val="2"/>
            <w:tcBorders>
              <w:top w:val="nil"/>
              <w:left w:val="nil"/>
              <w:bottom w:val="nil"/>
              <w:right w:val="nil"/>
            </w:tcBorders>
            <w:shd w:val="clear" w:color="000000" w:fill="FFFFFF"/>
            <w:noWrap/>
            <w:hideMark/>
          </w:tcPr>
          <w:p w14:paraId="46277FFE" w14:textId="77777777" w:rsidR="00BF060B" w:rsidRPr="006678CB" w:rsidRDefault="00BF060B" w:rsidP="00BF060B">
            <w:pPr>
              <w:spacing w:line="240" w:lineRule="auto"/>
              <w:rPr>
                <w:rFonts w:ascii="Arial" w:hAnsi="Arial" w:cs="Arial"/>
                <w:i/>
                <w:iCs/>
                <w:color w:val="000000"/>
                <w:sz w:val="21"/>
                <w:szCs w:val="21"/>
              </w:rPr>
            </w:pPr>
            <w:r>
              <w:rPr>
                <w:rFonts w:ascii="Arial" w:hAnsi="Arial"/>
                <w:i/>
                <w:color w:val="104D54"/>
                <w:sz w:val="21"/>
              </w:rPr>
              <w:t xml:space="preserve">FE projektu prasību un </w:t>
            </w:r>
            <w:proofErr w:type="spellStart"/>
            <w:r>
              <w:rPr>
                <w:rFonts w:ascii="Arial" w:hAnsi="Arial"/>
                <w:i/>
                <w:color w:val="104D54"/>
                <w:sz w:val="21"/>
              </w:rPr>
              <w:t>līgumslēgšanas</w:t>
            </w:r>
            <w:proofErr w:type="spellEnd"/>
            <w:r>
              <w:rPr>
                <w:rFonts w:ascii="Arial" w:hAnsi="Arial"/>
                <w:i/>
                <w:color w:val="104D54"/>
                <w:sz w:val="21"/>
              </w:rPr>
              <w:t xml:space="preserve"> tiesību piešķiršanas kritēriju veidne</w:t>
            </w:r>
          </w:p>
        </w:tc>
        <w:tc>
          <w:tcPr>
            <w:tcW w:w="851" w:type="dxa"/>
            <w:tcBorders>
              <w:top w:val="nil"/>
              <w:left w:val="nil"/>
              <w:bottom w:val="nil"/>
              <w:right w:val="nil"/>
            </w:tcBorders>
            <w:shd w:val="clear" w:color="000000" w:fill="FFFFFF"/>
            <w:hideMark/>
          </w:tcPr>
          <w:p w14:paraId="7465FDAD"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07C1BDDA"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nil"/>
              <w:right w:val="nil"/>
            </w:tcBorders>
            <w:shd w:val="clear" w:color="000000" w:fill="FFFFFF"/>
            <w:noWrap/>
            <w:vAlign w:val="center"/>
            <w:hideMark/>
          </w:tcPr>
          <w:p w14:paraId="2E9D0C2B"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1) Veikt grozījumus dzeltenajos laukos ar zilu tekstu.</w:t>
            </w:r>
          </w:p>
        </w:tc>
        <w:tc>
          <w:tcPr>
            <w:tcW w:w="1350" w:type="dxa"/>
            <w:tcBorders>
              <w:top w:val="nil"/>
              <w:left w:val="nil"/>
              <w:bottom w:val="nil"/>
              <w:right w:val="nil"/>
            </w:tcBorders>
            <w:shd w:val="clear" w:color="000000" w:fill="FFFFFF"/>
            <w:hideMark/>
          </w:tcPr>
          <w:p w14:paraId="59E89B65"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4B9E605C"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5E38E21"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7641202F" w14:textId="77777777" w:rsidTr="006678CB">
        <w:trPr>
          <w:trHeight w:val="240"/>
        </w:trPr>
        <w:tc>
          <w:tcPr>
            <w:tcW w:w="6570" w:type="dxa"/>
            <w:gridSpan w:val="2"/>
            <w:tcBorders>
              <w:top w:val="nil"/>
              <w:left w:val="nil"/>
              <w:bottom w:val="nil"/>
              <w:right w:val="nil"/>
            </w:tcBorders>
            <w:shd w:val="clear" w:color="000000" w:fill="FFFFFF"/>
            <w:noWrap/>
            <w:hideMark/>
          </w:tcPr>
          <w:p w14:paraId="313E0DA0" w14:textId="67BFBDEE"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Redakcija: 0.99</w:t>
            </w:r>
          </w:p>
        </w:tc>
        <w:tc>
          <w:tcPr>
            <w:tcW w:w="851" w:type="dxa"/>
            <w:tcBorders>
              <w:top w:val="nil"/>
              <w:left w:val="nil"/>
              <w:bottom w:val="nil"/>
              <w:right w:val="nil"/>
            </w:tcBorders>
            <w:shd w:val="clear" w:color="000000" w:fill="FFFFFF"/>
            <w:hideMark/>
          </w:tcPr>
          <w:p w14:paraId="349D915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1BDC69E7"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71D7937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2) Neobligātas prasības rozā laukos. Svītrot jautājuma zīmi C ailē, ja šī prasība nav iekļauta. Pretējā gadījumā ierakstiet “jā” vai “1”. Pēc tam prasības numurs tiks dzēsts, un turpmāk minēto prasību numerācija tiks automātiski koriģēta. </w:t>
            </w:r>
          </w:p>
        </w:tc>
      </w:tr>
      <w:tr w:rsidR="00BF060B" w:rsidRPr="00BF060B" w14:paraId="7489E2FA" w14:textId="77777777" w:rsidTr="006678CB">
        <w:trPr>
          <w:trHeight w:val="242"/>
        </w:trPr>
        <w:tc>
          <w:tcPr>
            <w:tcW w:w="6570" w:type="dxa"/>
            <w:gridSpan w:val="2"/>
            <w:tcBorders>
              <w:top w:val="nil"/>
              <w:left w:val="nil"/>
              <w:bottom w:val="nil"/>
              <w:right w:val="nil"/>
            </w:tcBorders>
            <w:shd w:val="clear" w:color="000000" w:fill="FFFFFF"/>
            <w:noWrap/>
            <w:hideMark/>
          </w:tcPr>
          <w:p w14:paraId="3B7C90E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Izdevējs: </w:t>
            </w:r>
            <w:proofErr w:type="spellStart"/>
            <w:r>
              <w:rPr>
                <w:rFonts w:ascii="Arial" w:hAnsi="Arial"/>
                <w:i/>
                <w:iCs/>
                <w:color w:val="808080"/>
                <w:sz w:val="16"/>
              </w:rPr>
              <w:t>Buyer</w:t>
            </w:r>
            <w:proofErr w:type="spellEnd"/>
            <w:r>
              <w:rPr>
                <w:rFonts w:ascii="Arial" w:hAnsi="Arial"/>
                <w:i/>
                <w:iCs/>
                <w:color w:val="808080"/>
                <w:sz w:val="16"/>
              </w:rPr>
              <w:t xml:space="preserve"> </w:t>
            </w:r>
            <w:proofErr w:type="spellStart"/>
            <w:r>
              <w:rPr>
                <w:rFonts w:ascii="Arial" w:hAnsi="Arial"/>
                <w:i/>
                <w:iCs/>
                <w:color w:val="808080"/>
                <w:sz w:val="16"/>
              </w:rPr>
              <w:t>Group</w:t>
            </w:r>
            <w:proofErr w:type="spellEnd"/>
            <w:r>
              <w:rPr>
                <w:rFonts w:ascii="Arial" w:hAnsi="Arial"/>
                <w:i/>
                <w:iCs/>
                <w:color w:val="808080"/>
                <w:sz w:val="16"/>
              </w:rPr>
              <w:t xml:space="preserve"> </w:t>
            </w:r>
            <w:proofErr w:type="spellStart"/>
            <w:r>
              <w:rPr>
                <w:rFonts w:ascii="Arial" w:hAnsi="Arial"/>
                <w:i/>
                <w:iCs/>
                <w:color w:val="808080"/>
                <w:sz w:val="16"/>
              </w:rPr>
              <w:t>voor</w:t>
            </w:r>
            <w:proofErr w:type="spellEnd"/>
            <w:r>
              <w:rPr>
                <w:rFonts w:ascii="Arial" w:hAnsi="Arial"/>
                <w:i/>
                <w:iCs/>
                <w:color w:val="808080"/>
                <w:sz w:val="16"/>
              </w:rPr>
              <w:t xml:space="preserve"> </w:t>
            </w:r>
            <w:proofErr w:type="spellStart"/>
            <w:r>
              <w:rPr>
                <w:rFonts w:ascii="Arial" w:hAnsi="Arial"/>
                <w:i/>
                <w:iCs/>
                <w:color w:val="808080"/>
                <w:sz w:val="16"/>
              </w:rPr>
              <w:t>Duurzame</w:t>
            </w:r>
            <w:proofErr w:type="spellEnd"/>
            <w:r>
              <w:rPr>
                <w:rFonts w:ascii="Arial" w:hAnsi="Arial"/>
                <w:i/>
                <w:iCs/>
                <w:color w:val="808080"/>
                <w:sz w:val="16"/>
              </w:rPr>
              <w:t xml:space="preserve"> PV</w:t>
            </w:r>
          </w:p>
        </w:tc>
        <w:tc>
          <w:tcPr>
            <w:tcW w:w="851" w:type="dxa"/>
            <w:tcBorders>
              <w:top w:val="nil"/>
              <w:left w:val="nil"/>
              <w:bottom w:val="nil"/>
              <w:right w:val="nil"/>
            </w:tcBorders>
            <w:shd w:val="clear" w:color="000000" w:fill="FFFFFF"/>
            <w:hideMark/>
          </w:tcPr>
          <w:p w14:paraId="34CFC21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2154B8FB"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4A492E81"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3) Ievadiet visas papildu prasības tukšajos laukos. Ja ir pievienotas papildu rindas, koriģējiet automātiskās numerācijas formulu A un H ailē.</w:t>
            </w:r>
          </w:p>
        </w:tc>
      </w:tr>
      <w:tr w:rsidR="00BF060B" w:rsidRPr="00BF060B" w14:paraId="2E57E4A3" w14:textId="77777777" w:rsidTr="006678CB">
        <w:trPr>
          <w:gridAfter w:val="1"/>
          <w:wAfter w:w="53" w:type="dxa"/>
          <w:trHeight w:val="240"/>
        </w:trPr>
        <w:tc>
          <w:tcPr>
            <w:tcW w:w="6570" w:type="dxa"/>
            <w:gridSpan w:val="2"/>
            <w:tcBorders>
              <w:top w:val="nil"/>
              <w:left w:val="nil"/>
              <w:bottom w:val="single" w:sz="4" w:space="0" w:color="auto"/>
              <w:right w:val="nil"/>
            </w:tcBorders>
            <w:shd w:val="clear" w:color="000000" w:fill="FFFFFF"/>
            <w:noWrap/>
            <w:hideMark/>
          </w:tcPr>
          <w:p w14:paraId="68D58209"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Atsauksmes/kļūdas/papildinājumi: nosūtīt e-pastu uz adresi BGDPV@pianoo.nl</w:t>
            </w:r>
          </w:p>
        </w:tc>
        <w:tc>
          <w:tcPr>
            <w:tcW w:w="851" w:type="dxa"/>
            <w:tcBorders>
              <w:top w:val="nil"/>
              <w:left w:val="nil"/>
              <w:bottom w:val="single" w:sz="4" w:space="0" w:color="auto"/>
              <w:right w:val="nil"/>
            </w:tcBorders>
            <w:shd w:val="clear" w:color="000000" w:fill="FFFFFF"/>
            <w:hideMark/>
          </w:tcPr>
          <w:p w14:paraId="61EA7ECA"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7C0EFE52"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single" w:sz="4" w:space="0" w:color="auto"/>
              <w:right w:val="nil"/>
            </w:tcBorders>
            <w:shd w:val="clear" w:color="000000" w:fill="FFFFFF"/>
            <w:noWrap/>
            <w:vAlign w:val="center"/>
            <w:hideMark/>
          </w:tcPr>
          <w:p w14:paraId="663F820D"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4) Kad tas ir izdarīts, paslēpiet D un E aili. </w:t>
            </w:r>
          </w:p>
        </w:tc>
        <w:tc>
          <w:tcPr>
            <w:tcW w:w="1350" w:type="dxa"/>
            <w:tcBorders>
              <w:top w:val="nil"/>
              <w:left w:val="nil"/>
              <w:bottom w:val="single" w:sz="4" w:space="0" w:color="auto"/>
              <w:right w:val="nil"/>
            </w:tcBorders>
            <w:shd w:val="clear" w:color="000000" w:fill="FFFFFF"/>
            <w:hideMark/>
          </w:tcPr>
          <w:p w14:paraId="2D6D2D14"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single" w:sz="4" w:space="0" w:color="auto"/>
              <w:right w:val="nil"/>
            </w:tcBorders>
            <w:shd w:val="clear" w:color="000000" w:fill="FFFFFF"/>
            <w:noWrap/>
            <w:hideMark/>
          </w:tcPr>
          <w:p w14:paraId="50671183"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single" w:sz="4" w:space="0" w:color="auto"/>
              <w:right w:val="nil"/>
            </w:tcBorders>
            <w:shd w:val="clear" w:color="000000" w:fill="FFFFFF"/>
            <w:hideMark/>
          </w:tcPr>
          <w:p w14:paraId="1D179FBD"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2D8523FB" w14:textId="77777777" w:rsidTr="006678CB">
        <w:trPr>
          <w:gridAfter w:val="1"/>
          <w:wAfter w:w="53" w:type="dxa"/>
          <w:trHeight w:val="576"/>
        </w:trPr>
        <w:tc>
          <w:tcPr>
            <w:tcW w:w="2880"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7CEB05EC" w14:textId="77777777" w:rsidR="00BF060B" w:rsidRPr="006678CB" w:rsidRDefault="00BF060B" w:rsidP="00BF060B">
            <w:pPr>
              <w:spacing w:line="240" w:lineRule="auto"/>
              <w:rPr>
                <w:rFonts w:ascii="Arial" w:hAnsi="Arial" w:cs="Arial"/>
                <w:b/>
                <w:bCs/>
                <w:color w:val="FFFFFF"/>
              </w:rPr>
            </w:pPr>
            <w:r>
              <w:rPr>
                <w:rFonts w:ascii="Arial" w:hAnsi="Arial"/>
                <w:b/>
                <w:color w:val="FFFFFF"/>
              </w:rPr>
              <w:t>ID</w:t>
            </w:r>
          </w:p>
        </w:tc>
        <w:tc>
          <w:tcPr>
            <w:tcW w:w="3690" w:type="dxa"/>
            <w:tcBorders>
              <w:top w:val="single" w:sz="4" w:space="0" w:color="auto"/>
              <w:left w:val="nil"/>
              <w:right w:val="single" w:sz="4" w:space="0" w:color="auto"/>
            </w:tcBorders>
            <w:shd w:val="clear" w:color="000000" w:fill="104D54"/>
            <w:tcMar>
              <w:top w:w="57" w:type="dxa"/>
              <w:bottom w:w="57" w:type="dxa"/>
            </w:tcMar>
            <w:vAlign w:val="center"/>
            <w:hideMark/>
          </w:tcPr>
          <w:p w14:paraId="5F4F1E3A" w14:textId="77777777" w:rsidR="00BF060B" w:rsidRPr="006678CB" w:rsidRDefault="00BF060B" w:rsidP="00BF060B">
            <w:pPr>
              <w:spacing w:line="240" w:lineRule="auto"/>
              <w:rPr>
                <w:rFonts w:ascii="Arial" w:hAnsi="Arial" w:cs="Arial"/>
                <w:b/>
                <w:bCs/>
                <w:color w:val="FFFFFF"/>
              </w:rPr>
            </w:pPr>
            <w:r>
              <w:rPr>
                <w:rFonts w:ascii="Arial" w:hAnsi="Arial"/>
                <w:b/>
                <w:color w:val="FFFFFF"/>
              </w:rPr>
              <w:t xml:space="preserve">Apraksts </w:t>
            </w:r>
          </w:p>
        </w:tc>
        <w:tc>
          <w:tcPr>
            <w:tcW w:w="851" w:type="dxa"/>
            <w:tcBorders>
              <w:top w:val="single" w:sz="4" w:space="0" w:color="auto"/>
              <w:left w:val="nil"/>
              <w:right w:val="single" w:sz="4" w:space="0" w:color="auto"/>
            </w:tcBorders>
            <w:shd w:val="clear" w:color="000000" w:fill="104D54"/>
            <w:tcMar>
              <w:top w:w="57" w:type="dxa"/>
              <w:bottom w:w="57" w:type="dxa"/>
            </w:tcMar>
            <w:vAlign w:val="center"/>
            <w:hideMark/>
          </w:tcPr>
          <w:p w14:paraId="79477BB2" w14:textId="77777777" w:rsidR="00BF060B" w:rsidRPr="006678CB" w:rsidRDefault="00BF060B" w:rsidP="00BF060B">
            <w:pPr>
              <w:spacing w:line="240" w:lineRule="auto"/>
              <w:rPr>
                <w:rFonts w:ascii="Arial" w:hAnsi="Arial" w:cs="Arial"/>
                <w:b/>
                <w:bCs/>
                <w:color w:val="FFFFFF"/>
              </w:rPr>
            </w:pPr>
            <w:r>
              <w:rPr>
                <w:rFonts w:ascii="Arial" w:hAnsi="Arial"/>
                <w:b/>
                <w:color w:val="FFFFFF"/>
              </w:rPr>
              <w:t>Vērtība</w:t>
            </w:r>
          </w:p>
        </w:tc>
        <w:tc>
          <w:tcPr>
            <w:tcW w:w="1198" w:type="dxa"/>
            <w:tcBorders>
              <w:top w:val="single" w:sz="4" w:space="0" w:color="auto"/>
              <w:left w:val="nil"/>
              <w:right w:val="single" w:sz="4" w:space="0" w:color="auto"/>
            </w:tcBorders>
            <w:shd w:val="clear" w:color="000000" w:fill="FCE4D6"/>
            <w:tcMar>
              <w:top w:w="57" w:type="dxa"/>
              <w:bottom w:w="57" w:type="dxa"/>
            </w:tcMar>
            <w:vAlign w:val="center"/>
            <w:hideMark/>
          </w:tcPr>
          <w:p w14:paraId="466159B2" w14:textId="77777777" w:rsidR="00BF060B" w:rsidRPr="006678CB" w:rsidRDefault="00BF060B" w:rsidP="00BF060B">
            <w:pPr>
              <w:spacing w:line="240" w:lineRule="auto"/>
              <w:jc w:val="center"/>
              <w:rPr>
                <w:rFonts w:ascii="Arial" w:hAnsi="Arial" w:cs="Arial"/>
                <w:b/>
                <w:bCs/>
                <w:color w:val="000000"/>
                <w:sz w:val="16"/>
                <w:szCs w:val="16"/>
              </w:rPr>
            </w:pPr>
            <w:r>
              <w:rPr>
                <w:rFonts w:ascii="Arial" w:hAnsi="Arial"/>
                <w:b/>
                <w:color w:val="000000"/>
                <w:sz w:val="16"/>
              </w:rPr>
              <w:t>Iekļaut prasību?</w:t>
            </w:r>
          </w:p>
        </w:tc>
        <w:tc>
          <w:tcPr>
            <w:tcW w:w="2271"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1FBAC939" w14:textId="77777777" w:rsidR="00BF060B" w:rsidRPr="006678CB" w:rsidRDefault="00BF060B" w:rsidP="006678CB">
            <w:pPr>
              <w:spacing w:line="240" w:lineRule="auto"/>
              <w:jc w:val="center"/>
              <w:rPr>
                <w:rFonts w:ascii="Arial" w:hAnsi="Arial" w:cs="Arial"/>
                <w:b/>
                <w:bCs/>
                <w:color w:val="FFFFFF"/>
              </w:rPr>
            </w:pPr>
            <w:r>
              <w:rPr>
                <w:rFonts w:ascii="Arial" w:hAnsi="Arial"/>
                <w:b/>
                <w:color w:val="FFFFFF"/>
              </w:rPr>
              <w:t>Paskaidrojums klientam</w:t>
            </w:r>
          </w:p>
        </w:tc>
        <w:tc>
          <w:tcPr>
            <w:tcW w:w="1350" w:type="dxa"/>
            <w:tcBorders>
              <w:top w:val="single" w:sz="4" w:space="0" w:color="auto"/>
              <w:left w:val="nil"/>
              <w:right w:val="single" w:sz="4" w:space="0" w:color="auto"/>
            </w:tcBorders>
            <w:shd w:val="clear" w:color="000000" w:fill="104D54"/>
            <w:tcMar>
              <w:top w:w="57" w:type="dxa"/>
              <w:bottom w:w="57" w:type="dxa"/>
            </w:tcMar>
            <w:vAlign w:val="center"/>
            <w:hideMark/>
          </w:tcPr>
          <w:p w14:paraId="5BC65517" w14:textId="77777777" w:rsidR="00BF060B" w:rsidRPr="006678CB" w:rsidRDefault="00BF060B" w:rsidP="00BF060B">
            <w:pPr>
              <w:spacing w:line="240" w:lineRule="auto"/>
              <w:rPr>
                <w:rFonts w:ascii="Arial" w:hAnsi="Arial" w:cs="Arial"/>
                <w:b/>
                <w:bCs/>
                <w:color w:val="FFFFFF"/>
              </w:rPr>
            </w:pPr>
            <w:r>
              <w:rPr>
                <w:rFonts w:ascii="Arial" w:hAnsi="Arial"/>
                <w:b/>
                <w:color w:val="FFFFFF"/>
              </w:rPr>
              <w:t>Paskaidrojums pretendentam</w:t>
            </w:r>
          </w:p>
        </w:tc>
        <w:tc>
          <w:tcPr>
            <w:tcW w:w="2520" w:type="dxa"/>
            <w:tcBorders>
              <w:top w:val="single" w:sz="4" w:space="0" w:color="auto"/>
              <w:left w:val="nil"/>
              <w:right w:val="single" w:sz="4" w:space="0" w:color="auto"/>
            </w:tcBorders>
            <w:shd w:val="clear" w:color="000000" w:fill="104D54"/>
            <w:tcMar>
              <w:top w:w="57" w:type="dxa"/>
              <w:bottom w:w="57" w:type="dxa"/>
            </w:tcMar>
            <w:vAlign w:val="center"/>
            <w:hideMark/>
          </w:tcPr>
          <w:p w14:paraId="62BB34D6" w14:textId="77777777" w:rsidR="00BF060B" w:rsidRPr="006678CB" w:rsidRDefault="00BF060B" w:rsidP="00BF060B">
            <w:pPr>
              <w:spacing w:line="240" w:lineRule="auto"/>
              <w:rPr>
                <w:rFonts w:ascii="Arial" w:hAnsi="Arial" w:cs="Arial"/>
                <w:b/>
                <w:bCs/>
                <w:color w:val="FFFFFF"/>
              </w:rPr>
            </w:pPr>
            <w:r>
              <w:rPr>
                <w:rFonts w:ascii="Arial" w:hAnsi="Arial"/>
                <w:b/>
                <w:color w:val="FFFFFF"/>
              </w:rPr>
              <w:t>Verifikācija un validācija</w:t>
            </w:r>
          </w:p>
        </w:tc>
        <w:tc>
          <w:tcPr>
            <w:tcW w:w="1260" w:type="dxa"/>
            <w:tcBorders>
              <w:top w:val="single" w:sz="4" w:space="0" w:color="auto"/>
              <w:left w:val="nil"/>
              <w:right w:val="single" w:sz="4" w:space="0" w:color="auto"/>
            </w:tcBorders>
            <w:shd w:val="clear" w:color="000000" w:fill="104D54"/>
            <w:tcMar>
              <w:top w:w="57" w:type="dxa"/>
              <w:bottom w:w="57" w:type="dxa"/>
            </w:tcMar>
            <w:vAlign w:val="center"/>
            <w:hideMark/>
          </w:tcPr>
          <w:p w14:paraId="42E6DBA5" w14:textId="77777777" w:rsidR="00BF060B" w:rsidRPr="006678CB" w:rsidRDefault="00BF060B" w:rsidP="00BF060B">
            <w:pPr>
              <w:spacing w:line="240" w:lineRule="auto"/>
              <w:rPr>
                <w:rFonts w:ascii="Arial" w:hAnsi="Arial" w:cs="Arial"/>
                <w:b/>
                <w:bCs/>
                <w:color w:val="FFFFFF"/>
              </w:rPr>
            </w:pPr>
            <w:r>
              <w:rPr>
                <w:rFonts w:ascii="Arial" w:hAnsi="Arial"/>
                <w:b/>
                <w:color w:val="FFFFFF"/>
              </w:rPr>
              <w:t>Nepietiekamu darbības rezultātu sekas</w:t>
            </w:r>
          </w:p>
        </w:tc>
      </w:tr>
      <w:tr w:rsidR="006678CB" w:rsidRPr="00BF060B" w14:paraId="55BF8F2D" w14:textId="77777777" w:rsidTr="006678CB">
        <w:trPr>
          <w:gridAfter w:val="1"/>
          <w:wAfter w:w="53" w:type="dxa"/>
          <w:trHeight w:val="252"/>
        </w:trPr>
        <w:tc>
          <w:tcPr>
            <w:tcW w:w="16020" w:type="dxa"/>
            <w:gridSpan w:val="9"/>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CC11140" w14:textId="22CAA9FD" w:rsidR="006678CB" w:rsidRPr="006678CB" w:rsidRDefault="006678CB" w:rsidP="00BF060B">
            <w:pPr>
              <w:spacing w:line="240" w:lineRule="auto"/>
              <w:rPr>
                <w:rFonts w:ascii="Arial" w:hAnsi="Arial" w:cs="Arial"/>
                <w:b/>
                <w:bCs/>
                <w:color w:val="000000"/>
              </w:rPr>
            </w:pPr>
            <w:r>
              <w:rPr>
                <w:rFonts w:ascii="Arial" w:hAnsi="Arial"/>
                <w:b/>
                <w:color w:val="000000"/>
              </w:rPr>
              <w:t>A. Elektroinstalācijas ierīkošana</w:t>
            </w:r>
          </w:p>
        </w:tc>
      </w:tr>
      <w:tr w:rsidR="00BF060B" w:rsidRPr="00BF060B" w14:paraId="4A7A0F15" w14:textId="77777777" w:rsidTr="006678CB">
        <w:trPr>
          <w:gridAfter w:val="1"/>
          <w:wAfter w:w="53" w:type="dxa"/>
          <w:trHeight w:val="28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0E4A3C4" w14:textId="77777777" w:rsidR="00BF060B" w:rsidRPr="006678CB" w:rsidRDefault="00BF060B" w:rsidP="00BF060B">
            <w:pPr>
              <w:spacing w:line="240" w:lineRule="auto"/>
              <w:rPr>
                <w:rFonts w:ascii="Arial" w:hAnsi="Arial" w:cs="Arial"/>
                <w:sz w:val="18"/>
                <w:szCs w:val="18"/>
              </w:rPr>
            </w:pPr>
            <w:r>
              <w:rPr>
                <w:rFonts w:ascii="Arial" w:hAnsi="Arial"/>
                <w:sz w:val="18"/>
              </w:rPr>
              <w:t>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E6B57B1" w14:textId="77777777" w:rsidR="00BF060B" w:rsidRPr="006678CB" w:rsidRDefault="00BF060B" w:rsidP="00BF060B">
            <w:pPr>
              <w:spacing w:line="240" w:lineRule="auto"/>
              <w:rPr>
                <w:rFonts w:ascii="Arial" w:hAnsi="Arial" w:cs="Arial"/>
                <w:b/>
                <w:bCs/>
                <w:sz w:val="18"/>
                <w:szCs w:val="18"/>
              </w:rPr>
            </w:pPr>
            <w:r>
              <w:rPr>
                <w:rFonts w:ascii="Arial" w:hAnsi="Arial"/>
                <w:b/>
                <w:sz w:val="18"/>
              </w:rPr>
              <w:t>Iekārtai jābūt drošai un jāatbilst NEN 1010 un NEN 7250.</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70FF1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B8360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FE31E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CDC9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5C1D2BE" w14:textId="77777777" w:rsidR="00BF060B" w:rsidRPr="006678CB" w:rsidRDefault="00BF060B" w:rsidP="00BF060B">
            <w:pPr>
              <w:spacing w:line="240" w:lineRule="auto"/>
              <w:rPr>
                <w:rFonts w:ascii="Arial" w:hAnsi="Arial" w:cs="Arial"/>
                <w:color w:val="000000"/>
                <w:sz w:val="18"/>
                <w:szCs w:val="18"/>
              </w:rPr>
            </w:pPr>
            <w:proofErr w:type="spellStart"/>
            <w:r>
              <w:rPr>
                <w:rFonts w:ascii="Arial" w:hAnsi="Arial"/>
                <w:i/>
                <w:iCs/>
                <w:color w:val="000000"/>
                <w:sz w:val="18"/>
              </w:rPr>
              <w:t>Scope</w:t>
            </w:r>
            <w:proofErr w:type="spellEnd"/>
            <w:r>
              <w:rPr>
                <w:rFonts w:ascii="Arial" w:hAnsi="Arial"/>
                <w:i/>
                <w:iCs/>
                <w:color w:val="000000"/>
                <w:sz w:val="18"/>
              </w:rPr>
              <w:t xml:space="preserve"> 12</w:t>
            </w:r>
            <w:r>
              <w:rPr>
                <w:rFonts w:ascii="Arial" w:hAnsi="Arial"/>
                <w:color w:val="000000"/>
                <w:sz w:val="18"/>
              </w:rPr>
              <w:t xml:space="preserve"> pārbaude</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BEB6D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8ECD5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A16774" w14:textId="77777777" w:rsidR="00BF060B" w:rsidRPr="006678CB" w:rsidRDefault="00BF060B" w:rsidP="00BF060B">
            <w:pPr>
              <w:spacing w:line="240" w:lineRule="auto"/>
              <w:rPr>
                <w:rFonts w:ascii="Arial" w:hAnsi="Arial" w:cs="Arial"/>
                <w:sz w:val="18"/>
                <w:szCs w:val="18"/>
              </w:rPr>
            </w:pPr>
            <w:r>
              <w:rPr>
                <w:rFonts w:ascii="Arial" w:hAnsi="Arial"/>
                <w:sz w:val="18"/>
              </w:rPr>
              <w:t>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0AAA48"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Tehniskās apkopes vajadzībām sistēmai jābūt aprīkotai ar līdzstrāvas izolatoru. </w:t>
            </w:r>
            <w:r>
              <w:rPr>
                <w:rFonts w:ascii="Arial" w:hAnsi="Arial"/>
                <w:color w:val="000000"/>
                <w:sz w:val="18"/>
              </w:rPr>
              <w:t xml:space="preserve">Tam jāatrodas blakus invertoriem vai to iekšpusē.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233372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D82A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D55F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AA2D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065F42" w14:textId="77777777" w:rsidR="00BF060B" w:rsidRPr="006678CB" w:rsidRDefault="00BF060B" w:rsidP="00BF060B">
            <w:pPr>
              <w:spacing w:line="240" w:lineRule="auto"/>
              <w:rPr>
                <w:rFonts w:ascii="Arial" w:hAnsi="Arial" w:cs="Arial"/>
                <w:sz w:val="18"/>
                <w:szCs w:val="18"/>
              </w:rPr>
            </w:pPr>
            <w:proofErr w:type="spellStart"/>
            <w:r>
              <w:rPr>
                <w:rFonts w:ascii="Arial" w:hAnsi="Arial"/>
                <w:i/>
                <w:iCs/>
                <w:sz w:val="18"/>
              </w:rPr>
              <w:t>Scope</w:t>
            </w:r>
            <w:proofErr w:type="spellEnd"/>
            <w:r>
              <w:rPr>
                <w:rFonts w:ascii="Arial" w:hAnsi="Arial"/>
                <w:i/>
                <w:iCs/>
                <w:sz w:val="18"/>
              </w:rPr>
              <w:t xml:space="preserve"> 12</w:t>
            </w:r>
            <w:r>
              <w:rPr>
                <w:rFonts w:ascii="Arial" w:hAnsi="Arial"/>
                <w:sz w:val="18"/>
              </w:rPr>
              <w:t xml:space="preserve"> pārbaude</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814D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51160D1"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668E32A" w14:textId="77777777" w:rsidR="00BF060B" w:rsidRPr="006678CB" w:rsidRDefault="00BF060B" w:rsidP="00BF060B">
            <w:pPr>
              <w:spacing w:line="240" w:lineRule="auto"/>
              <w:rPr>
                <w:rFonts w:ascii="Arial" w:hAnsi="Arial" w:cs="Arial"/>
                <w:sz w:val="18"/>
                <w:szCs w:val="18"/>
              </w:rPr>
            </w:pPr>
            <w:r>
              <w:rPr>
                <w:rFonts w:ascii="Arial" w:hAnsi="Arial"/>
                <w:sz w:val="18"/>
              </w:rPr>
              <w:t>4.3.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DFAA8F" w14:textId="77777777" w:rsidR="00BF060B" w:rsidRPr="006678CB" w:rsidRDefault="00BF060B" w:rsidP="00BF060B">
            <w:pPr>
              <w:spacing w:line="240" w:lineRule="auto"/>
              <w:rPr>
                <w:rFonts w:ascii="Arial" w:hAnsi="Arial" w:cs="Arial"/>
                <w:b/>
                <w:bCs/>
                <w:sz w:val="18"/>
                <w:szCs w:val="18"/>
              </w:rPr>
            </w:pPr>
            <w:r>
              <w:rPr>
                <w:rFonts w:ascii="Arial" w:hAnsi="Arial"/>
                <w:b/>
                <w:bCs/>
                <w:color w:val="000000"/>
                <w:sz w:val="18"/>
              </w:rPr>
              <w:t>Nodrošiniet, lai indukcijas cilpas starp pozitīvajiem un negatīvajiem līdzstrāvas (sarkanajiem/melnajiem) kabeļiem būtu mazas.</w:t>
            </w:r>
            <w:r>
              <w:rPr>
                <w:rFonts w:ascii="Arial" w:hAnsi="Arial"/>
                <w:color w:val="000000"/>
                <w:sz w:val="18"/>
              </w:rPr>
              <w:t xml:space="preserve"> Moduļa kabelis un katras virknes atgriezes kabelis ir novietoti vienā un tajā pašā trasē un atrodas 1 metra attālumā viens no otra.</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F03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26166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A247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932C6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1B24F7" w14:textId="77777777" w:rsidR="00BF060B" w:rsidRPr="006678CB" w:rsidRDefault="00BF060B" w:rsidP="00BF060B">
            <w:pPr>
              <w:spacing w:line="240" w:lineRule="auto"/>
              <w:rPr>
                <w:rFonts w:ascii="Arial" w:hAnsi="Arial" w:cs="Arial"/>
                <w:sz w:val="18"/>
                <w:szCs w:val="18"/>
              </w:rPr>
            </w:pPr>
            <w:proofErr w:type="spellStart"/>
            <w:r>
              <w:rPr>
                <w:rFonts w:ascii="Arial" w:hAnsi="Arial"/>
                <w:i/>
                <w:iCs/>
                <w:sz w:val="18"/>
              </w:rPr>
              <w:t>Scope</w:t>
            </w:r>
            <w:proofErr w:type="spellEnd"/>
            <w:r>
              <w:rPr>
                <w:rFonts w:ascii="Arial" w:hAnsi="Arial"/>
                <w:i/>
                <w:iCs/>
                <w:sz w:val="18"/>
              </w:rPr>
              <w:t xml:space="preserve"> 12</w:t>
            </w:r>
            <w:r>
              <w:rPr>
                <w:rFonts w:ascii="Arial" w:hAnsi="Arial"/>
                <w:sz w:val="18"/>
              </w:rPr>
              <w:t xml:space="preserve"> pārbaude</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E65DE6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2D1BFB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BC1EA6" w14:textId="77777777" w:rsidR="00BF060B" w:rsidRPr="006678CB" w:rsidRDefault="00BF060B" w:rsidP="00BF060B">
            <w:pPr>
              <w:spacing w:line="240" w:lineRule="auto"/>
              <w:rPr>
                <w:rFonts w:ascii="Arial" w:hAnsi="Arial" w:cs="Arial"/>
                <w:sz w:val="18"/>
                <w:szCs w:val="18"/>
              </w:rPr>
            </w:pPr>
            <w:r>
              <w:rPr>
                <w:rFonts w:ascii="Arial" w:hAnsi="Arial"/>
                <w:sz w:val="18"/>
              </w:rPr>
              <w:t>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F08F49" w14:textId="77777777" w:rsidR="00BF060B" w:rsidRPr="006678CB" w:rsidRDefault="00BF060B" w:rsidP="00BF060B">
            <w:pPr>
              <w:spacing w:line="240" w:lineRule="auto"/>
              <w:rPr>
                <w:rFonts w:ascii="Arial" w:hAnsi="Arial" w:cs="Arial"/>
                <w:b/>
                <w:bCs/>
                <w:sz w:val="18"/>
                <w:szCs w:val="18"/>
              </w:rPr>
            </w:pPr>
            <w:r>
              <w:rPr>
                <w:rFonts w:ascii="Arial" w:hAnsi="Arial"/>
                <w:b/>
                <w:sz w:val="18"/>
              </w:rPr>
              <w:t>Līdzstrāvas kabeļi jāapzīmē atbilstoši polaritātei (melns/sarkans vai ±) un virknes numuram.</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CB5BA3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B5898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969C6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F8A5E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300955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86CD9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FBB83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B5BB2F"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DDAC7C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Jāuzstāda ierīce aizsardzībai pret </w:t>
            </w:r>
            <w:proofErr w:type="spellStart"/>
            <w:r>
              <w:rPr>
                <w:rFonts w:ascii="Arial" w:hAnsi="Arial"/>
                <w:b/>
                <w:sz w:val="18"/>
              </w:rPr>
              <w:t>pārspriegumu</w:t>
            </w:r>
            <w:proofErr w:type="spellEnd"/>
            <w:r>
              <w:rPr>
                <w:rFonts w:ascii="Arial" w:hAnsi="Arial"/>
                <w:b/>
                <w:sz w:val="18"/>
              </w:rPr>
              <w:t xml:space="preserve"> (NEN 62305-4: 2011).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2EDE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1FAF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956E5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Ierīce aizsardzībai pret </w:t>
            </w:r>
            <w:proofErr w:type="spellStart"/>
            <w:r>
              <w:rPr>
                <w:rFonts w:ascii="Arial" w:hAnsi="Arial"/>
                <w:sz w:val="18"/>
              </w:rPr>
              <w:t>pārspriegumu</w:t>
            </w:r>
            <w:proofErr w:type="spellEnd"/>
            <w:r>
              <w:rPr>
                <w:rFonts w:ascii="Arial" w:hAnsi="Arial"/>
                <w:sz w:val="18"/>
              </w:rPr>
              <w:t xml:space="preserve"> pasargā invertoru no aizdegšanās tieša vai netieša zibens trieciena dēļ.</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BB62D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ED658A" w14:textId="77777777" w:rsidR="00BF060B" w:rsidRPr="006678CB" w:rsidRDefault="00BF060B" w:rsidP="00BF060B">
            <w:pPr>
              <w:spacing w:line="240" w:lineRule="auto"/>
              <w:rPr>
                <w:rFonts w:ascii="Arial" w:hAnsi="Arial" w:cs="Arial"/>
                <w:sz w:val="18"/>
                <w:szCs w:val="18"/>
              </w:rPr>
            </w:pPr>
            <w:proofErr w:type="spellStart"/>
            <w:r>
              <w:rPr>
                <w:rFonts w:ascii="Arial" w:hAnsi="Arial"/>
                <w:i/>
                <w:iCs/>
                <w:sz w:val="18"/>
              </w:rPr>
              <w:t>Scope</w:t>
            </w:r>
            <w:proofErr w:type="spellEnd"/>
            <w:r>
              <w:rPr>
                <w:rFonts w:ascii="Arial" w:hAnsi="Arial"/>
                <w:i/>
                <w:iCs/>
                <w:sz w:val="18"/>
              </w:rPr>
              <w:t xml:space="preserve"> 12</w:t>
            </w:r>
            <w:r>
              <w:rPr>
                <w:rFonts w:ascii="Arial" w:hAnsi="Arial"/>
                <w:sz w:val="18"/>
              </w:rPr>
              <w:t xml:space="preserve"> pārbaude</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5D15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C1BBF90" w14:textId="77777777" w:rsidTr="006678CB">
        <w:trPr>
          <w:gridAfter w:val="1"/>
          <w:wAfter w:w="53" w:type="dxa"/>
          <w:trHeight w:val="405"/>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14F584" w14:textId="380516B8" w:rsidR="006678CB" w:rsidRPr="006678CB" w:rsidRDefault="006678CB" w:rsidP="00BF060B">
            <w:pPr>
              <w:spacing w:line="240" w:lineRule="auto"/>
              <w:rPr>
                <w:rFonts w:ascii="Arial" w:hAnsi="Arial" w:cs="Arial"/>
                <w:b/>
                <w:bCs/>
                <w:color w:val="000000"/>
              </w:rPr>
            </w:pPr>
            <w:r>
              <w:rPr>
                <w:rFonts w:ascii="Arial" w:hAnsi="Arial"/>
                <w:b/>
                <w:color w:val="000000"/>
              </w:rPr>
              <w:t>B. Saules enerģijas paneļu pieslēgšana</w:t>
            </w:r>
          </w:p>
        </w:tc>
      </w:tr>
      <w:tr w:rsidR="00BF060B" w:rsidRPr="00BF060B" w14:paraId="48DAC9E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90E5D5" w14:textId="77777777" w:rsidR="00BF060B" w:rsidRPr="006678CB" w:rsidRDefault="00BF060B" w:rsidP="00BF060B">
            <w:pPr>
              <w:spacing w:line="240" w:lineRule="auto"/>
              <w:rPr>
                <w:rFonts w:ascii="Arial" w:hAnsi="Arial" w:cs="Arial"/>
                <w:sz w:val="18"/>
                <w:szCs w:val="18"/>
              </w:rPr>
            </w:pPr>
            <w:r>
              <w:rPr>
                <w:rFonts w:ascii="Arial" w:hAnsi="Arial"/>
                <w:sz w:val="18"/>
              </w:rPr>
              <w:t>4.6.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CDF32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Paneļiem, kas kopā pieslēgti invertoram (1 virknē), jābūt vienādam slīpuma leņķim un virzienam.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F5B9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D3415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F7DF26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C85C4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894F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C88D2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65FB844E"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5707314" w14:textId="63404B39" w:rsidR="006678CB" w:rsidRPr="006678CB" w:rsidRDefault="006678CB" w:rsidP="00BF060B">
            <w:pPr>
              <w:spacing w:line="240" w:lineRule="auto"/>
              <w:rPr>
                <w:rFonts w:ascii="Arial" w:hAnsi="Arial" w:cs="Arial"/>
                <w:b/>
                <w:bCs/>
                <w:color w:val="000000"/>
              </w:rPr>
            </w:pPr>
            <w:r>
              <w:rPr>
                <w:rFonts w:ascii="Arial" w:hAnsi="Arial"/>
                <w:b/>
                <w:color w:val="000000"/>
              </w:rPr>
              <w:t>C. Invertori</w:t>
            </w:r>
          </w:p>
        </w:tc>
      </w:tr>
      <w:tr w:rsidR="00BF060B" w:rsidRPr="00BF060B" w14:paraId="581795A9" w14:textId="77777777" w:rsidTr="006678CB">
        <w:trPr>
          <w:gridAfter w:val="1"/>
          <w:wAfter w:w="53" w:type="dxa"/>
          <w:trHeight w:val="144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0F8D75" w14:textId="77777777" w:rsidR="00BF060B" w:rsidRPr="006678CB" w:rsidRDefault="00BF060B" w:rsidP="00BF060B">
            <w:pPr>
              <w:spacing w:line="240" w:lineRule="auto"/>
              <w:rPr>
                <w:rFonts w:ascii="Arial" w:hAnsi="Arial" w:cs="Arial"/>
                <w:sz w:val="18"/>
                <w:szCs w:val="18"/>
              </w:rPr>
            </w:pPr>
            <w:r>
              <w:rPr>
                <w:rFonts w:ascii="Arial" w:hAnsi="Arial"/>
                <w:sz w:val="18"/>
              </w:rPr>
              <w:t>4.7.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B2BBA3"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Invertoriem jāatbilst: EN50524, IEC 61683, IEC 62109, NEN-EN 50438, IEC 60068.</w:t>
            </w:r>
            <w:r>
              <w:rPr>
                <w:rFonts w:ascii="Arial" w:hAnsi="Arial"/>
                <w:color w:val="000000"/>
                <w:sz w:val="18"/>
              </w:rPr>
              <w:t xml:space="preserve"> IEC 61683: FE sistēmu strāvas kondicionētāju efektivitātes mērīšana. EN 50524: PV invertoru datu lapas informācija. IEC 62109: FE sistēmu strāvas pārveidotāju drošība. NEN-EN 50438: Ražošanas </w:t>
            </w:r>
            <w:proofErr w:type="spellStart"/>
            <w:r>
              <w:rPr>
                <w:rFonts w:ascii="Arial" w:hAnsi="Arial"/>
                <w:color w:val="000000"/>
                <w:sz w:val="18"/>
              </w:rPr>
              <w:t>mikrostacijas</w:t>
            </w:r>
            <w:proofErr w:type="spellEnd"/>
            <w:r>
              <w:rPr>
                <w:rFonts w:ascii="Arial" w:hAnsi="Arial"/>
                <w:color w:val="000000"/>
                <w:sz w:val="18"/>
              </w:rPr>
              <w:t xml:space="preserve">, kas pieslēgtas publiskajiem zemsprieguma sadales tīkliem. EN 60068: vides testēšana, spēja darboties paredzamos transportēšanas, uzglabāšanas un lietošanas apstākļos.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BD5390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FA83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96DF7E" w14:textId="77777777" w:rsidR="00BF060B" w:rsidRPr="006678CB" w:rsidRDefault="00BF060B" w:rsidP="00BF060B">
            <w:pPr>
              <w:spacing w:line="240" w:lineRule="auto"/>
              <w:rPr>
                <w:rFonts w:ascii="Arial" w:hAnsi="Arial" w:cs="Arial"/>
                <w:sz w:val="18"/>
                <w:szCs w:val="18"/>
              </w:rPr>
            </w:pPr>
            <w:r>
              <w:rPr>
                <w:rFonts w:ascii="Arial" w:hAnsi="Arial"/>
                <w:sz w:val="18"/>
              </w:rPr>
              <w:t>Standarta prasības</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D08C1FB" w14:textId="77777777" w:rsidR="00BF060B" w:rsidRPr="006678CB" w:rsidRDefault="00BF060B" w:rsidP="00BF060B">
            <w:pPr>
              <w:spacing w:line="240" w:lineRule="auto"/>
              <w:rPr>
                <w:rFonts w:ascii="Arial" w:hAnsi="Arial" w:cs="Arial"/>
                <w:sz w:val="18"/>
                <w:szCs w:val="18"/>
              </w:rPr>
            </w:pPr>
            <w:r>
              <w:rPr>
                <w:rFonts w:ascii="Arial" w:hAnsi="Arial"/>
                <w:sz w:val="18"/>
              </w:rPr>
              <w:t>Lielākā daļa invertoru atbilst šīm prasībām, kas norādītas datu lapā</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06B8E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EFBC4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AEFA56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D55D5F" w14:textId="77777777" w:rsidR="00BF060B" w:rsidRPr="006678CB" w:rsidRDefault="00BF060B" w:rsidP="00BF060B">
            <w:pPr>
              <w:spacing w:line="240" w:lineRule="auto"/>
              <w:rPr>
                <w:rFonts w:ascii="Arial" w:hAnsi="Arial" w:cs="Arial"/>
                <w:sz w:val="18"/>
                <w:szCs w:val="18"/>
              </w:rPr>
            </w:pPr>
            <w:r>
              <w:rPr>
                <w:rFonts w:ascii="Arial" w:hAnsi="Arial"/>
                <w:sz w:val="18"/>
              </w:rPr>
              <w:t>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36BCB58" w14:textId="77777777" w:rsidR="00BF060B" w:rsidRPr="006678CB" w:rsidRDefault="00BF060B" w:rsidP="00BF060B">
            <w:pPr>
              <w:spacing w:line="240" w:lineRule="auto"/>
              <w:rPr>
                <w:rFonts w:ascii="Arial" w:hAnsi="Arial" w:cs="Arial"/>
                <w:b/>
                <w:bCs/>
                <w:sz w:val="18"/>
                <w:szCs w:val="18"/>
              </w:rPr>
            </w:pPr>
            <w:r>
              <w:rPr>
                <w:rFonts w:ascii="Arial" w:hAnsi="Arial"/>
                <w:b/>
                <w:sz w:val="18"/>
              </w:rPr>
              <w:t>Invertoriem jābūt ražotāja garantijai vismaz:</w:t>
            </w:r>
          </w:p>
        </w:tc>
        <w:tc>
          <w:tcPr>
            <w:tcW w:w="851"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964D3E6" w14:textId="77777777" w:rsidR="00BF060B" w:rsidRPr="006678CB" w:rsidRDefault="00BF060B" w:rsidP="00BF060B">
            <w:pPr>
              <w:spacing w:line="240" w:lineRule="auto"/>
              <w:jc w:val="center"/>
              <w:rPr>
                <w:rFonts w:ascii="Arial" w:hAnsi="Arial" w:cs="Arial"/>
                <w:b/>
                <w:bCs/>
                <w:color w:val="0070C0"/>
                <w:sz w:val="18"/>
                <w:szCs w:val="18"/>
              </w:rPr>
            </w:pPr>
            <w:r>
              <w:rPr>
                <w:rFonts w:ascii="Arial" w:hAnsi="Arial"/>
                <w:b/>
                <w:color w:val="0070C0"/>
                <w:sz w:val="18"/>
              </w:rPr>
              <w:t>5/10 gadus</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C21EBBA"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5D423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C23DB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C6E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83BD8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003C2F7"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6A9A794" w14:textId="77777777" w:rsidR="00BF060B" w:rsidRPr="006678CB" w:rsidRDefault="00BF060B" w:rsidP="00BF060B">
            <w:pPr>
              <w:spacing w:line="240" w:lineRule="auto"/>
              <w:rPr>
                <w:rFonts w:ascii="Arial" w:hAnsi="Arial" w:cs="Arial"/>
                <w:sz w:val="18"/>
                <w:szCs w:val="18"/>
              </w:rPr>
            </w:pPr>
            <w:r>
              <w:rPr>
                <w:rFonts w:ascii="Arial" w:hAnsi="Arial"/>
                <w:sz w:val="18"/>
              </w:rPr>
              <w:t>4.9.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58EAAF6" w14:textId="77777777" w:rsidR="00BF060B" w:rsidRPr="006678CB" w:rsidRDefault="00BF060B" w:rsidP="00BF060B">
            <w:pPr>
              <w:spacing w:line="240" w:lineRule="auto"/>
              <w:rPr>
                <w:rFonts w:ascii="Arial" w:hAnsi="Arial" w:cs="Arial"/>
                <w:sz w:val="18"/>
                <w:szCs w:val="18"/>
              </w:rPr>
            </w:pPr>
            <w:r>
              <w:rPr>
                <w:rFonts w:ascii="Arial" w:hAnsi="Arial"/>
                <w:b/>
                <w:color w:val="000000"/>
                <w:sz w:val="18"/>
              </w:rPr>
              <w:t xml:space="preserve">Prasības attiecībā uz EMS </w:t>
            </w:r>
            <w:r>
              <w:rPr>
                <w:rFonts w:ascii="Arial" w:hAnsi="Arial"/>
                <w:color w:val="000000"/>
                <w:sz w:val="18"/>
              </w:rPr>
              <w:t>Invertoriem, saules enerģijas paneļiem un citām iekārtām jāatbilst elektromagnētiskās savietojamības (EMS) prasībām saskaņā ar NEN-EN-EN-IEC 61000–6-2 (imunitāte) un NEN-EN-EN-IEC 61000–6-4 (emisijas).</w:t>
            </w:r>
          </w:p>
        </w:tc>
        <w:tc>
          <w:tcPr>
            <w:tcW w:w="851"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5D41832C" w14:textId="77777777" w:rsidR="00BF060B" w:rsidRPr="006678CB" w:rsidRDefault="00BF060B" w:rsidP="00BF060B">
            <w:pPr>
              <w:spacing w:line="240" w:lineRule="auto"/>
              <w:rPr>
                <w:rFonts w:ascii="Arial" w:hAnsi="Arial" w:cs="Arial"/>
                <w:sz w:val="18"/>
                <w:szCs w:val="18"/>
                <w:lang w:eastAsia="en-GB"/>
              </w:rPr>
            </w:pPr>
          </w:p>
        </w:tc>
        <w:tc>
          <w:tcPr>
            <w:tcW w:w="1198"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355206BA" w14:textId="77777777" w:rsidR="00BF060B" w:rsidRPr="006678CB" w:rsidRDefault="00BF060B" w:rsidP="00BF060B">
            <w:pPr>
              <w:spacing w:line="240" w:lineRule="auto"/>
              <w:rPr>
                <w:rFonts w:ascii="Arial" w:hAnsi="Arial" w:cs="Arial"/>
                <w:sz w:val="20"/>
                <w:szCs w:val="20"/>
                <w:lang w:eastAsia="en-GB"/>
              </w:rPr>
            </w:pPr>
          </w:p>
        </w:tc>
        <w:tc>
          <w:tcPr>
            <w:tcW w:w="2271" w:type="dxa"/>
            <w:gridSpan w:val="2"/>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26D8DBF2" w14:textId="77777777" w:rsidR="00BF060B" w:rsidRPr="006678CB" w:rsidRDefault="00BF060B" w:rsidP="00BF060B">
            <w:pPr>
              <w:spacing w:line="240" w:lineRule="auto"/>
              <w:rPr>
                <w:rFonts w:ascii="Arial" w:hAnsi="Arial" w:cs="Arial"/>
                <w:sz w:val="20"/>
                <w:szCs w:val="20"/>
                <w:lang w:eastAsia="en-GB"/>
              </w:rPr>
            </w:pPr>
          </w:p>
        </w:tc>
        <w:tc>
          <w:tcPr>
            <w:tcW w:w="1350"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687AAC9A" w14:textId="77777777" w:rsidR="00BF060B" w:rsidRPr="006678CB" w:rsidRDefault="00BF060B" w:rsidP="00BF060B">
            <w:pPr>
              <w:spacing w:line="240" w:lineRule="auto"/>
              <w:rPr>
                <w:rFonts w:ascii="Arial" w:hAnsi="Arial" w:cs="Arial"/>
                <w:sz w:val="20"/>
                <w:szCs w:val="20"/>
                <w:lang w:eastAsia="en-GB"/>
              </w:rPr>
            </w:pPr>
          </w:p>
        </w:tc>
        <w:tc>
          <w:tcPr>
            <w:tcW w:w="2520" w:type="dxa"/>
            <w:tcBorders>
              <w:top w:val="single" w:sz="4" w:space="0" w:color="A5A5A5"/>
              <w:left w:val="single" w:sz="4" w:space="0" w:color="A5A5A5"/>
              <w:bottom w:val="single" w:sz="4" w:space="0" w:color="A5A5A5"/>
              <w:right w:val="single" w:sz="4" w:space="0" w:color="A5A5A5"/>
            </w:tcBorders>
            <w:shd w:val="clear" w:color="EDEDED" w:fill="EDEDED"/>
            <w:noWrap/>
            <w:tcMar>
              <w:top w:w="57" w:type="dxa"/>
              <w:bottom w:w="57" w:type="dxa"/>
            </w:tcMar>
            <w:vAlign w:val="center"/>
            <w:hideMark/>
          </w:tcPr>
          <w:p w14:paraId="453C7A0B" w14:textId="77777777" w:rsidR="00BF060B" w:rsidRPr="006678CB" w:rsidRDefault="00BF060B" w:rsidP="00BF060B">
            <w:pPr>
              <w:spacing w:line="240" w:lineRule="auto"/>
              <w:rPr>
                <w:rFonts w:ascii="Arial" w:hAnsi="Arial" w:cs="Arial"/>
                <w:sz w:val="20"/>
                <w:szCs w:val="20"/>
                <w:lang w:eastAsia="en-GB"/>
              </w:rPr>
            </w:pPr>
          </w:p>
        </w:tc>
        <w:tc>
          <w:tcPr>
            <w:tcW w:w="1260" w:type="dxa"/>
            <w:tcBorders>
              <w:top w:val="single" w:sz="4" w:space="0" w:color="A5A5A5"/>
              <w:left w:val="single" w:sz="4" w:space="0" w:color="A5A5A5"/>
              <w:bottom w:val="single" w:sz="4" w:space="0" w:color="A5A5A5"/>
              <w:right w:val="single" w:sz="4" w:space="0" w:color="auto"/>
            </w:tcBorders>
            <w:shd w:val="clear" w:color="EDEDED" w:fill="EDEDED"/>
            <w:tcMar>
              <w:top w:w="57" w:type="dxa"/>
              <w:bottom w:w="57" w:type="dxa"/>
            </w:tcMar>
            <w:vAlign w:val="center"/>
            <w:hideMark/>
          </w:tcPr>
          <w:p w14:paraId="3C22D9A1" w14:textId="77777777" w:rsidR="00BF060B" w:rsidRPr="006678CB" w:rsidRDefault="00BF060B" w:rsidP="00BF060B">
            <w:pPr>
              <w:spacing w:line="240" w:lineRule="auto"/>
              <w:rPr>
                <w:rFonts w:ascii="Arial" w:hAnsi="Arial" w:cs="Arial"/>
                <w:sz w:val="20"/>
                <w:szCs w:val="20"/>
                <w:lang w:eastAsia="en-GB"/>
              </w:rPr>
            </w:pPr>
          </w:p>
        </w:tc>
      </w:tr>
      <w:tr w:rsidR="00BF060B" w:rsidRPr="00BF060B" w14:paraId="1551F674"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5B5087" w14:textId="77777777" w:rsidR="00BF060B" w:rsidRPr="006678CB" w:rsidRDefault="00BF060B" w:rsidP="00BF060B">
            <w:pPr>
              <w:spacing w:line="240" w:lineRule="auto"/>
              <w:rPr>
                <w:rFonts w:ascii="Arial" w:hAnsi="Arial" w:cs="Arial"/>
                <w:sz w:val="18"/>
                <w:szCs w:val="18"/>
              </w:rPr>
            </w:pPr>
            <w:r>
              <w:rPr>
                <w:rFonts w:ascii="Arial" w:hAnsi="Arial"/>
                <w:sz w:val="18"/>
              </w:rPr>
              <w:t>4.10.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D19DF" w14:textId="77777777" w:rsidR="00BF060B" w:rsidRPr="006678CB" w:rsidRDefault="00BF060B" w:rsidP="00BF060B">
            <w:pPr>
              <w:spacing w:line="240" w:lineRule="auto"/>
              <w:rPr>
                <w:rFonts w:ascii="Arial" w:hAnsi="Arial" w:cs="Arial"/>
                <w:b/>
                <w:bCs/>
                <w:sz w:val="18"/>
                <w:szCs w:val="18"/>
              </w:rPr>
            </w:pPr>
            <w:r>
              <w:rPr>
                <w:rFonts w:ascii="Arial" w:hAnsi="Arial"/>
                <w:b/>
                <w:sz w:val="18"/>
              </w:rPr>
              <w:t>Uzstādot uz jumta, invertoram jābūt ar vismaz IP65 rādītāju, ieskaitot aizsardzību pret saules gaismu, un jāatbilst citām ražotāja prasībām.</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4636C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AB08E6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5376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EAAE0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42386D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F9558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3E9933A" w14:textId="77777777" w:rsidTr="006678CB">
        <w:trPr>
          <w:gridAfter w:val="1"/>
          <w:wAfter w:w="53" w:type="dxa"/>
          <w:trHeight w:val="49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6889A6"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4.11.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975600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Invertoriem jābūt ar Eiropas efektivitāti ≥ 98 %.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6F295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369094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F969B2C" w14:textId="77777777" w:rsidR="00BF060B" w:rsidRPr="006678CB" w:rsidRDefault="00BF060B" w:rsidP="00BF060B">
            <w:pPr>
              <w:spacing w:line="240" w:lineRule="auto"/>
              <w:rPr>
                <w:rFonts w:ascii="Arial" w:hAnsi="Arial" w:cs="Arial"/>
                <w:color w:val="FF0000"/>
                <w:sz w:val="18"/>
                <w:szCs w:val="18"/>
              </w:rPr>
            </w:pPr>
            <w:r>
              <w:rPr>
                <w:rFonts w:ascii="Arial" w:hAnsi="Arial"/>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FCBDCC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E160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3002D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2B738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1D67C" w14:textId="77777777" w:rsidR="00BF060B" w:rsidRPr="006678CB" w:rsidRDefault="00BF060B" w:rsidP="00BF060B">
            <w:pPr>
              <w:spacing w:line="240" w:lineRule="auto"/>
              <w:rPr>
                <w:rFonts w:ascii="Arial" w:hAnsi="Arial" w:cs="Arial"/>
                <w:sz w:val="18"/>
                <w:szCs w:val="18"/>
              </w:rPr>
            </w:pPr>
            <w:r>
              <w:rPr>
                <w:rFonts w:ascii="Arial" w:hAnsi="Arial"/>
                <w:sz w:val="18"/>
              </w:rPr>
              <w:t>4.12.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4E38A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Vai nu pašiem invertoriem jābūt aprīkotiem ar lokveida defektu noteikšanas ierīci, vai arī visām saules enerģijas paneļu virknēm, kas pieslēgtas invertoriem, jābūt aprīkotām ar ārēju loka kļūdu konstatēšanas ierīci.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E01DD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0E5530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8AE83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00C7D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AFF8FA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378A0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7692FB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0D35C0" w14:textId="77777777" w:rsidR="00BF060B" w:rsidRPr="006678CB" w:rsidRDefault="00BF060B" w:rsidP="00BF060B">
            <w:pPr>
              <w:spacing w:line="240" w:lineRule="auto"/>
              <w:rPr>
                <w:rFonts w:ascii="Arial" w:hAnsi="Arial" w:cs="Arial"/>
                <w:sz w:val="18"/>
                <w:szCs w:val="18"/>
              </w:rPr>
            </w:pPr>
            <w:r>
              <w:rPr>
                <w:rFonts w:ascii="Arial" w:hAnsi="Arial"/>
                <w:sz w:val="18"/>
              </w:rPr>
              <w:t>4.13.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D3DAD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Invertora ražotājam jābūt ar labu reputāciju un ISO 9001 un ISO 14001 sertifikātu.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7E7C7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7A84D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74776F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AA39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51A50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333DB1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FCDA6B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584CF4" w14:textId="77777777" w:rsidR="00BF060B" w:rsidRPr="006678CB" w:rsidRDefault="00BF060B" w:rsidP="00BF060B">
            <w:pPr>
              <w:spacing w:line="240" w:lineRule="auto"/>
              <w:rPr>
                <w:rFonts w:ascii="Arial" w:hAnsi="Arial" w:cs="Arial"/>
                <w:sz w:val="18"/>
                <w:szCs w:val="18"/>
              </w:rPr>
            </w:pPr>
            <w:r>
              <w:rPr>
                <w:rFonts w:ascii="Arial" w:hAnsi="Arial"/>
                <w:sz w:val="18"/>
              </w:rPr>
              <w:t>4.14.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8D25C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Rezerves daļas parasti jāpiegādā 72 stundu laikā (piemēram, izmantojot noliktavu ES)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EFF86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18389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40D2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DE1A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9A9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42AC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40BB9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807F3C" w14:textId="77777777" w:rsidR="00BF060B" w:rsidRPr="006678CB" w:rsidRDefault="00BF060B" w:rsidP="00BF060B">
            <w:pPr>
              <w:spacing w:line="240" w:lineRule="auto"/>
              <w:rPr>
                <w:rFonts w:ascii="Arial" w:hAnsi="Arial" w:cs="Arial"/>
                <w:sz w:val="18"/>
                <w:szCs w:val="18"/>
              </w:rPr>
            </w:pPr>
            <w:r>
              <w:rPr>
                <w:rFonts w:ascii="Arial" w:hAnsi="Arial"/>
                <w:sz w:val="18"/>
              </w:rPr>
              <w:t>4.15.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DFDB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Invertoriem jāatbilst tīkla operatora pamatnostādnēm, jābūt piemērotiem Nīderlandes elektrotīklam un jābūt marķētiem ar </w:t>
            </w:r>
            <w:r>
              <w:rPr>
                <w:rFonts w:ascii="Arial" w:hAnsi="Arial"/>
                <w:b/>
                <w:i/>
                <w:iCs/>
                <w:sz w:val="18"/>
              </w:rPr>
              <w:t>CE</w:t>
            </w:r>
            <w:r>
              <w:rPr>
                <w:rFonts w:ascii="Arial" w:hAnsi="Arial"/>
                <w:b/>
                <w:sz w:val="18"/>
              </w:rPr>
              <w:t xml:space="preserve"> zīmi (atbilstība ES noteikumiem)</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B1AEB9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CCA35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A4511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DC800E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D769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E6B87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13AC0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6ABAA6" w14:textId="77777777" w:rsidR="00BF060B" w:rsidRPr="006678CB" w:rsidRDefault="00BF060B" w:rsidP="00BF060B">
            <w:pPr>
              <w:spacing w:line="240" w:lineRule="auto"/>
              <w:rPr>
                <w:rFonts w:ascii="Arial" w:hAnsi="Arial" w:cs="Arial"/>
                <w:sz w:val="18"/>
                <w:szCs w:val="18"/>
              </w:rPr>
            </w:pPr>
            <w:r>
              <w:rPr>
                <w:rFonts w:ascii="Arial" w:hAnsi="Arial"/>
                <w:sz w:val="18"/>
              </w:rPr>
              <w:t>4.16.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3873DC1" w14:textId="77777777" w:rsidR="00BF060B" w:rsidRPr="006678CB" w:rsidRDefault="00BF060B" w:rsidP="00BF060B">
            <w:pPr>
              <w:spacing w:line="240" w:lineRule="auto"/>
              <w:rPr>
                <w:rFonts w:ascii="Arial" w:hAnsi="Arial" w:cs="Arial"/>
                <w:sz w:val="18"/>
                <w:szCs w:val="18"/>
              </w:rPr>
            </w:pPr>
            <w:r>
              <w:rPr>
                <w:rFonts w:ascii="Arial" w:hAnsi="Arial"/>
                <w:sz w:val="18"/>
              </w:rPr>
              <w:t>Invertora maiņstrāvas pusē jāuzstāda slēdzis, lai to varētu izolēt, piemēram, veicot tehnisko apkopi.</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5911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123C1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9739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77A8D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9511A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21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787671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BB06D1" w14:textId="77777777" w:rsidR="00BF060B" w:rsidRPr="006678CB" w:rsidRDefault="00BF060B" w:rsidP="00BF060B">
            <w:pPr>
              <w:spacing w:line="240" w:lineRule="auto"/>
              <w:rPr>
                <w:rFonts w:ascii="Arial" w:hAnsi="Arial" w:cs="Arial"/>
                <w:sz w:val="18"/>
                <w:szCs w:val="18"/>
              </w:rPr>
            </w:pPr>
            <w:r>
              <w:rPr>
                <w:rFonts w:ascii="Arial" w:hAnsi="Arial"/>
                <w:sz w:val="18"/>
              </w:rPr>
              <w:t>4.17.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01794F" w14:textId="77777777" w:rsidR="00BF060B" w:rsidRPr="006678CB" w:rsidRDefault="00BF060B" w:rsidP="00BF060B">
            <w:pPr>
              <w:spacing w:line="240" w:lineRule="auto"/>
              <w:rPr>
                <w:rFonts w:ascii="Arial" w:hAnsi="Arial" w:cs="Arial"/>
                <w:sz w:val="18"/>
                <w:szCs w:val="18"/>
              </w:rPr>
            </w:pPr>
            <w:r>
              <w:rPr>
                <w:rFonts w:ascii="Arial" w:hAnsi="Arial"/>
                <w:sz w:val="18"/>
              </w:rPr>
              <w:t>Invertoros jābūt integrētai tīkla atslēgšanas ierīcei, kas atbilst VDE0126–1.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F97AF6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31DF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96101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8EA21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EC07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CD80D6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60B6CD"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8B8193" w14:textId="77777777" w:rsidR="00BF060B" w:rsidRPr="006678CB" w:rsidRDefault="00BF060B" w:rsidP="00BF060B">
            <w:pPr>
              <w:spacing w:line="240" w:lineRule="auto"/>
              <w:rPr>
                <w:rFonts w:ascii="Arial" w:hAnsi="Arial" w:cs="Arial"/>
                <w:sz w:val="18"/>
                <w:szCs w:val="18"/>
              </w:rPr>
            </w:pPr>
            <w:r>
              <w:rPr>
                <w:rFonts w:ascii="Arial" w:hAnsi="Arial"/>
                <w:sz w:val="18"/>
              </w:rPr>
              <w:t>4.18.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2F6CD88" w14:textId="4162D1A3" w:rsidR="00BF060B" w:rsidRPr="006678CB" w:rsidRDefault="00BF060B" w:rsidP="00BF060B">
            <w:pPr>
              <w:spacing w:line="240" w:lineRule="auto"/>
              <w:rPr>
                <w:rFonts w:ascii="Arial" w:hAnsi="Arial" w:cs="Arial"/>
                <w:sz w:val="18"/>
                <w:szCs w:val="18"/>
              </w:rPr>
            </w:pPr>
            <w:r>
              <w:rPr>
                <w:rFonts w:ascii="Arial" w:hAnsi="Arial"/>
                <w:sz w:val="18"/>
              </w:rPr>
              <w:t xml:space="preserve">Attiecībā uz </w:t>
            </w:r>
            <w:proofErr w:type="spellStart"/>
            <w:r>
              <w:rPr>
                <w:rFonts w:ascii="Arial" w:hAnsi="Arial"/>
                <w:sz w:val="18"/>
              </w:rPr>
              <w:t>Drenti</w:t>
            </w:r>
            <w:proofErr w:type="spellEnd"/>
            <w:r>
              <w:rPr>
                <w:rFonts w:ascii="Arial" w:hAnsi="Arial"/>
                <w:sz w:val="18"/>
              </w:rPr>
              <w:t xml:space="preserve">, Groningenu, </w:t>
            </w:r>
            <w:proofErr w:type="spellStart"/>
            <w:r>
              <w:rPr>
                <w:rFonts w:ascii="Arial" w:hAnsi="Arial"/>
                <w:sz w:val="18"/>
              </w:rPr>
              <w:t>Frīslandi</w:t>
            </w:r>
            <w:proofErr w:type="spellEnd"/>
            <w:r>
              <w:rPr>
                <w:rFonts w:ascii="Arial" w:hAnsi="Arial"/>
                <w:sz w:val="18"/>
              </w:rPr>
              <w:t xml:space="preserve">, </w:t>
            </w:r>
            <w:proofErr w:type="spellStart"/>
            <w:r>
              <w:rPr>
                <w:rFonts w:ascii="Arial" w:hAnsi="Arial"/>
                <w:sz w:val="18"/>
              </w:rPr>
              <w:t>Over</w:t>
            </w:r>
            <w:r w:rsidR="00FE31A6">
              <w:rPr>
                <w:rFonts w:ascii="Arial" w:hAnsi="Arial"/>
                <w:sz w:val="18"/>
              </w:rPr>
              <w:t>ei</w:t>
            </w:r>
            <w:r>
              <w:rPr>
                <w:rFonts w:ascii="Arial" w:hAnsi="Arial"/>
                <w:sz w:val="18"/>
              </w:rPr>
              <w:t>selu</w:t>
            </w:r>
            <w:proofErr w:type="spellEnd"/>
            <w:r>
              <w:rPr>
                <w:rFonts w:ascii="Arial" w:hAnsi="Arial"/>
                <w:sz w:val="18"/>
              </w:rPr>
              <w:t xml:space="preserve"> un </w:t>
            </w:r>
            <w:proofErr w:type="spellStart"/>
            <w:r>
              <w:rPr>
                <w:rFonts w:ascii="Arial" w:hAnsi="Arial"/>
                <w:sz w:val="18"/>
              </w:rPr>
              <w:t>Gelderlandi</w:t>
            </w:r>
            <w:proofErr w:type="spellEnd"/>
            <w:r>
              <w:rPr>
                <w:rFonts w:ascii="Arial" w:hAnsi="Arial"/>
                <w:sz w:val="18"/>
              </w:rPr>
              <w:t xml:space="preserve">: ja saules enerģijas iekārta atrodas </w:t>
            </w:r>
            <w:proofErr w:type="spellStart"/>
            <w:r>
              <w:rPr>
                <w:rFonts w:ascii="Arial" w:hAnsi="Arial"/>
                <w:i/>
                <w:iCs/>
                <w:sz w:val="18"/>
              </w:rPr>
              <w:t>Astron</w:t>
            </w:r>
            <w:proofErr w:type="spellEnd"/>
            <w:r>
              <w:rPr>
                <w:rFonts w:ascii="Arial" w:hAnsi="Arial"/>
                <w:sz w:val="18"/>
              </w:rPr>
              <w:t xml:space="preserve"> aizsardzības zonā (https://www.astron.nl/beschermingszones/), invertoriem jāatbilst </w:t>
            </w:r>
            <w:proofErr w:type="spellStart"/>
            <w:r>
              <w:rPr>
                <w:rFonts w:ascii="Arial" w:hAnsi="Arial"/>
                <w:i/>
                <w:iCs/>
                <w:sz w:val="18"/>
              </w:rPr>
              <w:t>Astron</w:t>
            </w:r>
            <w:proofErr w:type="spellEnd"/>
            <w:r>
              <w:rPr>
                <w:rFonts w:ascii="Arial" w:hAnsi="Arial"/>
                <w:sz w:val="18"/>
              </w:rPr>
              <w:t xml:space="preserve"> prasībām. Skatīt apstiprināto invertoru “balto sarakstu” iepriekš minētajā tīmekļa vietnē.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3787D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62133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F894C2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3C3097" w14:textId="77777777" w:rsidR="00BF060B" w:rsidRPr="006678CB" w:rsidRDefault="00BF060B" w:rsidP="00BF060B">
            <w:pPr>
              <w:spacing w:line="240" w:lineRule="auto"/>
              <w:rPr>
                <w:rFonts w:ascii="Arial" w:hAnsi="Arial" w:cs="Arial"/>
                <w:sz w:val="18"/>
                <w:szCs w:val="18"/>
              </w:rPr>
            </w:pPr>
            <w:r>
              <w:rPr>
                <w:rFonts w:ascii="Arial" w:hAnsi="Arial"/>
                <w:sz w:val="18"/>
              </w:rPr>
              <w:t>https://www.astron.nl/beschermingszones/</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D20ED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D1BC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60BB32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51D82D" w14:textId="77777777" w:rsidR="00BF060B" w:rsidRPr="006678CB" w:rsidRDefault="00BF060B" w:rsidP="00BF060B">
            <w:pPr>
              <w:spacing w:line="240" w:lineRule="auto"/>
              <w:rPr>
                <w:rFonts w:ascii="Arial" w:hAnsi="Arial" w:cs="Arial"/>
                <w:sz w:val="18"/>
                <w:szCs w:val="18"/>
              </w:rPr>
            </w:pPr>
            <w:r>
              <w:rPr>
                <w:rFonts w:ascii="Arial" w:hAnsi="Arial"/>
                <w:sz w:val="18"/>
              </w:rPr>
              <w:t>4.19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DEF9EF"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Starp invertoriem jānodrošina pietiekams attālums saskaņā ar ražotāja prasībām.</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2719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0AD90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43500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59F94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6BD92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19FAF0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C8E08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E5D8A9"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4.20.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B582E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Invertoru atrašanās vieta ir jāierosina darbuzņēmējam un jānosaka, vienojoties ar klientu.</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6C3BB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3B23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BCD8E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4DA09A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BB24A6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DD245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725B258"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45B2FC1" w14:textId="77777777" w:rsidR="00BF060B" w:rsidRPr="006678CB" w:rsidRDefault="00BF060B" w:rsidP="00BF060B">
            <w:pPr>
              <w:spacing w:line="240" w:lineRule="auto"/>
              <w:rPr>
                <w:rFonts w:ascii="Arial" w:hAnsi="Arial" w:cs="Arial"/>
                <w:sz w:val="18"/>
                <w:szCs w:val="18"/>
              </w:rPr>
            </w:pPr>
            <w:r>
              <w:rPr>
                <w:rFonts w:ascii="Arial" w:hAnsi="Arial"/>
                <w:sz w:val="18"/>
              </w:rPr>
              <w:t>4.21.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43D13C"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Invertoriem jābūt viegli pieejamiem apkalpošanai un tehniskajai apkopei.</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BEC7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FD6DB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66D37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CBF2E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2138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24282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4905976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37A0B3" w14:textId="77777777" w:rsidR="00BF060B" w:rsidRPr="006678CB" w:rsidRDefault="00BF060B" w:rsidP="00BF060B">
            <w:pPr>
              <w:spacing w:line="240" w:lineRule="auto"/>
              <w:rPr>
                <w:rFonts w:ascii="Arial" w:hAnsi="Arial" w:cs="Arial"/>
                <w:sz w:val="18"/>
                <w:szCs w:val="18"/>
              </w:rPr>
            </w:pPr>
            <w:r>
              <w:rPr>
                <w:rFonts w:ascii="Arial" w:hAnsi="Arial"/>
                <w:sz w:val="18"/>
              </w:rPr>
              <w:t>4.22.</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D1CDED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Invertoriem jābūt akustiski izolētiem no sienas vai rāmja, lai sienas, konstrukcijas un grīdas nenonāktu saskarē ar troksni.</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E135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165972D0"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96467F" w14:textId="77777777" w:rsidR="00BF060B" w:rsidRPr="006678CB" w:rsidRDefault="00BF060B" w:rsidP="00BF060B">
            <w:pPr>
              <w:spacing w:line="240" w:lineRule="auto"/>
              <w:rPr>
                <w:rFonts w:ascii="Arial" w:hAnsi="Arial" w:cs="Arial"/>
                <w:sz w:val="18"/>
                <w:szCs w:val="18"/>
              </w:rPr>
            </w:pPr>
            <w:r>
              <w:rPr>
                <w:rFonts w:ascii="Arial" w:hAnsi="Arial"/>
                <w:sz w:val="18"/>
              </w:rPr>
              <w:t>Ja troksnis varētu radīt problēmas</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1B1A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C377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47DD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16B8C0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8F16B9" w14:textId="77777777" w:rsidR="00BF060B" w:rsidRPr="006678CB" w:rsidRDefault="00BF060B" w:rsidP="00BF060B">
            <w:pPr>
              <w:spacing w:line="240" w:lineRule="auto"/>
              <w:rPr>
                <w:rFonts w:ascii="Arial" w:hAnsi="Arial" w:cs="Arial"/>
                <w:sz w:val="18"/>
                <w:szCs w:val="18"/>
              </w:rPr>
            </w:pPr>
            <w:r>
              <w:rPr>
                <w:rFonts w:ascii="Arial" w:hAnsi="Arial"/>
                <w:sz w:val="18"/>
              </w:rPr>
              <w:t>4.23.</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A67A726"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Invertoriem jābūt izturīgiem pret sāls miglu saskaņā ar IEC 60069–2-52</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84450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E5910C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E5B06F" w14:textId="77777777" w:rsidR="00BF060B" w:rsidRPr="006678CB" w:rsidRDefault="00BF060B" w:rsidP="00BF060B">
            <w:pPr>
              <w:spacing w:line="240" w:lineRule="auto"/>
              <w:rPr>
                <w:rFonts w:ascii="Arial" w:hAnsi="Arial" w:cs="Arial"/>
                <w:sz w:val="18"/>
                <w:szCs w:val="18"/>
              </w:rPr>
            </w:pPr>
            <w:r>
              <w:rPr>
                <w:rFonts w:ascii="Arial" w:hAnsi="Arial"/>
                <w:sz w:val="18"/>
              </w:rPr>
              <w:t>Ja tie atrodas jūras tuvumā</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E5B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B02D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BE5C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3219367"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E7452D" w14:textId="77777777" w:rsidR="00BF060B" w:rsidRPr="006678CB" w:rsidRDefault="00BF060B" w:rsidP="00BF060B">
            <w:pPr>
              <w:spacing w:line="240" w:lineRule="auto"/>
              <w:rPr>
                <w:rFonts w:ascii="Arial" w:hAnsi="Arial" w:cs="Arial"/>
                <w:sz w:val="18"/>
                <w:szCs w:val="18"/>
              </w:rPr>
            </w:pPr>
            <w:r>
              <w:rPr>
                <w:rFonts w:ascii="Arial" w:hAnsi="Arial"/>
                <w:sz w:val="18"/>
              </w:rPr>
              <w:t>4.24.</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455B360"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Uzstādot uz jumta, invertoram jābūt ar vismaz IP65 rādītāju, ieskaitot aizsardzību pret saules gaismu, un jāatbilst citām ražotāja prasībām.</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CF56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3714B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21A530" w14:textId="77777777" w:rsidR="00BF060B" w:rsidRPr="006678CB" w:rsidRDefault="00BF060B" w:rsidP="00BF060B">
            <w:pPr>
              <w:spacing w:line="240" w:lineRule="auto"/>
              <w:rPr>
                <w:rFonts w:ascii="Arial" w:hAnsi="Arial" w:cs="Arial"/>
                <w:sz w:val="18"/>
                <w:szCs w:val="18"/>
              </w:rPr>
            </w:pPr>
            <w:r>
              <w:rPr>
                <w:rFonts w:ascii="Arial" w:hAnsi="Arial"/>
                <w:sz w:val="18"/>
              </w:rPr>
              <w:t>IP6x, lai nepieļautu vētru radītus u. c. bojājumus. IPx5, lai nepieļautu, ka pārmērīga tīrīšana ar dārza šļūteni sabojā invertoru.</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CB0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22CB9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E9F3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E83662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20C2C4" w14:textId="77777777" w:rsidR="00BF060B" w:rsidRPr="006678CB" w:rsidRDefault="00BF060B" w:rsidP="00BF060B">
            <w:pPr>
              <w:spacing w:line="240" w:lineRule="auto"/>
              <w:rPr>
                <w:rFonts w:ascii="Arial" w:hAnsi="Arial" w:cs="Arial"/>
                <w:sz w:val="18"/>
                <w:szCs w:val="18"/>
              </w:rPr>
            </w:pPr>
            <w:r>
              <w:rPr>
                <w:rFonts w:ascii="Arial" w:hAnsi="Arial"/>
                <w:sz w:val="18"/>
              </w:rPr>
              <w:t>4.25.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5DCA5B4"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Invertoriem jābūt pienācīgi noplombētiem, un tie nedrīkst būt pieejami nepiederošām personām.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CDD5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F8B9EF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5E8EB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Lai nepieļautu nepareizu izmantošanu, zādzību vai vandālismu, invertoriem jābūt noplombētiem.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89628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8F0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AFACC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36F8B84" w14:textId="77777777" w:rsidTr="00BE68CD">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F2116AB" w14:textId="663B3E67" w:rsidR="006678CB" w:rsidRPr="006678CB" w:rsidRDefault="006678CB" w:rsidP="00BF060B">
            <w:pPr>
              <w:spacing w:line="240" w:lineRule="auto"/>
              <w:rPr>
                <w:rFonts w:ascii="Arial" w:hAnsi="Arial" w:cs="Arial"/>
                <w:b/>
                <w:bCs/>
                <w:color w:val="000000"/>
              </w:rPr>
            </w:pPr>
            <w:r>
              <w:rPr>
                <w:rFonts w:ascii="Arial" w:hAnsi="Arial"/>
                <w:b/>
                <w:color w:val="000000"/>
              </w:rPr>
              <w:t>D. Kabeļi, savienotāji, cauruļvadi</w:t>
            </w:r>
          </w:p>
        </w:tc>
      </w:tr>
      <w:tr w:rsidR="00BF060B" w:rsidRPr="00BF060B" w14:paraId="26D1C8C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482849" w14:textId="77777777" w:rsidR="00BF060B" w:rsidRPr="006678CB" w:rsidRDefault="00BF060B" w:rsidP="00BF060B">
            <w:pPr>
              <w:spacing w:line="240" w:lineRule="auto"/>
              <w:rPr>
                <w:rFonts w:ascii="Arial" w:hAnsi="Arial" w:cs="Arial"/>
                <w:sz w:val="18"/>
                <w:szCs w:val="18"/>
              </w:rPr>
            </w:pPr>
            <w:r>
              <w:rPr>
                <w:rFonts w:ascii="Arial" w:hAnsi="Arial"/>
                <w:sz w:val="18"/>
              </w:rPr>
              <w:t>4.26.</w:t>
            </w:r>
          </w:p>
        </w:tc>
        <w:tc>
          <w:tcPr>
            <w:tcW w:w="369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03E507C" w14:textId="77777777" w:rsidR="00BF060B" w:rsidRPr="006678CB" w:rsidRDefault="00BF060B" w:rsidP="00BF060B">
            <w:pPr>
              <w:spacing w:line="240" w:lineRule="auto"/>
              <w:rPr>
                <w:rFonts w:ascii="Arial" w:hAnsi="Arial" w:cs="Arial"/>
                <w:b/>
                <w:bCs/>
                <w:sz w:val="18"/>
                <w:szCs w:val="18"/>
              </w:rPr>
            </w:pPr>
            <w:r>
              <w:rPr>
                <w:rFonts w:ascii="Arial" w:hAnsi="Arial"/>
                <w:b/>
                <w:sz w:val="18"/>
              </w:rPr>
              <w:t>Līdzstrāvas savienotājiem jābūt MC4 un jāatbilst IEC 62852.</w:t>
            </w:r>
          </w:p>
        </w:tc>
        <w:tc>
          <w:tcPr>
            <w:tcW w:w="851"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01A2885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354C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771CE25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A2393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31CD07C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1B1388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36FBB2"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910C6FF" w14:textId="77777777" w:rsidR="00BF060B" w:rsidRPr="006678CB" w:rsidRDefault="00BF060B" w:rsidP="00BF060B">
            <w:pPr>
              <w:spacing w:line="240" w:lineRule="auto"/>
              <w:rPr>
                <w:rFonts w:ascii="Arial" w:hAnsi="Arial" w:cs="Arial"/>
                <w:sz w:val="18"/>
                <w:szCs w:val="18"/>
              </w:rPr>
            </w:pPr>
            <w:r>
              <w:rPr>
                <w:rFonts w:ascii="Arial" w:hAnsi="Arial"/>
                <w:sz w:val="18"/>
              </w:rPr>
              <w:t>4.27.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3AF07C4" w14:textId="77777777" w:rsidR="00BF060B" w:rsidRPr="006678CB" w:rsidRDefault="00BF060B" w:rsidP="00BF060B">
            <w:pPr>
              <w:spacing w:line="240" w:lineRule="auto"/>
              <w:rPr>
                <w:rFonts w:ascii="Arial" w:hAnsi="Arial" w:cs="Arial"/>
                <w:b/>
                <w:bCs/>
                <w:sz w:val="18"/>
                <w:szCs w:val="18"/>
              </w:rPr>
            </w:pPr>
            <w:r>
              <w:rPr>
                <w:rFonts w:ascii="Arial" w:hAnsi="Arial"/>
                <w:b/>
                <w:sz w:val="18"/>
              </w:rPr>
              <w:t>Savā starpā savienojamiem līdzstrāvas savienotājiem (vīrišķais-sievišķais) jābūt viena un tā paša tipa un ražotāja savienotājiem.</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CC9CFF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53BB74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EF21CD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94A4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24C2CC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F5DC40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FE449D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2A564" w14:textId="77777777" w:rsidR="00BF060B" w:rsidRPr="006678CB" w:rsidRDefault="00BF060B" w:rsidP="00BF060B">
            <w:pPr>
              <w:spacing w:line="240" w:lineRule="auto"/>
              <w:rPr>
                <w:rFonts w:ascii="Arial" w:hAnsi="Arial" w:cs="Arial"/>
                <w:sz w:val="18"/>
                <w:szCs w:val="18"/>
              </w:rPr>
            </w:pPr>
            <w:r>
              <w:rPr>
                <w:rFonts w:ascii="Arial" w:hAnsi="Arial"/>
                <w:sz w:val="18"/>
              </w:rPr>
              <w:t>4.28.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6FE356" w14:textId="77777777" w:rsidR="00BF060B" w:rsidRPr="006678CB" w:rsidRDefault="00BF060B" w:rsidP="00BF060B">
            <w:pPr>
              <w:spacing w:line="240" w:lineRule="auto"/>
              <w:rPr>
                <w:rFonts w:ascii="Arial" w:hAnsi="Arial" w:cs="Arial"/>
                <w:b/>
                <w:bCs/>
                <w:sz w:val="18"/>
                <w:szCs w:val="18"/>
              </w:rPr>
            </w:pPr>
            <w:r>
              <w:rPr>
                <w:rFonts w:ascii="Arial" w:hAnsi="Arial"/>
                <w:b/>
                <w:sz w:val="18"/>
              </w:rPr>
              <w:t>Līdzstrāvas savienotājam jāatbilst vismaz IP65 rādītājam.</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715DAB"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333A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82436C"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615C5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1FD1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A3544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46473AD"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3F152C2" w14:textId="77777777" w:rsidR="00BF060B" w:rsidRPr="006678CB" w:rsidRDefault="00BF060B" w:rsidP="00BF060B">
            <w:pPr>
              <w:spacing w:line="240" w:lineRule="auto"/>
              <w:rPr>
                <w:rFonts w:ascii="Arial" w:hAnsi="Arial" w:cs="Arial"/>
                <w:sz w:val="18"/>
                <w:szCs w:val="18"/>
              </w:rPr>
            </w:pPr>
            <w:r>
              <w:rPr>
                <w:rFonts w:ascii="Arial" w:hAnsi="Arial"/>
                <w:sz w:val="18"/>
              </w:rPr>
              <w:t>4.29.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C00C95A"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Visiem kabeļiem jāatbilst IEC 60364-7-712 712.522. iedaļai (prasības attiecībā uz FE apgādes sistēmām), IEC 60364–52 (ēku elektriskie kabeļi), IEC 60332–1-2 </w:t>
            </w:r>
            <w:r>
              <w:rPr>
                <w:rFonts w:ascii="Arial" w:hAnsi="Arial"/>
                <w:b/>
                <w:sz w:val="18"/>
              </w:rPr>
              <w:lastRenderedPageBreak/>
              <w:t>(ugunsdrošība) un EN 50396 (neelektriskie testi).</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393254"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E4C6F9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561109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7C5BDC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80D739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71890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50542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CB672F0" w14:textId="77777777" w:rsidR="00BF060B" w:rsidRPr="006678CB" w:rsidRDefault="00BF060B" w:rsidP="00BF060B">
            <w:pPr>
              <w:spacing w:line="240" w:lineRule="auto"/>
              <w:rPr>
                <w:rFonts w:ascii="Arial" w:hAnsi="Arial" w:cs="Arial"/>
                <w:sz w:val="18"/>
                <w:szCs w:val="18"/>
              </w:rPr>
            </w:pPr>
            <w:r>
              <w:rPr>
                <w:rFonts w:ascii="Arial" w:hAnsi="Arial"/>
                <w:sz w:val="18"/>
              </w:rPr>
              <w:t>4.30.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6438C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Visiem līdzstrāvas kabeļiem jābūt piemērotiem lietošanai saules enerģijas iekārtās un izturīgiem pret UV un ozona iedarbību.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E3111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13A7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41374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6F135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45E7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C9D72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949884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BA2E18" w14:textId="77777777" w:rsidR="00BF060B" w:rsidRPr="006678CB" w:rsidRDefault="00BF060B" w:rsidP="00BF060B">
            <w:pPr>
              <w:spacing w:line="240" w:lineRule="auto"/>
              <w:rPr>
                <w:rFonts w:ascii="Arial" w:hAnsi="Arial" w:cs="Arial"/>
                <w:sz w:val="18"/>
                <w:szCs w:val="18"/>
              </w:rPr>
            </w:pPr>
            <w:r>
              <w:rPr>
                <w:rFonts w:ascii="Arial" w:hAnsi="Arial"/>
                <w:sz w:val="18"/>
              </w:rPr>
              <w:t>4.31.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873033" w14:textId="77777777" w:rsidR="00BF060B" w:rsidRPr="006678CB" w:rsidRDefault="00BF060B" w:rsidP="00BF060B">
            <w:pPr>
              <w:spacing w:line="240" w:lineRule="auto"/>
              <w:rPr>
                <w:rFonts w:ascii="Arial" w:hAnsi="Arial" w:cs="Arial"/>
                <w:b/>
                <w:bCs/>
                <w:sz w:val="18"/>
                <w:szCs w:val="18"/>
              </w:rPr>
            </w:pPr>
            <w:r>
              <w:rPr>
                <w:rFonts w:ascii="Arial" w:hAnsi="Arial"/>
                <w:b/>
                <w:sz w:val="18"/>
              </w:rPr>
              <w:t>Visi līdzstrāvas puses komponenti (ieskaitot kabeļus un savienotājus) jāprojektē tā, lai tie izturētu ≥ 1,15 reizes lielāku spriegumu nekā atklātās ķēdes spriegums vadu trasē.</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550FA6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EA4290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C5B314"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73C41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62DD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89BDF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7D75BC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4FE7DBD" w14:textId="77777777" w:rsidR="00BF060B" w:rsidRPr="006678CB" w:rsidRDefault="00BF060B" w:rsidP="00BF060B">
            <w:pPr>
              <w:spacing w:line="240" w:lineRule="auto"/>
              <w:rPr>
                <w:rFonts w:ascii="Arial" w:hAnsi="Arial" w:cs="Arial"/>
                <w:sz w:val="18"/>
                <w:szCs w:val="18"/>
              </w:rPr>
            </w:pPr>
            <w:r>
              <w:rPr>
                <w:rFonts w:ascii="Arial" w:hAnsi="Arial"/>
                <w:sz w:val="18"/>
              </w:rPr>
              <w:t>4.32.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22A82FD" w14:textId="77777777" w:rsidR="00BF060B" w:rsidRPr="006678CB" w:rsidRDefault="00BF060B" w:rsidP="00BF060B">
            <w:pPr>
              <w:spacing w:line="240" w:lineRule="auto"/>
              <w:rPr>
                <w:rFonts w:ascii="Arial" w:hAnsi="Arial" w:cs="Arial"/>
                <w:b/>
                <w:bCs/>
                <w:sz w:val="18"/>
                <w:szCs w:val="18"/>
              </w:rPr>
            </w:pPr>
            <w:r>
              <w:rPr>
                <w:rFonts w:ascii="Arial" w:hAnsi="Arial"/>
                <w:b/>
                <w:bCs/>
                <w:color w:val="000000"/>
                <w:sz w:val="18"/>
              </w:rPr>
              <w:t>Dažādi kabeļu veidi</w:t>
            </w:r>
            <w:r>
              <w:rPr>
                <w:rFonts w:ascii="Arial" w:hAnsi="Arial"/>
                <w:color w:val="000000"/>
                <w:sz w:val="18"/>
              </w:rPr>
              <w:t xml:space="preserve"> (piemēram, līdzstrāvas, maiņstrāvas un datu kabeļi) ir jāizmanto atsevišķi viens no otra.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F0211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E33437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AFA4E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5579F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341ED2" w14:textId="77777777" w:rsidR="00BF060B" w:rsidRPr="006678CB" w:rsidRDefault="00BF060B" w:rsidP="00BF060B">
            <w:pPr>
              <w:spacing w:line="240" w:lineRule="auto"/>
              <w:rPr>
                <w:rFonts w:ascii="Arial" w:hAnsi="Arial" w:cs="Arial"/>
                <w:b/>
                <w:bCs/>
                <w:sz w:val="18"/>
                <w:szCs w:val="18"/>
              </w:rPr>
            </w:pPr>
            <w:r>
              <w:rPr>
                <w:rFonts w:ascii="Arial" w:hAnsi="Arial"/>
                <w:b/>
                <w:i/>
                <w:iCs/>
                <w:sz w:val="18"/>
              </w:rPr>
              <w:t xml:space="preserve">SCIOS </w:t>
            </w:r>
            <w:proofErr w:type="spellStart"/>
            <w:r>
              <w:rPr>
                <w:rFonts w:ascii="Arial" w:hAnsi="Arial"/>
                <w:b/>
                <w:i/>
                <w:iCs/>
                <w:sz w:val="18"/>
              </w:rPr>
              <w:t>Scope</w:t>
            </w:r>
            <w:proofErr w:type="spellEnd"/>
            <w:r>
              <w:rPr>
                <w:rFonts w:ascii="Arial" w:hAnsi="Arial"/>
                <w:b/>
                <w:i/>
                <w:iCs/>
                <w:sz w:val="18"/>
              </w:rPr>
              <w:t xml:space="preserve"> 12 </w:t>
            </w:r>
            <w:r>
              <w:rPr>
                <w:rFonts w:ascii="Arial" w:hAnsi="Arial"/>
                <w:b/>
                <w:sz w:val="18"/>
              </w:rPr>
              <w:t>pārbaude</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8F12F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7D3DD4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E9D205" w14:textId="77777777" w:rsidR="00BF060B" w:rsidRPr="006678CB" w:rsidRDefault="00BF060B" w:rsidP="00BF060B">
            <w:pPr>
              <w:spacing w:line="240" w:lineRule="auto"/>
              <w:rPr>
                <w:rFonts w:ascii="Arial" w:hAnsi="Arial" w:cs="Arial"/>
                <w:sz w:val="18"/>
                <w:szCs w:val="18"/>
              </w:rPr>
            </w:pPr>
            <w:r>
              <w:rPr>
                <w:rFonts w:ascii="Arial" w:hAnsi="Arial"/>
                <w:sz w:val="18"/>
              </w:rPr>
              <w:t>4.33.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42AB7BF" w14:textId="77777777" w:rsidR="00BF060B" w:rsidRPr="006678CB" w:rsidRDefault="00BF060B" w:rsidP="00BF060B">
            <w:pPr>
              <w:spacing w:line="240" w:lineRule="auto"/>
              <w:rPr>
                <w:rFonts w:ascii="Arial" w:hAnsi="Arial" w:cs="Arial"/>
                <w:b/>
                <w:bCs/>
                <w:sz w:val="18"/>
                <w:szCs w:val="18"/>
              </w:rPr>
            </w:pPr>
            <w:r>
              <w:rPr>
                <w:rFonts w:ascii="Arial" w:hAnsi="Arial"/>
                <w:b/>
                <w:sz w:val="18"/>
              </w:rPr>
              <w:t>Kabeļu izmēriem jāatbilst NEN 1010.</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5D8017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ABDEFD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3A7571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C3C4A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25AF05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5C3E92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236050"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5DBAB8D" w14:textId="77777777" w:rsidR="00BF060B" w:rsidRPr="006678CB" w:rsidRDefault="00BF060B" w:rsidP="00BF060B">
            <w:pPr>
              <w:spacing w:line="240" w:lineRule="auto"/>
              <w:rPr>
                <w:rFonts w:ascii="Arial" w:hAnsi="Arial" w:cs="Arial"/>
                <w:sz w:val="18"/>
                <w:szCs w:val="18"/>
              </w:rPr>
            </w:pPr>
            <w:r>
              <w:rPr>
                <w:rFonts w:ascii="Arial" w:hAnsi="Arial"/>
                <w:sz w:val="18"/>
              </w:rPr>
              <w:t>4.34.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7512F1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Zudumi kabeļos: maksimālās slodzes apstākļos zudums līdzstrāvas pusē nevar pārsniegt 2 %, bet maiņstrāvas pusē – 1 %.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8965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FA0EB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1346E4"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Iespējams pielāgot konkrētām situācijām; ja kabeļi ir ļoti gari, var pieņemt lielāku zudumu īpatsvaru, lai līdzsvarotu izmaksas un ieguvumus.</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936C8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B726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48E91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C94FD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A32BD0B" w14:textId="77777777" w:rsidR="00BF060B" w:rsidRPr="006678CB" w:rsidRDefault="00BF060B" w:rsidP="00BF060B">
            <w:pPr>
              <w:spacing w:line="240" w:lineRule="auto"/>
              <w:rPr>
                <w:rFonts w:ascii="Arial" w:hAnsi="Arial" w:cs="Arial"/>
                <w:sz w:val="18"/>
                <w:szCs w:val="18"/>
              </w:rPr>
            </w:pPr>
            <w:r>
              <w:rPr>
                <w:rFonts w:ascii="Arial" w:hAnsi="Arial"/>
                <w:sz w:val="18"/>
              </w:rPr>
              <w:t>4.35.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78B42FC" w14:textId="77777777" w:rsidR="00BF060B" w:rsidRPr="006678CB" w:rsidRDefault="00BF060B" w:rsidP="00BF060B">
            <w:pPr>
              <w:spacing w:line="240" w:lineRule="auto"/>
              <w:rPr>
                <w:rFonts w:ascii="Arial" w:hAnsi="Arial" w:cs="Arial"/>
                <w:b/>
                <w:bCs/>
                <w:sz w:val="18"/>
                <w:szCs w:val="18"/>
              </w:rPr>
            </w:pPr>
            <w:r>
              <w:rPr>
                <w:rFonts w:ascii="Arial" w:hAnsi="Arial"/>
                <w:b/>
                <w:sz w:val="18"/>
              </w:rPr>
              <w:t>Ja iekārtā ir vairākas virknes, tām jāatbilst IEC 60364–712 un jābūt aizsargātām pret pārslodzes strāvām ar drošinātājiem plusa un mīnusa pusē vai nosakot piemērotus izmērus.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4959E4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AE5F6BE"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3378EB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6A1AE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97F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AA87B7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1134C59"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BD044" w14:textId="77777777" w:rsidR="00BF060B" w:rsidRPr="006678CB" w:rsidRDefault="00BF060B" w:rsidP="00BF060B">
            <w:pPr>
              <w:spacing w:line="240" w:lineRule="auto"/>
              <w:rPr>
                <w:rFonts w:ascii="Arial" w:hAnsi="Arial" w:cs="Arial"/>
                <w:sz w:val="18"/>
                <w:szCs w:val="18"/>
              </w:rPr>
            </w:pPr>
            <w:r>
              <w:rPr>
                <w:rFonts w:ascii="Arial" w:hAnsi="Arial"/>
                <w:sz w:val="18"/>
              </w:rPr>
              <w:t>4.36.</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DD1978B"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Kabeļiem jāatbilst Būvizstrādājumu noteikumu klasei </w:t>
            </w:r>
            <w:proofErr w:type="spellStart"/>
            <w:r>
              <w:rPr>
                <w:rFonts w:ascii="Arial" w:hAnsi="Arial"/>
                <w:b/>
                <w:sz w:val="18"/>
              </w:rPr>
              <w:t>Cca</w:t>
            </w:r>
            <w:proofErr w:type="spellEnd"/>
            <w:r>
              <w:rPr>
                <w:rFonts w:ascii="Arial" w:hAnsi="Arial"/>
                <w:b/>
                <w:sz w:val="18"/>
              </w:rPr>
              <w:t xml:space="preserve"> saskaņā ar NTA 8012.</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F9D5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833F76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6504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62A05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AEF14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AA39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075DD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C64C068" w14:textId="77777777" w:rsidR="00BF060B" w:rsidRPr="006678CB" w:rsidRDefault="00BF060B" w:rsidP="00BF060B">
            <w:pPr>
              <w:spacing w:line="240" w:lineRule="auto"/>
              <w:rPr>
                <w:rFonts w:ascii="Arial" w:hAnsi="Arial" w:cs="Arial"/>
                <w:sz w:val="18"/>
                <w:szCs w:val="18"/>
              </w:rPr>
            </w:pPr>
            <w:r>
              <w:rPr>
                <w:rFonts w:ascii="Arial" w:hAnsi="Arial"/>
                <w:sz w:val="18"/>
              </w:rPr>
              <w:t>4.37.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03639F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Kabeļiem jābūt pienācīgi mehāniski piestiprinātiem.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B5A66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61E68A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7A09D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7CE416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EB0E04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299741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8A91C9D" w14:textId="77777777" w:rsidTr="006678CB">
        <w:trPr>
          <w:gridAfter w:val="1"/>
          <w:wAfter w:w="53" w:type="dxa"/>
          <w:trHeight w:val="84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A7BF86"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4.38.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6B36EC" w14:textId="77777777" w:rsidR="00BF060B" w:rsidRPr="006678CB" w:rsidRDefault="00BF060B" w:rsidP="00BF060B">
            <w:pPr>
              <w:spacing w:line="240" w:lineRule="auto"/>
              <w:rPr>
                <w:rFonts w:ascii="Arial" w:hAnsi="Arial" w:cs="Arial"/>
                <w:b/>
                <w:bCs/>
                <w:sz w:val="18"/>
                <w:szCs w:val="18"/>
              </w:rPr>
            </w:pPr>
            <w:r>
              <w:rPr>
                <w:rFonts w:ascii="Arial" w:hAnsi="Arial"/>
                <w:b/>
                <w:sz w:val="18"/>
              </w:rPr>
              <w:t>Kabeļi jāievieto cauruļvados vai caurulēs. Saules enerģijas sistēmas kabeļu trasi var aizpildīt līdz 80 % jaunu trašu gadījumā un līdz 100 % esošo trašu gadījumā.</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26BAE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DCE81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C18338"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D3B74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2B515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DC97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EFEC07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BB96D7" w14:textId="77777777" w:rsidR="00BF060B" w:rsidRPr="006678CB" w:rsidRDefault="00BF060B" w:rsidP="00BF060B">
            <w:pPr>
              <w:spacing w:line="240" w:lineRule="auto"/>
              <w:rPr>
                <w:rFonts w:ascii="Arial" w:hAnsi="Arial" w:cs="Arial"/>
                <w:sz w:val="18"/>
                <w:szCs w:val="18"/>
              </w:rPr>
            </w:pPr>
            <w:r>
              <w:rPr>
                <w:rFonts w:ascii="Arial" w:hAnsi="Arial"/>
                <w:sz w:val="18"/>
              </w:rPr>
              <w:t>4.39.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968DD9" w14:textId="77777777" w:rsidR="00BF060B" w:rsidRPr="006678CB" w:rsidRDefault="00BF060B" w:rsidP="00BF060B">
            <w:pPr>
              <w:spacing w:line="240" w:lineRule="auto"/>
              <w:rPr>
                <w:rFonts w:ascii="Arial" w:hAnsi="Arial" w:cs="Arial"/>
                <w:b/>
                <w:bCs/>
                <w:sz w:val="18"/>
                <w:szCs w:val="18"/>
              </w:rPr>
            </w:pPr>
            <w:r>
              <w:rPr>
                <w:rFonts w:ascii="Arial" w:hAnsi="Arial"/>
                <w:b/>
                <w:sz w:val="18"/>
              </w:rPr>
              <w:t>Kabeļu instalācijas cauruļvadus nedrīkst novietot tieši uz jumta, tie jāpiestiprina pie jumta vai apakšstruktūras ar gumijas pārsegiem vai kājām, un tie nedrīkst nokarāties.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CC8C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2BA6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B055A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D2A2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C19EA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F0B2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1059AD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2B3927" w14:textId="77777777" w:rsidR="00BF060B" w:rsidRPr="006678CB" w:rsidRDefault="00BF060B" w:rsidP="00BF060B">
            <w:pPr>
              <w:spacing w:line="240" w:lineRule="auto"/>
              <w:rPr>
                <w:rFonts w:ascii="Arial" w:hAnsi="Arial" w:cs="Arial"/>
                <w:sz w:val="18"/>
                <w:szCs w:val="18"/>
              </w:rPr>
            </w:pPr>
            <w:r>
              <w:rPr>
                <w:rFonts w:ascii="Arial" w:hAnsi="Arial"/>
                <w:sz w:val="18"/>
              </w:rPr>
              <w:t>4.40.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3C5A6C" w14:textId="77777777" w:rsidR="00BF060B" w:rsidRPr="006678CB" w:rsidRDefault="00BF060B" w:rsidP="00BF060B">
            <w:pPr>
              <w:spacing w:line="240" w:lineRule="auto"/>
              <w:rPr>
                <w:rFonts w:ascii="Arial" w:hAnsi="Arial" w:cs="Arial"/>
                <w:b/>
                <w:bCs/>
                <w:sz w:val="18"/>
                <w:szCs w:val="18"/>
              </w:rPr>
            </w:pPr>
            <w:r>
              <w:rPr>
                <w:rFonts w:ascii="Arial" w:hAnsi="Arial"/>
                <w:b/>
                <w:sz w:val="18"/>
              </w:rPr>
              <w:t>Kabeļa instalācijas cauruļvadam vienmēr jābūt iekārtam vai novietotam virs maksimālā ūdens līmeņa uz jumta.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659F1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9669D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662C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CBBF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734B7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22ED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A6DCF1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12B18D" w14:textId="77777777" w:rsidR="00BF060B" w:rsidRPr="006678CB" w:rsidRDefault="00BF060B" w:rsidP="00BF060B">
            <w:pPr>
              <w:spacing w:line="240" w:lineRule="auto"/>
              <w:rPr>
                <w:rFonts w:ascii="Arial" w:hAnsi="Arial" w:cs="Arial"/>
                <w:sz w:val="18"/>
                <w:szCs w:val="18"/>
              </w:rPr>
            </w:pPr>
            <w:r>
              <w:rPr>
                <w:rFonts w:ascii="Arial" w:hAnsi="Arial"/>
                <w:sz w:val="18"/>
              </w:rPr>
              <w:t>4.41.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B3260F0" w14:textId="77777777" w:rsidR="00BF060B" w:rsidRPr="006678CB" w:rsidRDefault="00BF060B" w:rsidP="00BF060B">
            <w:pPr>
              <w:spacing w:line="240" w:lineRule="auto"/>
              <w:rPr>
                <w:rFonts w:ascii="Arial" w:hAnsi="Arial" w:cs="Arial"/>
                <w:b/>
                <w:bCs/>
                <w:sz w:val="18"/>
                <w:szCs w:val="18"/>
              </w:rPr>
            </w:pPr>
            <w:r>
              <w:rPr>
                <w:rFonts w:ascii="Arial" w:hAnsi="Arial"/>
                <w:b/>
                <w:sz w:val="18"/>
              </w:rPr>
              <w:t>Kabeļi var būt saliekti līdz 90 grādu leņķim.</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DB48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C4454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A2E6F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83B6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EBD12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C3F3D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18E7C816"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ADFB8B" w14:textId="77777777" w:rsidR="00BF060B" w:rsidRPr="006678CB" w:rsidRDefault="00BF060B" w:rsidP="00BF060B">
            <w:pPr>
              <w:spacing w:line="240" w:lineRule="auto"/>
              <w:rPr>
                <w:rFonts w:ascii="Arial" w:hAnsi="Arial" w:cs="Arial"/>
                <w:sz w:val="18"/>
                <w:szCs w:val="18"/>
              </w:rPr>
            </w:pPr>
            <w:r>
              <w:rPr>
                <w:rFonts w:ascii="Arial" w:hAnsi="Arial"/>
                <w:sz w:val="18"/>
              </w:rPr>
              <w:t>4.42.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97F61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Kabeļi jāmontē tā, lai līdz minimumam samazinātu iespējamību, ka kabeļos vai savienotājos iekļūst mitrums vai šķidrumi.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7933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6853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51213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733BAD" w14:textId="77777777" w:rsidR="00BF060B" w:rsidRPr="006678CB" w:rsidRDefault="00BF060B" w:rsidP="00BF060B">
            <w:pPr>
              <w:spacing w:line="240" w:lineRule="auto"/>
              <w:rPr>
                <w:rFonts w:ascii="Arial" w:hAnsi="Arial" w:cs="Arial"/>
                <w:sz w:val="18"/>
                <w:szCs w:val="18"/>
              </w:rPr>
            </w:pPr>
            <w:r>
              <w:rPr>
                <w:rFonts w:ascii="Arial" w:hAnsi="Arial"/>
                <w:sz w:val="18"/>
              </w:rPr>
              <w:t>Kabeļu pieslēgvietām un jumta pieslēgvietām jābūt ūdensnecaurlaidīgām. Tas jānodrošina saskaņā ar “Noslēgtas jumta sistēmas tirdzniecības pamatnostādņu” (</w:t>
            </w:r>
            <w:proofErr w:type="spellStart"/>
            <w:r>
              <w:rPr>
                <w:rFonts w:ascii="Arial" w:hAnsi="Arial"/>
                <w:i/>
                <w:iCs/>
                <w:sz w:val="18"/>
              </w:rPr>
              <w:t>vakrichtlijn</w:t>
            </w:r>
            <w:proofErr w:type="spellEnd"/>
            <w:r>
              <w:rPr>
                <w:rFonts w:ascii="Arial" w:hAnsi="Arial"/>
                <w:i/>
                <w:iCs/>
                <w:sz w:val="18"/>
              </w:rPr>
              <w:t xml:space="preserve"> </w:t>
            </w:r>
            <w:proofErr w:type="spellStart"/>
            <w:r>
              <w:rPr>
                <w:rFonts w:ascii="Arial" w:hAnsi="Arial"/>
                <w:i/>
                <w:iCs/>
                <w:sz w:val="18"/>
              </w:rPr>
              <w:t>gesloten</w:t>
            </w:r>
            <w:proofErr w:type="spellEnd"/>
            <w:r>
              <w:rPr>
                <w:rFonts w:ascii="Arial" w:hAnsi="Arial"/>
                <w:i/>
                <w:iCs/>
                <w:sz w:val="18"/>
              </w:rPr>
              <w:t xml:space="preserve"> </w:t>
            </w:r>
            <w:proofErr w:type="spellStart"/>
            <w:r>
              <w:rPr>
                <w:rFonts w:ascii="Arial" w:hAnsi="Arial"/>
                <w:i/>
                <w:iCs/>
                <w:sz w:val="18"/>
              </w:rPr>
              <w:t>daksysteem</w:t>
            </w:r>
            <w:proofErr w:type="spellEnd"/>
            <w:r>
              <w:rPr>
                <w:rFonts w:ascii="Arial" w:hAnsi="Arial"/>
                <w:sz w:val="18"/>
              </w:rPr>
              <w:t xml:space="preserve">) jaunāko redakciju, savukārt sienu pieslēgvietas ir jāveido </w:t>
            </w:r>
            <w:r>
              <w:rPr>
                <w:rFonts w:ascii="Arial" w:hAnsi="Arial"/>
                <w:sz w:val="18"/>
              </w:rPr>
              <w:lastRenderedPageBreak/>
              <w:t>saskaņā ar 2012. gada Būvniecības dekrētu.</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544C0"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EB389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400EC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F3C0CC" w14:textId="77777777" w:rsidR="00BF060B" w:rsidRPr="006678CB" w:rsidRDefault="00BF060B" w:rsidP="00BF060B">
            <w:pPr>
              <w:spacing w:line="240" w:lineRule="auto"/>
              <w:rPr>
                <w:rFonts w:ascii="Arial" w:hAnsi="Arial" w:cs="Arial"/>
                <w:sz w:val="18"/>
                <w:szCs w:val="18"/>
              </w:rPr>
            </w:pPr>
            <w:r>
              <w:rPr>
                <w:rFonts w:ascii="Arial" w:hAnsi="Arial"/>
                <w:sz w:val="18"/>
              </w:rPr>
              <w:t>4.43.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8380C8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Kabeļi jāizvieto tā, lai tie būtu pasargāti sagriešanas.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946712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E6F257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8FDAA6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67E75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C7077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193AC2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3E6A380"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832A55" w14:textId="77777777" w:rsidR="00BF060B" w:rsidRPr="006678CB" w:rsidRDefault="00BF060B" w:rsidP="00BF060B">
            <w:pPr>
              <w:spacing w:line="240" w:lineRule="auto"/>
              <w:rPr>
                <w:rFonts w:ascii="Arial" w:hAnsi="Arial" w:cs="Arial"/>
                <w:sz w:val="18"/>
                <w:szCs w:val="18"/>
              </w:rPr>
            </w:pPr>
            <w:r>
              <w:rPr>
                <w:rFonts w:ascii="Arial" w:hAnsi="Arial"/>
                <w:sz w:val="18"/>
              </w:rPr>
              <w:t>4.44.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7FBAA0B" w14:textId="77777777" w:rsidR="00BF060B" w:rsidRPr="006678CB" w:rsidRDefault="00BF060B" w:rsidP="00BF060B">
            <w:pPr>
              <w:spacing w:line="240" w:lineRule="auto"/>
              <w:rPr>
                <w:rFonts w:ascii="Arial" w:hAnsi="Arial" w:cs="Arial"/>
                <w:b/>
                <w:bCs/>
                <w:sz w:val="18"/>
                <w:szCs w:val="18"/>
              </w:rPr>
            </w:pPr>
            <w:r>
              <w:rPr>
                <w:rFonts w:ascii="Arial" w:hAnsi="Arial"/>
                <w:b/>
                <w:sz w:val="18"/>
              </w:rPr>
              <w:t>Visas jumta pieslēgvietas ir pienācīgi jāuzstāda tā, lai jumts būtu ūdensnecaurlaidīgs arī nokrišņu laikā.</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B70D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7DDB7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85908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B6261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8E0C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1E25BC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7316060B"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B381F50" w14:textId="46C98832" w:rsidR="006678CB" w:rsidRPr="0075115D" w:rsidRDefault="006678CB" w:rsidP="00BF060B">
            <w:pPr>
              <w:spacing w:line="240" w:lineRule="auto"/>
              <w:rPr>
                <w:rFonts w:ascii="Arial" w:hAnsi="Arial" w:cs="Arial"/>
                <w:b/>
                <w:bCs/>
                <w:color w:val="000000"/>
              </w:rPr>
            </w:pPr>
            <w:r>
              <w:rPr>
                <w:rFonts w:ascii="Arial" w:hAnsi="Arial"/>
                <w:b/>
                <w:color w:val="000000"/>
              </w:rPr>
              <w:t xml:space="preserve">E. Skaitītājs un tīkla </w:t>
            </w:r>
            <w:proofErr w:type="spellStart"/>
            <w:r>
              <w:rPr>
                <w:rFonts w:ascii="Arial" w:hAnsi="Arial"/>
                <w:b/>
                <w:color w:val="000000"/>
              </w:rPr>
              <w:t>pieslēgums</w:t>
            </w:r>
            <w:proofErr w:type="spellEnd"/>
          </w:p>
        </w:tc>
      </w:tr>
      <w:tr w:rsidR="00BF060B" w:rsidRPr="00BF060B" w14:paraId="6DDB9370"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EF2D254" w14:textId="77777777" w:rsidR="00BF060B" w:rsidRPr="006678CB" w:rsidRDefault="00BF060B" w:rsidP="00BF060B">
            <w:pPr>
              <w:spacing w:line="240" w:lineRule="auto"/>
              <w:rPr>
                <w:rFonts w:ascii="Arial" w:hAnsi="Arial" w:cs="Arial"/>
                <w:sz w:val="18"/>
                <w:szCs w:val="18"/>
              </w:rPr>
            </w:pPr>
            <w:r>
              <w:rPr>
                <w:rFonts w:ascii="Arial" w:hAnsi="Arial"/>
                <w:sz w:val="18"/>
              </w:rPr>
              <w:t>4.45.</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7B9D95" w14:textId="77777777" w:rsidR="00BF060B" w:rsidRPr="006678CB" w:rsidRDefault="00BF060B" w:rsidP="00BF060B">
            <w:pPr>
              <w:spacing w:line="240" w:lineRule="auto"/>
              <w:rPr>
                <w:rFonts w:ascii="Arial" w:hAnsi="Arial" w:cs="Arial"/>
                <w:b/>
                <w:bCs/>
                <w:sz w:val="18"/>
                <w:szCs w:val="18"/>
              </w:rPr>
            </w:pPr>
            <w:proofErr w:type="spellStart"/>
            <w:r>
              <w:rPr>
                <w:rFonts w:ascii="Arial" w:hAnsi="Arial"/>
                <w:b/>
                <w:sz w:val="18"/>
              </w:rPr>
              <w:t>Pieslēgumpunktā</w:t>
            </w:r>
            <w:proofErr w:type="spellEnd"/>
            <w:r>
              <w:rPr>
                <w:rFonts w:ascii="Arial" w:hAnsi="Arial"/>
                <w:b/>
                <w:sz w:val="18"/>
              </w:rPr>
              <w:t xml:space="preserve"> jābūt vienai ķēdei uz invertoru, papildu patēriņa ķēdei uzraudzības sistēmām un sistēmas bruto produkcijas skaitītājam.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5938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537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7A98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Bruto produkcijas skaitītājam jāatbilst </w:t>
            </w:r>
            <w:r>
              <w:rPr>
                <w:rFonts w:ascii="Arial" w:hAnsi="Arial"/>
                <w:i/>
                <w:iCs/>
                <w:sz w:val="18"/>
              </w:rPr>
              <w:t>SDE++</w:t>
            </w:r>
            <w:r>
              <w:rPr>
                <w:rFonts w:ascii="Arial" w:hAnsi="Arial"/>
                <w:sz w:val="18"/>
              </w:rPr>
              <w:t xml:space="preserve"> subsīdiju shēmā noteiktajām prasībām.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F02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37F3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7BCF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8CD1901"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B41D3C" w14:textId="77777777" w:rsidR="00BF060B" w:rsidRPr="006678CB" w:rsidRDefault="00BF060B" w:rsidP="00BF060B">
            <w:pPr>
              <w:spacing w:line="240" w:lineRule="auto"/>
              <w:rPr>
                <w:rFonts w:ascii="Arial" w:hAnsi="Arial" w:cs="Arial"/>
                <w:sz w:val="18"/>
                <w:szCs w:val="18"/>
              </w:rPr>
            </w:pPr>
            <w:r>
              <w:rPr>
                <w:rFonts w:ascii="Arial" w:hAnsi="Arial"/>
                <w:sz w:val="18"/>
              </w:rPr>
              <w:t>4.46.</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7D24FDA" w14:textId="77777777" w:rsidR="00BF060B" w:rsidRPr="006678CB" w:rsidRDefault="00BF060B" w:rsidP="00BF060B">
            <w:pPr>
              <w:spacing w:line="240" w:lineRule="auto"/>
              <w:rPr>
                <w:rFonts w:ascii="Arial" w:hAnsi="Arial" w:cs="Arial"/>
                <w:b/>
                <w:bCs/>
                <w:sz w:val="18"/>
                <w:szCs w:val="18"/>
              </w:rPr>
            </w:pPr>
            <w:r>
              <w:rPr>
                <w:rFonts w:ascii="Arial" w:hAnsi="Arial"/>
                <w:b/>
                <w:sz w:val="18"/>
              </w:rPr>
              <w:t>Pielāgojot sadales kasti, uz attiecīgajiem (automātiskajiem) drošinātājiem jānorāda, ka iekārta ir saules enerģijas iekārta, piestiprinot uzlīmi un/vai plastmasas plāksni, uz kuras rakstīts: “UZMANĪBU! Saules enerģijas iekārta” (vai līdzīgs teksts). Šīs uzlīmes jāizvieto arī uz izmantotā iekārtas cauruļvada un visām sadales kārbām.</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4E3BD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5B1C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05B49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91A561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6694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469C59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33E8FC96" w14:textId="77777777" w:rsidTr="00E4003E">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03AD8C38" w14:textId="2693A75A" w:rsidR="006678CB" w:rsidRPr="006678CB" w:rsidRDefault="006678CB" w:rsidP="00BF060B">
            <w:pPr>
              <w:spacing w:line="240" w:lineRule="auto"/>
              <w:rPr>
                <w:rFonts w:ascii="Arial" w:hAnsi="Arial" w:cs="Arial"/>
                <w:b/>
                <w:bCs/>
                <w:color w:val="4472C4"/>
              </w:rPr>
            </w:pPr>
            <w:r>
              <w:rPr>
                <w:rFonts w:ascii="Arial" w:hAnsi="Arial"/>
                <w:b/>
                <w:color w:val="4472C4"/>
              </w:rPr>
              <w:t>Neobligātas prasības attiecībā uz invertoriem</w:t>
            </w:r>
          </w:p>
        </w:tc>
      </w:tr>
      <w:tr w:rsidR="00BF060B" w:rsidRPr="00BF060B" w14:paraId="1D02C8BF"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2EE1D5" w14:textId="77777777" w:rsidR="00BF060B" w:rsidRPr="006678CB" w:rsidRDefault="00BF060B" w:rsidP="00BF060B">
            <w:pPr>
              <w:spacing w:line="240" w:lineRule="auto"/>
              <w:rPr>
                <w:rFonts w:ascii="Arial" w:hAnsi="Arial" w:cs="Arial"/>
                <w:sz w:val="18"/>
                <w:szCs w:val="18"/>
              </w:rPr>
            </w:pPr>
            <w:r>
              <w:rPr>
                <w:rFonts w:ascii="Arial" w:hAnsi="Arial"/>
                <w:sz w:val="18"/>
              </w:rPr>
              <w:t>4.47.</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D9A6BF6" w14:textId="77777777" w:rsidR="00BF060B" w:rsidRPr="006678CB" w:rsidRDefault="00BF060B" w:rsidP="00BF060B">
            <w:pPr>
              <w:spacing w:line="240" w:lineRule="auto"/>
              <w:rPr>
                <w:rFonts w:ascii="Arial" w:hAnsi="Arial" w:cs="Arial"/>
                <w:b/>
                <w:bCs/>
                <w:sz w:val="18"/>
                <w:szCs w:val="18"/>
              </w:rPr>
            </w:pPr>
            <w:r>
              <w:rPr>
                <w:rFonts w:ascii="Arial" w:hAnsi="Arial"/>
                <w:b/>
                <w:sz w:val="18"/>
              </w:rPr>
              <w:t>Remontējams. Ražotājam Eiropā jābūt pakalpojumu centram, kas spēj remontēt invertorus, vai arī Eiropā jābūt ārējiem uzņēmumiem, kas ir pilnvaroti remontēt invertorus.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2CB6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65F4964"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8F5A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89B3B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C053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5D29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A2007A4"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DC0FD9"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B589DBF" w14:textId="77777777" w:rsidR="00BF060B" w:rsidRPr="006678CB" w:rsidRDefault="00BF060B" w:rsidP="00BF060B">
            <w:pPr>
              <w:spacing w:line="240" w:lineRule="auto"/>
              <w:rPr>
                <w:rFonts w:ascii="Arial" w:hAnsi="Arial" w:cs="Arial"/>
                <w:b/>
                <w:bCs/>
                <w:sz w:val="18"/>
                <w:szCs w:val="18"/>
              </w:rPr>
            </w:pPr>
            <w:r>
              <w:rPr>
                <w:rFonts w:ascii="Arial" w:hAnsi="Arial"/>
                <w:b/>
                <w:sz w:val="18"/>
              </w:rPr>
              <w:t>Katram invertoram jānodrošina šādas funkcijas:</w:t>
            </w:r>
            <w:r>
              <w:rPr>
                <w:rFonts w:ascii="Arial" w:hAnsi="Arial"/>
                <w:b/>
                <w:sz w:val="18"/>
              </w:rPr>
              <w:br/>
              <w:t>— parametru iestatīšana;</w:t>
            </w:r>
            <w:r>
              <w:rPr>
                <w:rFonts w:ascii="Arial" w:hAnsi="Arial"/>
                <w:b/>
                <w:sz w:val="18"/>
              </w:rPr>
              <w:br/>
              <w:t>— paziņojums, tiklīdz samazinās spriegums (maiņstrāva vai līdzstrāva);</w:t>
            </w:r>
            <w:r>
              <w:rPr>
                <w:rFonts w:ascii="Arial" w:hAnsi="Arial"/>
                <w:b/>
                <w:sz w:val="18"/>
              </w:rPr>
              <w:br/>
              <w:t>— tīkla parametru (frekvence, spriegums u. c.) aplūkošana;</w:t>
            </w:r>
            <w:r>
              <w:rPr>
                <w:rFonts w:ascii="Arial" w:hAnsi="Arial"/>
                <w:b/>
                <w:sz w:val="18"/>
              </w:rPr>
              <w:br/>
              <w:t>— izslēgšana, tiklīdz tīkls pārsniedz pieļaujamo diapazonu.</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1A87E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81482B1"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E6977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4CB8D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C5D0F4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20606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9A6696"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9D21ACF" w14:textId="77777777" w:rsidR="00BF060B" w:rsidRPr="006678CB" w:rsidRDefault="00BF060B" w:rsidP="00BF060B">
            <w:pPr>
              <w:spacing w:line="240" w:lineRule="auto"/>
              <w:rPr>
                <w:rFonts w:ascii="Arial" w:hAnsi="Arial" w:cs="Arial"/>
                <w:sz w:val="18"/>
                <w:szCs w:val="18"/>
              </w:rPr>
            </w:pPr>
            <w:r>
              <w:rPr>
                <w:rFonts w:ascii="Arial" w:hAnsi="Arial"/>
                <w:sz w:val="18"/>
              </w:rPr>
              <w:t>4.49.</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C5B575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Invertoriem jāļauj pielāgot saražoto enerģiju atbilstoši objekta elektroenerģijas pieprasījumam, lai izvairītos no ievades tīklā.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32337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EC4E8B"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8DF1D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Piemēram, ja apgabalā rodas tīkla pārslodze, kas uz laiku neļauj veikt ievadi.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8328D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C347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71F5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bl>
    <w:p w14:paraId="04C1AC17" w14:textId="77777777" w:rsidR="00026952" w:rsidRPr="007061E0" w:rsidRDefault="00026952" w:rsidP="00026952">
      <w:pPr>
        <w:spacing w:after="160" w:line="278" w:lineRule="auto"/>
        <w:rPr>
          <w:rFonts w:eastAsia="Aptos"/>
          <w:kern w:val="2"/>
          <w:sz w:val="16"/>
          <w:szCs w:val="16"/>
          <w:lang w:eastAsia="en-US"/>
          <w14:ligatures w14:val="standardContextual"/>
        </w:rPr>
      </w:pPr>
    </w:p>
    <w:p w14:paraId="14F393BF" w14:textId="04D28FA0" w:rsidR="00026952" w:rsidRPr="007061E0" w:rsidRDefault="00026952" w:rsidP="00026952">
      <w:pPr>
        <w:spacing w:after="160" w:line="278" w:lineRule="auto"/>
        <w:rPr>
          <w:rFonts w:eastAsia="Aptos"/>
          <w:kern w:val="2"/>
          <w:sz w:val="16"/>
          <w:szCs w:val="16"/>
          <w:lang w:eastAsia="en-US"/>
          <w14:ligatures w14:val="standardContextual"/>
        </w:rPr>
      </w:pPr>
    </w:p>
    <w:p w14:paraId="5F77D25D" w14:textId="1561B36A" w:rsidR="00026952" w:rsidRDefault="00026952" w:rsidP="00026952">
      <w:pPr>
        <w:spacing w:after="160" w:line="278" w:lineRule="auto"/>
        <w:rPr>
          <w:rFonts w:eastAsia="Aptos"/>
          <w:kern w:val="2"/>
          <w:sz w:val="16"/>
          <w:szCs w:val="16"/>
          <w:lang w:eastAsia="en-US"/>
          <w14:ligatures w14:val="standardContextual"/>
        </w:rPr>
      </w:pPr>
    </w:p>
    <w:p w14:paraId="7A18D2B0" w14:textId="3C07AFA9" w:rsidR="00BF060B" w:rsidRDefault="00BF060B" w:rsidP="00026952">
      <w:pPr>
        <w:spacing w:after="160" w:line="278" w:lineRule="auto"/>
        <w:rPr>
          <w:rFonts w:eastAsia="Aptos"/>
          <w:kern w:val="2"/>
          <w:sz w:val="16"/>
          <w:szCs w:val="16"/>
          <w:lang w:eastAsia="en-US"/>
          <w14:ligatures w14:val="standardContextual"/>
        </w:rPr>
      </w:pPr>
    </w:p>
    <w:p w14:paraId="2E5AE1EF" w14:textId="5AB21F79" w:rsidR="00BF060B" w:rsidRPr="009D5916" w:rsidRDefault="00BF060B" w:rsidP="00026952">
      <w:pPr>
        <w:spacing w:after="160" w:line="278" w:lineRule="auto"/>
        <w:rPr>
          <w:rFonts w:eastAsia="Aptos"/>
          <w:kern w:val="2"/>
          <w:sz w:val="16"/>
          <w:szCs w:val="16"/>
          <w:lang w:eastAsia="en-US"/>
          <w14:ligatures w14:val="standardContextual"/>
        </w:rPr>
      </w:pPr>
    </w:p>
    <w:p w14:paraId="26446D52" w14:textId="7E2AF92F" w:rsidR="006678CB" w:rsidRPr="009D5916" w:rsidRDefault="006678CB" w:rsidP="00026952">
      <w:pPr>
        <w:spacing w:after="160" w:line="278" w:lineRule="auto"/>
        <w:rPr>
          <w:rFonts w:eastAsia="Aptos"/>
          <w:kern w:val="2"/>
          <w:sz w:val="16"/>
          <w:szCs w:val="16"/>
          <w:lang w:eastAsia="en-US"/>
          <w14:ligatures w14:val="standardContextual"/>
        </w:rPr>
      </w:pPr>
    </w:p>
    <w:p w14:paraId="0E1087AD" w14:textId="1CDCA493"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8352" behindDoc="0" locked="0" layoutInCell="1" allowOverlap="1" wp14:anchorId="4E131BBE" wp14:editId="6D36AA30">
                <wp:simplePos x="0" y="0"/>
                <wp:positionH relativeFrom="column">
                  <wp:posOffset>6964614</wp:posOffset>
                </wp:positionH>
                <wp:positionV relativeFrom="paragraph">
                  <wp:posOffset>15193</wp:posOffset>
                </wp:positionV>
                <wp:extent cx="545910" cy="545910"/>
                <wp:effectExtent l="0" t="0" r="635" b="635"/>
                <wp:wrapNone/>
                <wp:docPr id="177372369" name="Oval 19"/>
                <wp:cNvGraphicFramePr/>
                <a:graphic xmlns:a="http://schemas.openxmlformats.org/drawingml/2006/main">
                  <a:graphicData uri="http://schemas.microsoft.com/office/word/2010/wordprocessingShape">
                    <wps:wsp>
                      <wps:cNvSpPr/>
                      <wps:spPr>
                        <a:xfrm>
                          <a:off x="0" y="0"/>
                          <a:ext cx="545910" cy="54591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9DEE1BC" id="Oval 19" o:spid="_x0000_s1026" style="position:absolute;margin-left:548.4pt;margin-top:1.2pt;width:43pt;height:43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" fillcolor="#9fe4ce" stroked="f" strokeweight="1pt">
                <v:fill opacity="19789f"/>
                <v:stroke joinstyle="miter"/>
              </v:oval>
            </w:pict>
          </mc:Fallback>
        </mc:AlternateContent>
      </w:r>
    </w:p>
    <w:p w14:paraId="2E3B21A8" w14:textId="77777777" w:rsidR="006678CB" w:rsidRPr="009D5916" w:rsidRDefault="006678CB" w:rsidP="00026952">
      <w:pPr>
        <w:spacing w:after="160" w:line="278" w:lineRule="auto"/>
        <w:rPr>
          <w:rFonts w:eastAsia="Aptos"/>
          <w:kern w:val="2"/>
          <w:sz w:val="16"/>
          <w:szCs w:val="16"/>
          <w:lang w:eastAsia="en-US"/>
          <w14:ligatures w14:val="standardContextual"/>
        </w:rPr>
      </w:pPr>
    </w:p>
    <w:p w14:paraId="303EED17" w14:textId="52A7A465" w:rsidR="006678CB" w:rsidRPr="009D5916" w:rsidRDefault="006678CB" w:rsidP="00026952">
      <w:pPr>
        <w:spacing w:after="160" w:line="278" w:lineRule="auto"/>
        <w:rPr>
          <w:rFonts w:eastAsia="Aptos"/>
          <w:kern w:val="2"/>
          <w:sz w:val="16"/>
          <w:szCs w:val="16"/>
          <w:lang w:eastAsia="en-US"/>
          <w14:ligatures w14:val="standardContextual"/>
        </w:rPr>
      </w:pPr>
    </w:p>
    <w:p w14:paraId="01D7814D" w14:textId="77777777" w:rsidR="006678CB" w:rsidRPr="009D5916" w:rsidRDefault="006678CB" w:rsidP="00026952">
      <w:pPr>
        <w:spacing w:after="160" w:line="278" w:lineRule="auto"/>
        <w:rPr>
          <w:rFonts w:eastAsia="Aptos"/>
          <w:kern w:val="2"/>
          <w:sz w:val="16"/>
          <w:szCs w:val="16"/>
          <w:lang w:eastAsia="en-US"/>
          <w14:ligatures w14:val="standardContextual"/>
        </w:rPr>
      </w:pPr>
    </w:p>
    <w:p w14:paraId="5726828E" w14:textId="75924E36" w:rsidR="006678CB" w:rsidRPr="009D5916" w:rsidRDefault="006678CB" w:rsidP="00026952">
      <w:pPr>
        <w:spacing w:after="160" w:line="278" w:lineRule="auto"/>
        <w:rPr>
          <w:rFonts w:eastAsia="Aptos"/>
          <w:kern w:val="2"/>
          <w:sz w:val="16"/>
          <w:szCs w:val="16"/>
          <w:lang w:eastAsia="en-US"/>
          <w14:ligatures w14:val="standardContextual"/>
        </w:rPr>
      </w:pPr>
    </w:p>
    <w:p w14:paraId="61938B46" w14:textId="77777777" w:rsidR="006678CB" w:rsidRPr="009D5916" w:rsidRDefault="006678CB" w:rsidP="00026952">
      <w:pPr>
        <w:spacing w:after="160" w:line="278" w:lineRule="auto"/>
        <w:rPr>
          <w:rFonts w:eastAsia="Aptos"/>
          <w:kern w:val="2"/>
          <w:sz w:val="16"/>
          <w:szCs w:val="16"/>
          <w:lang w:eastAsia="en-US"/>
          <w14:ligatures w14:val="standardContextual"/>
        </w:rPr>
      </w:pPr>
    </w:p>
    <w:p w14:paraId="2DE3ADD6" w14:textId="00DE1B6A"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4256" behindDoc="0" locked="0" layoutInCell="1" allowOverlap="1" wp14:anchorId="63CE740B" wp14:editId="3002ABD7">
                <wp:simplePos x="0" y="0"/>
                <wp:positionH relativeFrom="column">
                  <wp:posOffset>-1346361</wp:posOffset>
                </wp:positionH>
                <wp:positionV relativeFrom="paragraph">
                  <wp:posOffset>-1306403</wp:posOffset>
                </wp:positionV>
                <wp:extent cx="6100294" cy="6100294"/>
                <wp:effectExtent l="0" t="0" r="0" b="0"/>
                <wp:wrapNone/>
                <wp:docPr id="1040492543" name="Oval 19"/>
                <wp:cNvGraphicFramePr/>
                <a:graphic xmlns:a="http://schemas.openxmlformats.org/drawingml/2006/main">
                  <a:graphicData uri="http://schemas.microsoft.com/office/word/2010/wordprocessingShape">
                    <wps:wsp>
                      <wps:cNvSpPr/>
                      <wps:spPr>
                        <a:xfrm>
                          <a:off x="0" y="0"/>
                          <a:ext cx="6100294" cy="6100294"/>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DDC7A8" id="Oval 19" o:spid="_x0000_s1026" style="position:absolute;margin-left:-106pt;margin-top:-102.85pt;width:480.35pt;height:480.3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45280" behindDoc="0" locked="0" layoutInCell="1" allowOverlap="1" wp14:anchorId="6CBD1238" wp14:editId="2B28EBFB">
                <wp:simplePos x="0" y="0"/>
                <wp:positionH relativeFrom="column">
                  <wp:posOffset>6439153</wp:posOffset>
                </wp:positionH>
                <wp:positionV relativeFrom="paragraph">
                  <wp:posOffset>583278</wp:posOffset>
                </wp:positionV>
                <wp:extent cx="2436366" cy="2436366"/>
                <wp:effectExtent l="0" t="0" r="2540" b="2540"/>
                <wp:wrapNone/>
                <wp:docPr id="1346923840" name="Oval 19"/>
                <wp:cNvGraphicFramePr/>
                <a:graphic xmlns:a="http://schemas.openxmlformats.org/drawingml/2006/main">
                  <a:graphicData uri="http://schemas.microsoft.com/office/word/2010/wordprocessingShape">
                    <wps:wsp>
                      <wps:cNvSpPr/>
                      <wps:spPr>
                        <a:xfrm>
                          <a:off x="0" y="0"/>
                          <a:ext cx="2436366" cy="243636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0CE6AD" id="Oval 19" o:spid="_x0000_s1026" style="position:absolute;margin-left:507pt;margin-top:45.95pt;width:191.85pt;height:191.8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46304" behindDoc="0" locked="0" layoutInCell="1" allowOverlap="1" wp14:anchorId="00549DCE" wp14:editId="686DDC9B">
                <wp:simplePos x="0" y="0"/>
                <wp:positionH relativeFrom="column">
                  <wp:posOffset>5104185</wp:posOffset>
                </wp:positionH>
                <wp:positionV relativeFrom="paragraph">
                  <wp:posOffset>-205779</wp:posOffset>
                </wp:positionV>
                <wp:extent cx="946161" cy="946161"/>
                <wp:effectExtent l="0" t="0" r="6350" b="6350"/>
                <wp:wrapNone/>
                <wp:docPr id="225899469" name="Oval 19"/>
                <wp:cNvGraphicFramePr/>
                <a:graphic xmlns:a="http://schemas.openxmlformats.org/drawingml/2006/main">
                  <a:graphicData uri="http://schemas.microsoft.com/office/word/2010/wordprocessingShape">
                    <wps:wsp>
                      <wps:cNvSpPr/>
                      <wps:spPr>
                        <a:xfrm>
                          <a:off x="0" y="0"/>
                          <a:ext cx="946161" cy="946161"/>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7CA53F" id="Oval 19" o:spid="_x0000_s1026" style="position:absolute;margin-left:401.9pt;margin-top:-16.2pt;width:74.5pt;height:74.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" fillcolor="#9fe4ce" stroked="f" strokeweight="1pt">
                <v:fill opacity="19789f"/>
                <v:stroke joinstyle="miter"/>
              </v:oval>
            </w:pict>
          </mc:Fallback>
        </mc:AlternateContent>
      </w:r>
    </w:p>
    <w:p w14:paraId="553A2C2A" w14:textId="77777777" w:rsidR="006678CB" w:rsidRPr="009D5916" w:rsidRDefault="006678CB" w:rsidP="00026952">
      <w:pPr>
        <w:spacing w:after="160" w:line="278" w:lineRule="auto"/>
        <w:rPr>
          <w:rFonts w:eastAsia="Aptos"/>
          <w:kern w:val="2"/>
          <w:sz w:val="16"/>
          <w:szCs w:val="16"/>
          <w:lang w:eastAsia="en-US"/>
          <w14:ligatures w14:val="standardContextual"/>
        </w:rPr>
      </w:pPr>
    </w:p>
    <w:p w14:paraId="7B0FFDB7" w14:textId="77777777" w:rsidR="006678CB" w:rsidRPr="009D5916" w:rsidRDefault="006678CB" w:rsidP="00026952">
      <w:pPr>
        <w:spacing w:after="160" w:line="278" w:lineRule="auto"/>
        <w:rPr>
          <w:rFonts w:eastAsia="Aptos"/>
          <w:kern w:val="2"/>
          <w:sz w:val="16"/>
          <w:szCs w:val="16"/>
          <w:lang w:eastAsia="en-US"/>
          <w14:ligatures w14:val="standardContextual"/>
        </w:rPr>
      </w:pPr>
    </w:p>
    <w:p w14:paraId="274C424F" w14:textId="77777777" w:rsidR="006678CB" w:rsidRPr="009D5916" w:rsidRDefault="006678CB" w:rsidP="00026952">
      <w:pPr>
        <w:spacing w:after="160" w:line="278" w:lineRule="auto"/>
        <w:rPr>
          <w:rFonts w:eastAsia="Aptos"/>
          <w:kern w:val="2"/>
          <w:sz w:val="16"/>
          <w:szCs w:val="16"/>
          <w:lang w:eastAsia="en-US"/>
          <w14:ligatures w14:val="standardContextual"/>
        </w:rPr>
      </w:pPr>
    </w:p>
    <w:p w14:paraId="7F8EC76F" w14:textId="77777777" w:rsidR="006678CB" w:rsidRPr="009D5916" w:rsidRDefault="006678CB" w:rsidP="00026952">
      <w:pPr>
        <w:spacing w:after="160" w:line="278" w:lineRule="auto"/>
        <w:rPr>
          <w:rFonts w:eastAsia="Aptos"/>
          <w:kern w:val="2"/>
          <w:sz w:val="16"/>
          <w:szCs w:val="16"/>
          <w:lang w:eastAsia="en-US"/>
          <w14:ligatures w14:val="standardContextual"/>
        </w:rPr>
      </w:pPr>
    </w:p>
    <w:p w14:paraId="6563354A" w14:textId="77777777" w:rsidR="006678CB" w:rsidRPr="009D5916" w:rsidRDefault="006678CB" w:rsidP="00026952">
      <w:pPr>
        <w:spacing w:after="160" w:line="278" w:lineRule="auto"/>
        <w:rPr>
          <w:rFonts w:eastAsia="Aptos"/>
          <w:kern w:val="2"/>
          <w:sz w:val="16"/>
          <w:szCs w:val="16"/>
          <w:lang w:eastAsia="en-US"/>
          <w14:ligatures w14:val="standardContextual"/>
        </w:rPr>
      </w:pPr>
    </w:p>
    <w:p w14:paraId="667D20FC" w14:textId="77777777" w:rsidR="006678CB" w:rsidRPr="009D5916" w:rsidRDefault="006678CB" w:rsidP="00026952">
      <w:pPr>
        <w:spacing w:after="160" w:line="278" w:lineRule="auto"/>
        <w:rPr>
          <w:rFonts w:eastAsia="Aptos"/>
          <w:kern w:val="2"/>
          <w:sz w:val="16"/>
          <w:szCs w:val="16"/>
          <w:lang w:eastAsia="en-US"/>
          <w14:ligatures w14:val="standardContextual"/>
        </w:rPr>
      </w:pPr>
    </w:p>
    <w:p w14:paraId="448AF3B4" w14:textId="77777777" w:rsidR="00E732CC" w:rsidRDefault="00E732CC" w:rsidP="00026952">
      <w:pPr>
        <w:spacing w:after="160" w:line="278" w:lineRule="auto"/>
        <w:rPr>
          <w:rFonts w:eastAsia="Aptos"/>
          <w:kern w:val="2"/>
          <w:sz w:val="16"/>
          <w:szCs w:val="16"/>
          <w:lang w:eastAsia="en-US"/>
          <w14:ligatures w14:val="standardContextual"/>
        </w:rPr>
      </w:pPr>
    </w:p>
    <w:p w14:paraId="1C25FB2F" w14:textId="16D06688" w:rsidR="00E732CC" w:rsidRPr="007061E0" w:rsidRDefault="00E732CC" w:rsidP="001B165E">
      <w:pPr>
        <w:pStyle w:val="MH2"/>
      </w:pPr>
      <w:bookmarkStart w:id="11" w:name="_Toc177482053"/>
      <w:r>
        <w:t>10.5. Prasības attiecībā uz elektroinstalāciju, invertoriem, kabeļiem un citiem elektriskiem komponentiem</w:t>
      </w:r>
      <w:bookmarkEnd w:id="11"/>
    </w:p>
    <w:p w14:paraId="15453C46" w14:textId="77777777" w:rsidR="00E732CC" w:rsidRPr="007061E0" w:rsidRDefault="00E732CC" w:rsidP="00026952">
      <w:pPr>
        <w:spacing w:after="160" w:line="278" w:lineRule="auto"/>
        <w:rPr>
          <w:rFonts w:eastAsia="Aptos"/>
          <w:kern w:val="2"/>
          <w:sz w:val="16"/>
          <w:szCs w:val="16"/>
          <w:lang w:eastAsia="en-US"/>
          <w14:ligatures w14:val="standardContextual"/>
        </w:rPr>
      </w:pPr>
    </w:p>
    <w:tbl>
      <w:tblPr>
        <w:tblW w:w="15760" w:type="dxa"/>
        <w:tblInd w:w="-810" w:type="dxa"/>
        <w:tblLayout w:type="fixed"/>
        <w:tblLook w:val="04A0" w:firstRow="1" w:lastRow="0" w:firstColumn="1" w:lastColumn="0" w:noHBand="0" w:noVBand="1"/>
      </w:tblPr>
      <w:tblGrid>
        <w:gridCol w:w="1890"/>
        <w:gridCol w:w="2322"/>
        <w:gridCol w:w="1276"/>
        <w:gridCol w:w="1276"/>
        <w:gridCol w:w="2779"/>
        <w:gridCol w:w="2697"/>
        <w:gridCol w:w="2037"/>
        <w:gridCol w:w="1470"/>
        <w:gridCol w:w="13"/>
      </w:tblGrid>
      <w:tr w:rsidR="00E467BD" w:rsidRPr="00E467BD" w14:paraId="56E9B694" w14:textId="77777777" w:rsidTr="00E05E85">
        <w:trPr>
          <w:gridAfter w:val="1"/>
          <w:wAfter w:w="13" w:type="dxa"/>
          <w:trHeight w:val="435"/>
        </w:trPr>
        <w:tc>
          <w:tcPr>
            <w:tcW w:w="4212" w:type="dxa"/>
            <w:gridSpan w:val="2"/>
            <w:tcBorders>
              <w:top w:val="nil"/>
              <w:left w:val="nil"/>
              <w:bottom w:val="nil"/>
              <w:right w:val="nil"/>
            </w:tcBorders>
            <w:shd w:val="clear" w:color="000000" w:fill="FFFFFF"/>
            <w:noWrap/>
            <w:hideMark/>
          </w:tcPr>
          <w:p w14:paraId="041A051A" w14:textId="1A1F88EF" w:rsidR="00E467BD" w:rsidRPr="00E467BD" w:rsidRDefault="00E467BD" w:rsidP="001B165E">
            <w:pPr>
              <w:pStyle w:val="MH3"/>
            </w:pPr>
            <w:bookmarkStart w:id="12" w:name="_Toc177482054"/>
            <w:r>
              <w:t xml:space="preserve">Prasības – </w:t>
            </w:r>
            <w:r>
              <w:br/>
              <w:t>stiprināšanas konstrukcija</w:t>
            </w:r>
            <w:bookmarkEnd w:id="12"/>
            <w:r>
              <w:t xml:space="preserve"> </w:t>
            </w:r>
          </w:p>
        </w:tc>
        <w:tc>
          <w:tcPr>
            <w:tcW w:w="1276" w:type="dxa"/>
            <w:tcBorders>
              <w:top w:val="nil"/>
              <w:left w:val="nil"/>
              <w:bottom w:val="nil"/>
              <w:right w:val="nil"/>
            </w:tcBorders>
            <w:shd w:val="clear" w:color="000000" w:fill="FFFFFF"/>
            <w:hideMark/>
          </w:tcPr>
          <w:p w14:paraId="754278FB"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2281A6A"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vAlign w:val="bottom"/>
            <w:hideMark/>
          </w:tcPr>
          <w:p w14:paraId="278A1745" w14:textId="77777777" w:rsidR="00E467BD" w:rsidRPr="006678CB" w:rsidRDefault="00E467BD" w:rsidP="00E05E85">
            <w:pPr>
              <w:spacing w:line="240" w:lineRule="auto"/>
              <w:ind w:left="108" w:firstLine="567"/>
              <w:rPr>
                <w:rFonts w:ascii="Arial" w:hAnsi="Arial" w:cs="Arial"/>
                <w:b/>
                <w:bCs/>
                <w:color w:val="808080"/>
                <w:sz w:val="16"/>
                <w:szCs w:val="16"/>
              </w:rPr>
            </w:pPr>
            <w:r>
              <w:rPr>
                <w:rFonts w:ascii="Arial" w:hAnsi="Arial"/>
                <w:b/>
                <w:color w:val="808080"/>
                <w:sz w:val="16"/>
              </w:rPr>
              <w:t>Norādījumi klientiem</w:t>
            </w:r>
          </w:p>
        </w:tc>
        <w:tc>
          <w:tcPr>
            <w:tcW w:w="2697" w:type="dxa"/>
            <w:tcBorders>
              <w:top w:val="nil"/>
              <w:left w:val="nil"/>
              <w:bottom w:val="nil"/>
              <w:right w:val="nil"/>
            </w:tcBorders>
            <w:shd w:val="clear" w:color="000000" w:fill="FFFFFF"/>
            <w:hideMark/>
          </w:tcPr>
          <w:p w14:paraId="77AB85D5"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A3A3F6F"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77A02CF5"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47005566" w14:textId="77777777" w:rsidTr="00E05E85">
        <w:trPr>
          <w:gridAfter w:val="1"/>
          <w:wAfter w:w="13" w:type="dxa"/>
          <w:trHeight w:val="222"/>
        </w:trPr>
        <w:tc>
          <w:tcPr>
            <w:tcW w:w="4212" w:type="dxa"/>
            <w:gridSpan w:val="2"/>
            <w:tcBorders>
              <w:top w:val="nil"/>
              <w:left w:val="nil"/>
              <w:bottom w:val="nil"/>
              <w:right w:val="nil"/>
            </w:tcBorders>
            <w:shd w:val="clear" w:color="000000" w:fill="FFFFFF"/>
            <w:noWrap/>
            <w:hideMark/>
          </w:tcPr>
          <w:p w14:paraId="3B686C13" w14:textId="77777777" w:rsidR="00E467BD" w:rsidRPr="00E05E85" w:rsidRDefault="00E467BD" w:rsidP="00E467BD">
            <w:pPr>
              <w:spacing w:line="240" w:lineRule="auto"/>
              <w:rPr>
                <w:rFonts w:ascii="Arial" w:hAnsi="Arial" w:cs="Arial"/>
                <w:i/>
                <w:iCs/>
                <w:color w:val="000000"/>
                <w:sz w:val="21"/>
                <w:szCs w:val="21"/>
              </w:rPr>
            </w:pPr>
            <w:r>
              <w:rPr>
                <w:rFonts w:ascii="Arial" w:hAnsi="Arial"/>
                <w:i/>
                <w:color w:val="000000"/>
                <w:sz w:val="21"/>
              </w:rPr>
              <w:t xml:space="preserve">FE projektu prasību un </w:t>
            </w:r>
            <w:proofErr w:type="spellStart"/>
            <w:r>
              <w:rPr>
                <w:rFonts w:ascii="Arial" w:hAnsi="Arial"/>
                <w:i/>
                <w:color w:val="000000"/>
                <w:sz w:val="21"/>
              </w:rPr>
              <w:t>līgumslēgšanas</w:t>
            </w:r>
            <w:proofErr w:type="spellEnd"/>
            <w:r>
              <w:rPr>
                <w:rFonts w:ascii="Arial" w:hAnsi="Arial"/>
                <w:i/>
                <w:color w:val="000000"/>
                <w:sz w:val="21"/>
              </w:rPr>
              <w:t xml:space="preserve"> tiesību piešķiršanas kritēriju veidne</w:t>
            </w:r>
          </w:p>
          <w:p w14:paraId="5F0E241B" w14:textId="77777777" w:rsidR="006678CB" w:rsidRPr="009D5916" w:rsidRDefault="006678CB" w:rsidP="00E467BD">
            <w:pPr>
              <w:spacing w:line="240" w:lineRule="auto"/>
              <w:rPr>
                <w:rFonts w:ascii="Arial" w:hAnsi="Arial" w:cs="Arial"/>
                <w:i/>
                <w:iCs/>
                <w:color w:val="000000"/>
                <w:sz w:val="21"/>
                <w:szCs w:val="21"/>
                <w:lang w:eastAsia="en-GB"/>
              </w:rPr>
            </w:pPr>
          </w:p>
        </w:tc>
        <w:tc>
          <w:tcPr>
            <w:tcW w:w="1276" w:type="dxa"/>
            <w:tcBorders>
              <w:top w:val="nil"/>
              <w:left w:val="nil"/>
              <w:bottom w:val="nil"/>
              <w:right w:val="nil"/>
            </w:tcBorders>
            <w:shd w:val="clear" w:color="000000" w:fill="FFFFFF"/>
            <w:hideMark/>
          </w:tcPr>
          <w:p w14:paraId="3C8BFF91"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1D83CC2"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noWrap/>
            <w:vAlign w:val="center"/>
            <w:hideMark/>
          </w:tcPr>
          <w:p w14:paraId="3F9FCB93" w14:textId="7D1D36C7"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Veikt grozījumus dzeltenajos laukos ar zilu tekstu.</w:t>
            </w:r>
          </w:p>
        </w:tc>
        <w:tc>
          <w:tcPr>
            <w:tcW w:w="2697" w:type="dxa"/>
            <w:tcBorders>
              <w:top w:val="nil"/>
              <w:left w:val="nil"/>
              <w:bottom w:val="nil"/>
              <w:right w:val="nil"/>
            </w:tcBorders>
            <w:shd w:val="clear" w:color="000000" w:fill="FFFFFF"/>
            <w:hideMark/>
          </w:tcPr>
          <w:p w14:paraId="70518BDC"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36F5F60"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62AAA171"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3B9832B7" w14:textId="77777777" w:rsidTr="00E05E85">
        <w:trPr>
          <w:trHeight w:val="222"/>
        </w:trPr>
        <w:tc>
          <w:tcPr>
            <w:tcW w:w="4212" w:type="dxa"/>
            <w:gridSpan w:val="2"/>
            <w:tcBorders>
              <w:top w:val="nil"/>
              <w:left w:val="nil"/>
              <w:bottom w:val="nil"/>
              <w:right w:val="nil"/>
            </w:tcBorders>
            <w:shd w:val="clear" w:color="000000" w:fill="FFFFFF"/>
            <w:noWrap/>
            <w:hideMark/>
          </w:tcPr>
          <w:p w14:paraId="72D912BA" w14:textId="41E641D5"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Redakcija: 0.99</w:t>
            </w:r>
          </w:p>
        </w:tc>
        <w:tc>
          <w:tcPr>
            <w:tcW w:w="1276" w:type="dxa"/>
            <w:tcBorders>
              <w:top w:val="nil"/>
              <w:left w:val="nil"/>
              <w:bottom w:val="nil"/>
              <w:right w:val="nil"/>
            </w:tcBorders>
            <w:shd w:val="clear" w:color="000000" w:fill="FFFFFF"/>
            <w:hideMark/>
          </w:tcPr>
          <w:p w14:paraId="0CB06043"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5699306" w14:textId="77777777" w:rsidR="00E467BD" w:rsidRPr="00E467BD" w:rsidRDefault="00E467BD" w:rsidP="00E467BD">
            <w:pPr>
              <w:spacing w:line="240" w:lineRule="auto"/>
              <w:rPr>
                <w:rFonts w:ascii="Calibri" w:hAnsi="Calibri" w:cs="Calibri"/>
              </w:rPr>
            </w:pPr>
            <w:r>
              <w:rPr>
                <w:rFonts w:ascii="Calibri" w:hAnsi="Calibri"/>
              </w:rPr>
              <w:t> </w:t>
            </w:r>
          </w:p>
        </w:tc>
        <w:tc>
          <w:tcPr>
            <w:tcW w:w="8996" w:type="dxa"/>
            <w:gridSpan w:val="5"/>
            <w:tcBorders>
              <w:top w:val="nil"/>
              <w:left w:val="nil"/>
              <w:bottom w:val="nil"/>
              <w:right w:val="nil"/>
            </w:tcBorders>
            <w:shd w:val="clear" w:color="000000" w:fill="FFFFFF"/>
            <w:noWrap/>
            <w:vAlign w:val="center"/>
            <w:hideMark/>
          </w:tcPr>
          <w:p w14:paraId="1E3A3F39" w14:textId="7C097D38"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Neobligātas prasības rozā laukos. Svītrot jautājuma zīmi C ailē, ja šī prasība nav iekļauta. Pretējā gadījumā ierakstiet “jā” vai “1”. Pēc tam prasības numurs tiks dzēsts, un turpmāk minēto prasību numerācija tiks automātiski koriģēta. </w:t>
            </w:r>
          </w:p>
        </w:tc>
      </w:tr>
      <w:tr w:rsidR="00E467BD" w:rsidRPr="00E467BD" w14:paraId="58C2E128" w14:textId="77777777" w:rsidTr="00E05E85">
        <w:trPr>
          <w:gridAfter w:val="1"/>
          <w:wAfter w:w="13" w:type="dxa"/>
          <w:trHeight w:val="106"/>
        </w:trPr>
        <w:tc>
          <w:tcPr>
            <w:tcW w:w="4212" w:type="dxa"/>
            <w:gridSpan w:val="2"/>
            <w:tcBorders>
              <w:top w:val="nil"/>
              <w:left w:val="nil"/>
              <w:bottom w:val="nil"/>
              <w:right w:val="nil"/>
            </w:tcBorders>
            <w:shd w:val="clear" w:color="000000" w:fill="FFFFFF"/>
            <w:noWrap/>
            <w:hideMark/>
          </w:tcPr>
          <w:p w14:paraId="58DE7B7C"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 xml:space="preserve">Izdevējs: </w:t>
            </w:r>
            <w:proofErr w:type="spellStart"/>
            <w:r>
              <w:rPr>
                <w:rFonts w:ascii="Arial" w:hAnsi="Arial"/>
                <w:i/>
                <w:iCs/>
                <w:color w:val="808080"/>
                <w:sz w:val="16"/>
              </w:rPr>
              <w:t>Buyer</w:t>
            </w:r>
            <w:proofErr w:type="spellEnd"/>
            <w:r>
              <w:rPr>
                <w:rFonts w:ascii="Arial" w:hAnsi="Arial"/>
                <w:i/>
                <w:iCs/>
                <w:color w:val="808080"/>
                <w:sz w:val="16"/>
              </w:rPr>
              <w:t xml:space="preserve"> </w:t>
            </w:r>
            <w:proofErr w:type="spellStart"/>
            <w:r>
              <w:rPr>
                <w:rFonts w:ascii="Arial" w:hAnsi="Arial"/>
                <w:i/>
                <w:iCs/>
                <w:color w:val="808080"/>
                <w:sz w:val="16"/>
              </w:rPr>
              <w:t>Group</w:t>
            </w:r>
            <w:proofErr w:type="spellEnd"/>
            <w:r>
              <w:rPr>
                <w:rFonts w:ascii="Arial" w:hAnsi="Arial"/>
                <w:i/>
                <w:iCs/>
                <w:color w:val="808080"/>
                <w:sz w:val="16"/>
              </w:rPr>
              <w:t xml:space="preserve"> </w:t>
            </w:r>
            <w:proofErr w:type="spellStart"/>
            <w:r>
              <w:rPr>
                <w:rFonts w:ascii="Arial" w:hAnsi="Arial"/>
                <w:i/>
                <w:iCs/>
                <w:color w:val="808080"/>
                <w:sz w:val="16"/>
              </w:rPr>
              <w:t>voor</w:t>
            </w:r>
            <w:proofErr w:type="spellEnd"/>
            <w:r>
              <w:rPr>
                <w:rFonts w:ascii="Arial" w:hAnsi="Arial"/>
                <w:i/>
                <w:iCs/>
                <w:color w:val="808080"/>
                <w:sz w:val="16"/>
              </w:rPr>
              <w:t xml:space="preserve"> </w:t>
            </w:r>
            <w:proofErr w:type="spellStart"/>
            <w:r>
              <w:rPr>
                <w:rFonts w:ascii="Arial" w:hAnsi="Arial"/>
                <w:i/>
                <w:iCs/>
                <w:color w:val="808080"/>
                <w:sz w:val="16"/>
              </w:rPr>
              <w:t>Duurzame</w:t>
            </w:r>
            <w:proofErr w:type="spellEnd"/>
            <w:r>
              <w:rPr>
                <w:rFonts w:ascii="Arial" w:hAnsi="Arial"/>
                <w:i/>
                <w:iCs/>
                <w:color w:val="808080"/>
                <w:sz w:val="16"/>
              </w:rPr>
              <w:t xml:space="preserve"> PV</w:t>
            </w:r>
          </w:p>
        </w:tc>
        <w:tc>
          <w:tcPr>
            <w:tcW w:w="1276" w:type="dxa"/>
            <w:tcBorders>
              <w:top w:val="nil"/>
              <w:left w:val="nil"/>
              <w:bottom w:val="nil"/>
              <w:right w:val="nil"/>
            </w:tcBorders>
            <w:shd w:val="clear" w:color="000000" w:fill="FFFFFF"/>
            <w:hideMark/>
          </w:tcPr>
          <w:p w14:paraId="6A341830"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B90E8F7" w14:textId="77777777" w:rsidR="00E467BD" w:rsidRPr="00E467BD" w:rsidRDefault="00E467BD" w:rsidP="00E467BD">
            <w:pPr>
              <w:spacing w:line="240" w:lineRule="auto"/>
              <w:rPr>
                <w:rFonts w:ascii="Calibri" w:hAnsi="Calibri" w:cs="Calibri"/>
              </w:rPr>
            </w:pPr>
            <w:r>
              <w:rPr>
                <w:rFonts w:ascii="Calibri" w:hAnsi="Calibri"/>
              </w:rPr>
              <w:t> </w:t>
            </w:r>
          </w:p>
        </w:tc>
        <w:tc>
          <w:tcPr>
            <w:tcW w:w="5476" w:type="dxa"/>
            <w:gridSpan w:val="2"/>
            <w:tcBorders>
              <w:top w:val="nil"/>
              <w:left w:val="nil"/>
              <w:bottom w:val="nil"/>
              <w:right w:val="nil"/>
            </w:tcBorders>
            <w:shd w:val="clear" w:color="000000" w:fill="FFFFFF"/>
            <w:noWrap/>
            <w:vAlign w:val="center"/>
            <w:hideMark/>
          </w:tcPr>
          <w:p w14:paraId="31462B6A" w14:textId="5885DED4"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Ievadiet visas papildu prasības tukšajos laukos. Ja ir pievienotas papildu rindas, koriģējiet automātiskās numerācijas formulu A un H ailē.</w:t>
            </w:r>
          </w:p>
        </w:tc>
        <w:tc>
          <w:tcPr>
            <w:tcW w:w="2037" w:type="dxa"/>
            <w:tcBorders>
              <w:top w:val="nil"/>
              <w:left w:val="nil"/>
              <w:bottom w:val="nil"/>
              <w:right w:val="nil"/>
            </w:tcBorders>
            <w:shd w:val="clear" w:color="000000" w:fill="FFFFFF"/>
            <w:noWrap/>
            <w:hideMark/>
          </w:tcPr>
          <w:p w14:paraId="6BFC59B2"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4B09F9D9"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2F489735" w14:textId="77777777" w:rsidTr="00CE1B5F">
        <w:trPr>
          <w:gridAfter w:val="1"/>
          <w:wAfter w:w="13" w:type="dxa"/>
          <w:trHeight w:val="222"/>
        </w:trPr>
        <w:tc>
          <w:tcPr>
            <w:tcW w:w="4212" w:type="dxa"/>
            <w:gridSpan w:val="2"/>
            <w:tcBorders>
              <w:top w:val="nil"/>
              <w:left w:val="nil"/>
              <w:bottom w:val="single" w:sz="4" w:space="0" w:color="auto"/>
              <w:right w:val="nil"/>
            </w:tcBorders>
            <w:shd w:val="clear" w:color="000000" w:fill="FFFFFF"/>
            <w:noWrap/>
            <w:hideMark/>
          </w:tcPr>
          <w:p w14:paraId="72F5FF6D" w14:textId="024EF23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 xml:space="preserve">Atsauksmes/kļūdas/papildinājumi: nosūtīt e-pastu uz adresi </w:t>
            </w:r>
            <w:hyperlink r:id="rId11" w:history="1">
              <w:r>
                <w:rPr>
                  <w:rStyle w:val="Hyperlink"/>
                  <w:rFonts w:ascii="Arial" w:hAnsi="Arial"/>
                  <w:sz w:val="16"/>
                </w:rPr>
                <w:t>BGDPV@pianoo.nl</w:t>
              </w:r>
            </w:hyperlink>
          </w:p>
          <w:p w14:paraId="4744A7E1" w14:textId="77777777" w:rsidR="006678CB" w:rsidRPr="009D5916" w:rsidRDefault="006678CB" w:rsidP="00E467BD">
            <w:pPr>
              <w:spacing w:line="240" w:lineRule="auto"/>
              <w:rPr>
                <w:rFonts w:ascii="Arial" w:hAnsi="Arial" w:cs="Arial"/>
                <w:color w:val="808080"/>
                <w:sz w:val="16"/>
                <w:szCs w:val="16"/>
                <w:lang w:eastAsia="en-GB"/>
              </w:rPr>
            </w:pPr>
          </w:p>
        </w:tc>
        <w:tc>
          <w:tcPr>
            <w:tcW w:w="1276" w:type="dxa"/>
            <w:tcBorders>
              <w:top w:val="nil"/>
              <w:left w:val="nil"/>
              <w:bottom w:val="single" w:sz="4" w:space="0" w:color="auto"/>
              <w:right w:val="nil"/>
            </w:tcBorders>
            <w:shd w:val="clear" w:color="000000" w:fill="FFFFFF"/>
            <w:hideMark/>
          </w:tcPr>
          <w:p w14:paraId="2FE92F3E"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FC62276"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single" w:sz="4" w:space="0" w:color="auto"/>
              <w:right w:val="nil"/>
            </w:tcBorders>
            <w:shd w:val="clear" w:color="000000" w:fill="FFFFFF"/>
            <w:noWrap/>
            <w:vAlign w:val="center"/>
            <w:hideMark/>
          </w:tcPr>
          <w:p w14:paraId="0F24C08B" w14:textId="5E90523C"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Kad tas ir izdarīts, paslēpiet D un E aili. </w:t>
            </w:r>
          </w:p>
        </w:tc>
        <w:tc>
          <w:tcPr>
            <w:tcW w:w="2697" w:type="dxa"/>
            <w:tcBorders>
              <w:top w:val="nil"/>
              <w:left w:val="nil"/>
              <w:bottom w:val="single" w:sz="4" w:space="0" w:color="auto"/>
              <w:right w:val="nil"/>
            </w:tcBorders>
            <w:shd w:val="clear" w:color="000000" w:fill="FFFFFF"/>
            <w:hideMark/>
          </w:tcPr>
          <w:p w14:paraId="0FFB4667"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single" w:sz="4" w:space="0" w:color="auto"/>
              <w:right w:val="nil"/>
            </w:tcBorders>
            <w:shd w:val="clear" w:color="000000" w:fill="FFFFFF"/>
            <w:noWrap/>
            <w:hideMark/>
          </w:tcPr>
          <w:p w14:paraId="35C88FD8"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single" w:sz="4" w:space="0" w:color="auto"/>
              <w:right w:val="nil"/>
            </w:tcBorders>
            <w:shd w:val="clear" w:color="000000" w:fill="FFFFFF"/>
            <w:hideMark/>
          </w:tcPr>
          <w:p w14:paraId="6A4334AC"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08468116" w14:textId="77777777" w:rsidTr="00CE1B5F">
        <w:trPr>
          <w:gridAfter w:val="1"/>
          <w:wAfter w:w="13" w:type="dxa"/>
          <w:trHeight w:val="576"/>
        </w:trPr>
        <w:tc>
          <w:tcPr>
            <w:tcW w:w="189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EDD953D" w14:textId="77777777" w:rsidR="00E467BD" w:rsidRPr="00E05E85" w:rsidRDefault="00E467BD" w:rsidP="00E467BD">
            <w:pPr>
              <w:spacing w:line="240" w:lineRule="auto"/>
              <w:rPr>
                <w:rFonts w:ascii="Arial" w:hAnsi="Arial" w:cs="Arial"/>
                <w:b/>
                <w:bCs/>
                <w:color w:val="FFFFFF"/>
              </w:rPr>
            </w:pPr>
            <w:r>
              <w:rPr>
                <w:rFonts w:ascii="Arial" w:hAnsi="Arial"/>
                <w:b/>
                <w:color w:val="FFFFFF"/>
              </w:rPr>
              <w:t>ID</w:t>
            </w:r>
          </w:p>
        </w:tc>
        <w:tc>
          <w:tcPr>
            <w:tcW w:w="232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5B2F57D" w14:textId="77777777" w:rsidR="00E467BD" w:rsidRPr="00E05E85" w:rsidRDefault="00E467BD" w:rsidP="00E467BD">
            <w:pPr>
              <w:spacing w:line="240" w:lineRule="auto"/>
              <w:rPr>
                <w:rFonts w:ascii="Arial" w:hAnsi="Arial" w:cs="Arial"/>
                <w:b/>
                <w:bCs/>
                <w:color w:val="FFFFFF"/>
              </w:rPr>
            </w:pPr>
            <w:r>
              <w:rPr>
                <w:rFonts w:ascii="Arial" w:hAnsi="Arial"/>
                <w:b/>
                <w:color w:val="FFFFFF"/>
              </w:rPr>
              <w:t xml:space="preserve">Apraksts </w:t>
            </w:r>
          </w:p>
        </w:tc>
        <w:tc>
          <w:tcPr>
            <w:tcW w:w="127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D809C52" w14:textId="77777777" w:rsidR="00E467BD" w:rsidRPr="00E05E85" w:rsidRDefault="00E467BD" w:rsidP="00E467BD">
            <w:pPr>
              <w:spacing w:line="240" w:lineRule="auto"/>
              <w:rPr>
                <w:rFonts w:ascii="Arial" w:hAnsi="Arial" w:cs="Arial"/>
                <w:b/>
                <w:bCs/>
                <w:color w:val="FFFFFF"/>
              </w:rPr>
            </w:pPr>
            <w:r>
              <w:rPr>
                <w:rFonts w:ascii="Arial" w:hAnsi="Arial"/>
                <w:b/>
                <w:color w:val="FFFFFF"/>
              </w:rPr>
              <w:t>Vērtība</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9F9BC72" w14:textId="77777777" w:rsidR="00E467BD" w:rsidRPr="00E05E85" w:rsidRDefault="00E467BD" w:rsidP="00E467BD">
            <w:pPr>
              <w:spacing w:line="240" w:lineRule="auto"/>
              <w:jc w:val="center"/>
              <w:rPr>
                <w:rFonts w:ascii="Arial" w:hAnsi="Arial" w:cs="Arial"/>
                <w:b/>
                <w:bCs/>
                <w:color w:val="000000"/>
                <w:sz w:val="18"/>
                <w:szCs w:val="18"/>
              </w:rPr>
            </w:pPr>
            <w:r>
              <w:rPr>
                <w:rFonts w:ascii="Arial" w:hAnsi="Arial"/>
                <w:b/>
                <w:color w:val="000000"/>
                <w:sz w:val="18"/>
              </w:rPr>
              <w:t>Iekļaut prasību?</w:t>
            </w:r>
          </w:p>
        </w:tc>
        <w:tc>
          <w:tcPr>
            <w:tcW w:w="277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CBF4645" w14:textId="77777777" w:rsidR="00E467BD" w:rsidRPr="00E05E85" w:rsidRDefault="00E467BD" w:rsidP="00E467BD">
            <w:pPr>
              <w:spacing w:line="240" w:lineRule="auto"/>
              <w:rPr>
                <w:rFonts w:ascii="Arial" w:hAnsi="Arial" w:cs="Arial"/>
                <w:b/>
                <w:bCs/>
                <w:color w:val="FFFFFF"/>
              </w:rPr>
            </w:pPr>
            <w:r>
              <w:rPr>
                <w:rFonts w:ascii="Arial" w:hAnsi="Arial"/>
                <w:b/>
                <w:color w:val="FFFFFF"/>
              </w:rPr>
              <w:t>Paskaidrojums klientam</w:t>
            </w:r>
          </w:p>
        </w:tc>
        <w:tc>
          <w:tcPr>
            <w:tcW w:w="269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0F78B46" w14:textId="77777777" w:rsidR="00E467BD" w:rsidRPr="00E05E85" w:rsidRDefault="00E467BD" w:rsidP="00E467BD">
            <w:pPr>
              <w:spacing w:line="240" w:lineRule="auto"/>
              <w:rPr>
                <w:rFonts w:ascii="Arial" w:hAnsi="Arial" w:cs="Arial"/>
                <w:b/>
                <w:bCs/>
                <w:color w:val="FFFFFF"/>
              </w:rPr>
            </w:pPr>
            <w:r>
              <w:rPr>
                <w:rFonts w:ascii="Arial" w:hAnsi="Arial"/>
                <w:b/>
                <w:color w:val="FFFFFF"/>
              </w:rPr>
              <w:t>Paskaidrojums pretendentam</w:t>
            </w:r>
          </w:p>
        </w:tc>
        <w:tc>
          <w:tcPr>
            <w:tcW w:w="203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3A6DDD5" w14:textId="77777777" w:rsidR="00E467BD" w:rsidRPr="00E05E85" w:rsidRDefault="00E467BD" w:rsidP="00E467BD">
            <w:pPr>
              <w:spacing w:line="240" w:lineRule="auto"/>
              <w:rPr>
                <w:rFonts w:ascii="Arial" w:hAnsi="Arial" w:cs="Arial"/>
                <w:b/>
                <w:bCs/>
                <w:color w:val="FFFFFF"/>
              </w:rPr>
            </w:pPr>
            <w:r>
              <w:rPr>
                <w:rFonts w:ascii="Arial" w:hAnsi="Arial"/>
                <w:b/>
                <w:color w:val="FFFFFF"/>
              </w:rPr>
              <w:t>Verifikācija un validācija</w:t>
            </w:r>
          </w:p>
        </w:tc>
        <w:tc>
          <w:tcPr>
            <w:tcW w:w="1470"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39939AD" w14:textId="77777777" w:rsidR="00E467BD" w:rsidRPr="00E05E85" w:rsidRDefault="00E467BD" w:rsidP="00E467BD">
            <w:pPr>
              <w:spacing w:line="240" w:lineRule="auto"/>
              <w:rPr>
                <w:rFonts w:ascii="Arial" w:hAnsi="Arial" w:cs="Arial"/>
                <w:b/>
                <w:bCs/>
                <w:color w:val="FFFFFF"/>
              </w:rPr>
            </w:pPr>
            <w:r>
              <w:rPr>
                <w:rFonts w:ascii="Arial" w:hAnsi="Arial"/>
                <w:b/>
                <w:color w:val="FFFFFF"/>
              </w:rPr>
              <w:t>Nepietiekamu darbības rezultātu sekas</w:t>
            </w:r>
          </w:p>
        </w:tc>
      </w:tr>
      <w:tr w:rsidR="00E05E85" w:rsidRPr="00E467BD" w14:paraId="6C5ABBEA"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50BAF8E" w14:textId="334016F0" w:rsidR="00E05E85" w:rsidRPr="0075115D" w:rsidRDefault="00E05E85" w:rsidP="00E467BD">
            <w:pPr>
              <w:spacing w:line="240" w:lineRule="auto"/>
              <w:outlineLvl w:val="0"/>
              <w:rPr>
                <w:rFonts w:ascii="Arial" w:hAnsi="Arial" w:cs="Arial"/>
                <w:b/>
                <w:bCs/>
                <w:color w:val="FF0000"/>
              </w:rPr>
            </w:pPr>
            <w:r>
              <w:rPr>
                <w:rFonts w:ascii="Arial" w:hAnsi="Arial"/>
                <w:b/>
                <w:color w:val="000000"/>
              </w:rPr>
              <w:t>Prasības attiecībā uz uzbūvi,</w:t>
            </w:r>
            <w:r>
              <w:rPr>
                <w:rFonts w:ascii="Arial" w:hAnsi="Arial"/>
                <w:b/>
                <w:color w:val="FF0000"/>
              </w:rPr>
              <w:t xml:space="preserve"> ja FE uzstāda uz JUMTA</w:t>
            </w:r>
          </w:p>
        </w:tc>
      </w:tr>
      <w:tr w:rsidR="00E467BD" w:rsidRPr="00E467BD" w14:paraId="6949CE2D"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FE7FE5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5.1.</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2150CAC"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Konstrukcijai jāspēj izturēt paredzēto slodzi </w:t>
            </w:r>
            <w:r>
              <w:rPr>
                <w:rFonts w:ascii="Arial" w:hAnsi="Arial"/>
                <w:color w:val="000000"/>
                <w:sz w:val="18"/>
              </w:rPr>
              <w:t xml:space="preserve">Konstrukcijai un būvmateriāliem jāatbilst NEN 7250 un </w:t>
            </w:r>
            <w:proofErr w:type="spellStart"/>
            <w:r>
              <w:rPr>
                <w:rFonts w:ascii="Arial" w:hAnsi="Arial"/>
                <w:color w:val="000000"/>
                <w:sz w:val="18"/>
              </w:rPr>
              <w:t>Eurocode</w:t>
            </w:r>
            <w:proofErr w:type="spellEnd"/>
            <w:r>
              <w:rPr>
                <w:rFonts w:ascii="Arial" w:hAnsi="Arial"/>
                <w:color w:val="000000"/>
                <w:sz w:val="18"/>
              </w:rPr>
              <w:t xml:space="preserve"> 1 (EN 1991–1-4). Pārbaudiet konstrukciju pēc </w:t>
            </w:r>
            <w:proofErr w:type="spellStart"/>
            <w:r>
              <w:rPr>
                <w:rFonts w:ascii="Arial" w:hAnsi="Arial"/>
                <w:color w:val="000000"/>
                <w:sz w:val="18"/>
              </w:rPr>
              <w:t>līgumslēgšanas</w:t>
            </w:r>
            <w:proofErr w:type="spellEnd"/>
            <w:r>
              <w:rPr>
                <w:rFonts w:ascii="Arial" w:hAnsi="Arial"/>
                <w:color w:val="000000"/>
                <w:sz w:val="18"/>
              </w:rPr>
              <w:t xml:space="preserve"> tiesību piešķiršanas, bet pirms uzstādīšanas sākšanas.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93FDD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7D4B3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C3701" w14:textId="51C9DDB3" w:rsidR="00E467BD" w:rsidRPr="00E05E85" w:rsidRDefault="00E467BD" w:rsidP="00E467BD">
            <w:pPr>
              <w:spacing w:line="240" w:lineRule="auto"/>
              <w:outlineLvl w:val="0"/>
              <w:rPr>
                <w:rFonts w:ascii="Arial" w:hAnsi="Arial" w:cs="Arial"/>
                <w:sz w:val="18"/>
                <w:szCs w:val="18"/>
              </w:rPr>
            </w:pPr>
            <w:r>
              <w:rPr>
                <w:rFonts w:ascii="Arial" w:hAnsi="Arial"/>
                <w:color w:val="000000"/>
                <w:sz w:val="18"/>
              </w:rPr>
              <w:t xml:space="preserve">Standarti, kas saistīti ar būvniecības aspektiem un vēja radīto slodzi. NEN 7250: </w:t>
            </w:r>
            <w:r>
              <w:rPr>
                <w:rFonts w:ascii="Arial" w:hAnsi="Arial"/>
                <w:i/>
                <w:color w:val="000000"/>
                <w:sz w:val="18"/>
              </w:rPr>
              <w:t xml:space="preserve">“Saules enerģijas sistēmas – integrācija jumtos un fasādēs – būvniecības aspekti”. </w:t>
            </w:r>
            <w:proofErr w:type="spellStart"/>
            <w:r>
              <w:rPr>
                <w:rFonts w:ascii="Arial" w:hAnsi="Arial"/>
                <w:color w:val="000000"/>
                <w:sz w:val="18"/>
              </w:rPr>
              <w:t>Eurocode</w:t>
            </w:r>
            <w:proofErr w:type="spellEnd"/>
            <w:r>
              <w:rPr>
                <w:rFonts w:ascii="Arial" w:hAnsi="Arial"/>
                <w:color w:val="000000"/>
                <w:sz w:val="18"/>
              </w:rPr>
              <w:t xml:space="preserve"> 1 – EN 1991–1-4:</w:t>
            </w:r>
            <w:r w:rsidR="00E76FFF">
              <w:rPr>
                <w:rFonts w:ascii="Arial" w:hAnsi="Arial"/>
                <w:color w:val="000000"/>
                <w:sz w:val="18"/>
              </w:rPr>
              <w:t xml:space="preserve"> </w:t>
            </w:r>
            <w:r>
              <w:rPr>
                <w:rFonts w:ascii="Arial" w:hAnsi="Arial"/>
                <w:i/>
                <w:color w:val="000000"/>
                <w:sz w:val="18"/>
              </w:rPr>
              <w:t>“Pasākumi attiecībā uz konstrukcijām – 1.4. daļa. Vispārīgas darbības – vēja iedarbība”</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97050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Uzņēmumiem, kuri piegādā konstrukcijas stiprināšanai uz jumta, parasti ir programmatūra vai tīmekļa lietojumprogramma, kas var aprēķināt balastu, kurš vajadzīgs, lai izpildītu šos standartus.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A85A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Uzņēmuma, kurš piegādā stiprināšanas konstrukciju, programmatūras vai tīmekļa lietojumprogrammas, ziņojums par ierosināto konstrukciju jāiesniedz darbuzņēmējam pirms uzstādīšanas.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95C61"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Izskatiet un vajadzības gadījumā pielāgojiet</w:t>
            </w:r>
          </w:p>
        </w:tc>
      </w:tr>
      <w:tr w:rsidR="00E467BD" w:rsidRPr="00E467BD" w14:paraId="52F125A0" w14:textId="77777777" w:rsidTr="00E05E85">
        <w:trPr>
          <w:gridAfter w:val="1"/>
          <w:wAfter w:w="13" w:type="dxa"/>
          <w:trHeight w:val="120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F77857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5.2.</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8F0E4"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Konstrukcijai jābūt saderīgai ar jumtu </w:t>
            </w:r>
            <w:r>
              <w:rPr>
                <w:rFonts w:ascii="Arial" w:hAnsi="Arial"/>
                <w:color w:val="000000"/>
                <w:sz w:val="18"/>
              </w:rPr>
              <w:t xml:space="preserve">Jumtam un jumta konstrukcijai jāspēj izturēt slodzi, ko var radīt FE sistēma kopā ar laikapstākļiem (sniegu, vēju). Pārbaudiet konstrukciju pēc </w:t>
            </w:r>
            <w:proofErr w:type="spellStart"/>
            <w:r>
              <w:rPr>
                <w:rFonts w:ascii="Arial" w:hAnsi="Arial"/>
                <w:color w:val="000000"/>
                <w:sz w:val="18"/>
              </w:rPr>
              <w:t>līgumslēgšanas</w:t>
            </w:r>
            <w:proofErr w:type="spellEnd"/>
            <w:r>
              <w:rPr>
                <w:rFonts w:ascii="Arial" w:hAnsi="Arial"/>
                <w:color w:val="000000"/>
                <w:sz w:val="18"/>
              </w:rPr>
              <w:t xml:space="preserve"> tiesību piešķiršanas, bet pirms uzstādīšanas sākšanas.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4E249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DD519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903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B37F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Attiecībā uz “viegliem” jumtiem, kas nav piemēroti smagām standarta balasta konstrukcijām, var ņemt vērā šādus aspektus: jumta vai jumta konstrukcijas nostiprināšana, izmantojot īpašas stiprinājuma konstrukcijas vai īpašus saules enerģijas paneļus, kas, piemēram, ir pielīmēti pie jumta.</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D293B0A"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FE iekārtas konstrukcija, tostarp konstrukcijas rasējumi ar balasta atrašanās vietām un svariem, jāiesniedz darbuzņēmējam apstiprināšanai vismaz četras nedēļas pirms uzstādīšanas.</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CAFA4D"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Izskatiet un vajadzības gadījumā pielāgojiet</w:t>
            </w:r>
          </w:p>
        </w:tc>
      </w:tr>
      <w:tr w:rsidR="00E467BD" w:rsidRPr="00E467BD" w14:paraId="26ED350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3D5A2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5.3.</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B904CE"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Zemēšana </w:t>
            </w:r>
            <w:r>
              <w:rPr>
                <w:rFonts w:ascii="Arial" w:hAnsi="Arial"/>
                <w:color w:val="000000"/>
                <w:sz w:val="18"/>
              </w:rPr>
              <w:t xml:space="preserve">Visai paneļa apakšstruktūrai jābūt iezemētai.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FA1CD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3235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12C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A828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A209FD1" w14:textId="77777777" w:rsidR="00E467BD" w:rsidRPr="00E05E85" w:rsidRDefault="00E467BD" w:rsidP="00E467BD">
            <w:pPr>
              <w:spacing w:line="240" w:lineRule="auto"/>
              <w:outlineLvl w:val="0"/>
              <w:rPr>
                <w:rFonts w:ascii="Arial" w:hAnsi="Arial" w:cs="Arial"/>
                <w:sz w:val="18"/>
                <w:szCs w:val="18"/>
              </w:rPr>
            </w:pPr>
            <w:proofErr w:type="spellStart"/>
            <w:r>
              <w:rPr>
                <w:rFonts w:ascii="Arial" w:hAnsi="Arial"/>
                <w:i/>
                <w:iCs/>
                <w:sz w:val="18"/>
              </w:rPr>
              <w:t>Scope</w:t>
            </w:r>
            <w:proofErr w:type="spellEnd"/>
            <w:r>
              <w:rPr>
                <w:rFonts w:ascii="Arial" w:hAnsi="Arial"/>
                <w:i/>
                <w:iCs/>
                <w:sz w:val="18"/>
              </w:rPr>
              <w:t xml:space="preserve"> 12</w:t>
            </w:r>
            <w:r>
              <w:rPr>
                <w:rFonts w:ascii="Arial" w:hAnsi="Arial"/>
                <w:sz w:val="18"/>
              </w:rPr>
              <w:t xml:space="preserve"> pārbaude</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A00BB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589D063A"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518426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5.4.</w:t>
            </w:r>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EB95D96" w14:textId="77777777" w:rsidR="00E467BD" w:rsidRPr="00E05E85" w:rsidRDefault="00E467BD" w:rsidP="00E467BD">
            <w:pPr>
              <w:spacing w:line="240" w:lineRule="auto"/>
              <w:outlineLvl w:val="0"/>
              <w:rPr>
                <w:rFonts w:ascii="Arial" w:hAnsi="Arial" w:cs="Arial"/>
                <w:b/>
                <w:bCs/>
                <w:color w:val="000000"/>
                <w:sz w:val="18"/>
                <w:szCs w:val="18"/>
              </w:rPr>
            </w:pPr>
            <w:r>
              <w:rPr>
                <w:rFonts w:ascii="Arial" w:hAnsi="Arial"/>
                <w:b/>
                <w:color w:val="000000"/>
                <w:sz w:val="18"/>
              </w:rPr>
              <w:t xml:space="preserve">Jāuzstāda atbilstoša </w:t>
            </w:r>
            <w:proofErr w:type="spellStart"/>
            <w:r>
              <w:rPr>
                <w:rFonts w:ascii="Arial" w:hAnsi="Arial"/>
                <w:b/>
                <w:color w:val="000000"/>
                <w:sz w:val="18"/>
              </w:rPr>
              <w:t>zibensaizsardzības</w:t>
            </w:r>
            <w:proofErr w:type="spellEnd"/>
            <w:r>
              <w:rPr>
                <w:rFonts w:ascii="Arial" w:hAnsi="Arial"/>
                <w:b/>
                <w:color w:val="000000"/>
                <w:sz w:val="18"/>
              </w:rPr>
              <w:t xml:space="preserve"> sistēma</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48256C"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D08996" w14:textId="77777777" w:rsidR="00E467BD" w:rsidRPr="00E05E85" w:rsidRDefault="00E467BD" w:rsidP="00E467BD">
            <w:pPr>
              <w:spacing w:line="240" w:lineRule="auto"/>
              <w:jc w:val="center"/>
              <w:outlineLvl w:val="0"/>
              <w:rPr>
                <w:rFonts w:ascii="Arial" w:hAnsi="Arial" w:cs="Arial"/>
                <w:b/>
                <w:bCs/>
                <w:sz w:val="18"/>
                <w:szCs w:val="18"/>
              </w:rPr>
            </w:pPr>
            <w:r>
              <w:rPr>
                <w:rFonts w:ascii="Arial" w:hAnsi="Arial"/>
                <w:b/>
                <w:sz w:val="18"/>
              </w:rPr>
              <w:t>?</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3B01C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Parasti tā jau ir uzstādīta, taču, ja tā nav, to uzstāda neatkarīgi no FE sistēmas. Jānosaka, apspriežoties ar konsultantiem.</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10C2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Ņemiet vērā: </w:t>
            </w:r>
            <w:proofErr w:type="spellStart"/>
            <w:r>
              <w:rPr>
                <w:rFonts w:ascii="Arial" w:hAnsi="Arial"/>
                <w:sz w:val="18"/>
              </w:rPr>
              <w:t>zibensaizsardzības</w:t>
            </w:r>
            <w:proofErr w:type="spellEnd"/>
            <w:r>
              <w:rPr>
                <w:rFonts w:ascii="Arial" w:hAnsi="Arial"/>
                <w:sz w:val="18"/>
              </w:rPr>
              <w:t xml:space="preserve"> sistēmu nedrīkst izmantot FE struktūras iezemēšanai.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FFC4FF1" w14:textId="77777777" w:rsidR="00E467BD" w:rsidRPr="00E05E85" w:rsidRDefault="00E467BD" w:rsidP="00E467BD">
            <w:pPr>
              <w:spacing w:line="240" w:lineRule="auto"/>
              <w:outlineLvl w:val="0"/>
              <w:rPr>
                <w:rFonts w:ascii="Arial" w:hAnsi="Arial" w:cs="Arial"/>
                <w:sz w:val="18"/>
                <w:szCs w:val="18"/>
              </w:rPr>
            </w:pPr>
            <w:proofErr w:type="spellStart"/>
            <w:r>
              <w:rPr>
                <w:rFonts w:ascii="Arial" w:hAnsi="Arial"/>
                <w:i/>
                <w:iCs/>
                <w:sz w:val="18"/>
              </w:rPr>
              <w:t>Scope</w:t>
            </w:r>
            <w:proofErr w:type="spellEnd"/>
            <w:r>
              <w:rPr>
                <w:rFonts w:ascii="Arial" w:hAnsi="Arial"/>
                <w:i/>
                <w:iCs/>
                <w:sz w:val="18"/>
              </w:rPr>
              <w:t xml:space="preserve"> 12</w:t>
            </w:r>
            <w:r>
              <w:rPr>
                <w:rFonts w:ascii="Arial" w:hAnsi="Arial"/>
                <w:sz w:val="18"/>
              </w:rPr>
              <w:t xml:space="preserve"> pārbaude</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3C29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E774CA3"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B04C427"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5.5.</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E5C0EB"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Izplešanās atšķirības </w:t>
            </w:r>
            <w:proofErr w:type="spellStart"/>
            <w:r>
              <w:rPr>
                <w:rFonts w:ascii="Arial" w:hAnsi="Arial"/>
                <w:color w:val="000000"/>
                <w:sz w:val="18"/>
              </w:rPr>
              <w:t>Kontaktvirsmas</w:t>
            </w:r>
            <w:proofErr w:type="spellEnd"/>
            <w:r>
              <w:rPr>
                <w:rFonts w:ascii="Arial" w:hAnsi="Arial"/>
                <w:color w:val="000000"/>
                <w:sz w:val="18"/>
              </w:rPr>
              <w:t xml:space="preserve"> starp jumtu un FE montāžas konstrukciju jāprojektē tā, lai jumtu nebojātu uzstādīšanas konstrukcijas un jumta termiskās izplešanās atšķirības.</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926CC6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7CDE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733545"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F74A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Piemēram, ar gumijas slāni zem metāla kājām.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BBFE2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Pārbaudiet konstrukciju</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1291F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D50BC58"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1C3D13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5.6.</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3E408A"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Sūču un jumta bojājumu novēršana </w:t>
            </w:r>
            <w:r>
              <w:rPr>
                <w:rFonts w:ascii="Arial" w:hAnsi="Arial"/>
                <w:color w:val="000000"/>
                <w:sz w:val="18"/>
              </w:rPr>
              <w:t xml:space="preserve">Vajadzības gadījumā darbuzņēmējam jāaizsargā jumts no bojājumiem un sūcēm būvdarbu laikā.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F3EB6E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3FB0A9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3154F"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E53D3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Vajadzības gadījumā darbuzņēmējs var aizsargāt pārvietošanās ceļus uz jumta ar aizsargslāni. Glabāšanas zonas uz jumtiem var aizsargāt līdzīgā veidā. Nedrīkst pārsniegt maksimālo pieļaujamo uz jumta novietojamo svaru, jo īpaši uzglabāšanas zonās.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6AEFDA" w14:textId="77777777" w:rsidR="00E467BD" w:rsidRPr="00E05E85" w:rsidRDefault="00E467BD" w:rsidP="00E467BD">
            <w:pPr>
              <w:spacing w:line="240" w:lineRule="auto"/>
              <w:outlineLvl w:val="0"/>
              <w:rPr>
                <w:rFonts w:ascii="Arial" w:hAnsi="Arial" w:cs="Arial"/>
                <w:sz w:val="18"/>
                <w:szCs w:val="18"/>
              </w:rPr>
            </w:pPr>
            <w:proofErr w:type="spellStart"/>
            <w:r>
              <w:rPr>
                <w:rFonts w:ascii="Arial" w:hAnsi="Arial"/>
                <w:i/>
                <w:iCs/>
                <w:sz w:val="18"/>
              </w:rPr>
              <w:t>Scope</w:t>
            </w:r>
            <w:proofErr w:type="spellEnd"/>
            <w:r>
              <w:rPr>
                <w:rFonts w:ascii="Arial" w:hAnsi="Arial"/>
                <w:i/>
                <w:iCs/>
                <w:sz w:val="18"/>
              </w:rPr>
              <w:t xml:space="preserve"> 12</w:t>
            </w:r>
            <w:r>
              <w:rPr>
                <w:rFonts w:ascii="Arial" w:hAnsi="Arial"/>
                <w:sz w:val="18"/>
              </w:rPr>
              <w:t xml:space="preserve"> pārbaude</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805BDB"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xml:space="preserve">Ja FE iekārta vai būvdarbi rada bojājumus vai sūces, remonta izmaksas sedz darbuzņēmējs. </w:t>
            </w:r>
          </w:p>
        </w:tc>
      </w:tr>
      <w:tr w:rsidR="00E467BD" w:rsidRPr="00E467BD" w14:paraId="766AACD7"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56695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5.7.</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14F61F"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Drenāža </w:t>
            </w:r>
            <w:r>
              <w:rPr>
                <w:rFonts w:ascii="Arial" w:hAnsi="Arial"/>
                <w:color w:val="000000"/>
                <w:sz w:val="18"/>
              </w:rPr>
              <w:t>Montāžas materiāls nedrīkst bloķēt jumta vai fasādes drenāžas tā, ka rodas peļķes, kas parasti nerastos, ja montāžas materiāla tur nebūtu.</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32B4D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65165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B2390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41A03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AC81C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Pārbaudiet konstrukciju</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BFB655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0B0B5D9"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E68AC8E" w14:textId="24C9B5CF" w:rsidR="00E05E85" w:rsidRPr="0075115D" w:rsidRDefault="00E05E85" w:rsidP="00E467BD">
            <w:pPr>
              <w:spacing w:line="240" w:lineRule="auto"/>
              <w:outlineLvl w:val="0"/>
              <w:rPr>
                <w:rFonts w:ascii="Arial" w:hAnsi="Arial" w:cs="Arial"/>
                <w:b/>
                <w:bCs/>
                <w:color w:val="000000"/>
              </w:rPr>
            </w:pPr>
            <w:r>
              <w:rPr>
                <w:rFonts w:ascii="Arial" w:hAnsi="Arial"/>
                <w:b/>
                <w:color w:val="000000"/>
              </w:rPr>
              <w:t>Prasības attiecībā uz konstrukciju,</w:t>
            </w:r>
            <w:r>
              <w:rPr>
                <w:rFonts w:ascii="Arial" w:hAnsi="Arial"/>
                <w:b/>
                <w:color w:val="7030A0"/>
              </w:rPr>
              <w:t xml:space="preserve"> ja FE uzstāda uz ZEMES</w:t>
            </w:r>
          </w:p>
        </w:tc>
      </w:tr>
      <w:tr w:rsidR="00E467BD" w:rsidRPr="00E467BD" w14:paraId="56294DE2"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63D461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5.8.</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B778D0"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Konstrukcijai jāspēj izturēt paredzēto slodzi </w:t>
            </w:r>
            <w:r>
              <w:rPr>
                <w:rFonts w:ascii="Arial" w:hAnsi="Arial"/>
                <w:color w:val="000000"/>
                <w:sz w:val="18"/>
              </w:rPr>
              <w:t xml:space="preserve">Konstrukcijai un būvmateriāliem jāatbilst NEN 7250 un </w:t>
            </w:r>
            <w:proofErr w:type="spellStart"/>
            <w:r>
              <w:rPr>
                <w:rFonts w:ascii="Arial" w:hAnsi="Arial"/>
                <w:color w:val="000000"/>
                <w:sz w:val="18"/>
              </w:rPr>
              <w:t>Eurocode</w:t>
            </w:r>
            <w:proofErr w:type="spellEnd"/>
            <w:r>
              <w:rPr>
                <w:rFonts w:ascii="Arial" w:hAnsi="Arial"/>
                <w:color w:val="000000"/>
                <w:sz w:val="18"/>
              </w:rPr>
              <w:t xml:space="preserve"> 1 (EN 1991–1-4). Pēc </w:t>
            </w:r>
            <w:proofErr w:type="spellStart"/>
            <w:r>
              <w:rPr>
                <w:rFonts w:ascii="Arial" w:hAnsi="Arial"/>
                <w:color w:val="000000"/>
                <w:sz w:val="18"/>
              </w:rPr>
              <w:t>līgumslēgšanas</w:t>
            </w:r>
            <w:proofErr w:type="spellEnd"/>
            <w:r>
              <w:rPr>
                <w:rFonts w:ascii="Arial" w:hAnsi="Arial"/>
                <w:color w:val="000000"/>
                <w:sz w:val="18"/>
              </w:rPr>
              <w:t xml:space="preserve"> tiesību piešķiršanas, bet pirms uzstādīšanas sākuma</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4A298D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CCDF1F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8F26A"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F08AA3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Uzņēmumiem, kuri piegādā konstrukcijas stiprināšanai uz jumta, parasti ir programmatūra vai tīmekļa lietojumprogramma, kas var aprēķināt balastu, kurš vajadzīgs, lai izpildītu šos standartus.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77EF47"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Uzņēmuma, kurš piegādā stiprināšanas konstrukciju, programmatūras vai tīmekļa lietojumprogrammas, ziņojums par ierosināto konstrukciju jāiesniedz darbuzņēmējam pirms uzstādīšanas.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236011"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6BDDF8B"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9DAB8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5.9.</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CAE88A"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Pamatu aizsardzība</w:t>
            </w:r>
            <w:r>
              <w:rPr>
                <w:rFonts w:ascii="Arial" w:hAnsi="Arial"/>
                <w:color w:val="000000"/>
                <w:sz w:val="18"/>
              </w:rPr>
              <w:t xml:space="preserve"> Komponenti (piemēram, tērauda stabi), kas atrodas augsnē, ir aizsargāti pret koroziju, ko var izraisīt augsnes </w:t>
            </w:r>
            <w:proofErr w:type="spellStart"/>
            <w:r>
              <w:rPr>
                <w:rFonts w:ascii="Arial" w:hAnsi="Arial"/>
                <w:color w:val="000000"/>
                <w:sz w:val="18"/>
              </w:rPr>
              <w:t>pH</w:t>
            </w:r>
            <w:proofErr w:type="spellEnd"/>
            <w:r>
              <w:rPr>
                <w:rFonts w:ascii="Arial" w:hAnsi="Arial"/>
                <w:color w:val="000000"/>
                <w:sz w:val="18"/>
              </w:rPr>
              <w:t xml:space="preserve">, lai paredzamais darbmūžs būtu vismaz 25 gadi. </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3479EF9" w14:textId="77777777" w:rsidR="00E467BD" w:rsidRPr="00E05E85" w:rsidRDefault="00E467BD" w:rsidP="00E467BD">
            <w:pPr>
              <w:spacing w:line="240" w:lineRule="auto"/>
              <w:outlineLvl w:val="0"/>
              <w:rPr>
                <w:rFonts w:ascii="Arial" w:hAnsi="Arial" w:cs="Arial"/>
                <w:b/>
                <w:bCs/>
                <w:color w:val="0070C0"/>
                <w:sz w:val="18"/>
                <w:szCs w:val="18"/>
              </w:rPr>
            </w:pPr>
            <w:r>
              <w:rPr>
                <w:rFonts w:ascii="Arial" w:hAnsi="Arial"/>
                <w:b/>
                <w:color w:val="0070C0"/>
                <w:sz w:val="18"/>
              </w:rPr>
              <w:t xml:space="preserve">Augsnes </w:t>
            </w:r>
            <w:proofErr w:type="spellStart"/>
            <w:r>
              <w:rPr>
                <w:rFonts w:ascii="Arial" w:hAnsi="Arial"/>
                <w:b/>
                <w:color w:val="0070C0"/>
                <w:sz w:val="18"/>
              </w:rPr>
              <w:t>pH</w:t>
            </w:r>
            <w:proofErr w:type="spellEnd"/>
            <w:r>
              <w:rPr>
                <w:rFonts w:ascii="Arial" w:hAnsi="Arial"/>
                <w:b/>
                <w:color w:val="0070C0"/>
                <w:sz w:val="18"/>
              </w:rPr>
              <w:t xml:space="preserve"> vērtība ir...</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69B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A6336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Ieteikums noteikt augsnes skābumu </w:t>
            </w:r>
            <w:proofErr w:type="spellStart"/>
            <w:r>
              <w:rPr>
                <w:rFonts w:ascii="Arial" w:hAnsi="Arial"/>
                <w:sz w:val="18"/>
              </w:rPr>
              <w:t>priekšizpētē</w:t>
            </w:r>
            <w:proofErr w:type="spellEnd"/>
            <w:r>
              <w:rPr>
                <w:rFonts w:ascii="Arial" w:hAnsi="Arial"/>
                <w:sz w:val="18"/>
              </w:rPr>
              <w:t xml:space="preserve">. No tā ir atkarīgs pārklājuma veids (piemēram, x </w:t>
            </w:r>
            <w:proofErr w:type="spellStart"/>
            <w:r>
              <w:rPr>
                <w:rFonts w:ascii="Arial" w:hAnsi="Arial"/>
                <w:sz w:val="18"/>
              </w:rPr>
              <w:t>μm</w:t>
            </w:r>
            <w:proofErr w:type="spellEnd"/>
            <w:r>
              <w:rPr>
                <w:rFonts w:ascii="Arial" w:hAnsi="Arial"/>
                <w:sz w:val="18"/>
              </w:rPr>
              <w:t xml:space="preserve"> </w:t>
            </w:r>
            <w:proofErr w:type="spellStart"/>
            <w:r>
              <w:rPr>
                <w:rFonts w:ascii="Arial" w:hAnsi="Arial"/>
                <w:sz w:val="18"/>
              </w:rPr>
              <w:t>ZnMg</w:t>
            </w:r>
            <w:proofErr w:type="spellEnd"/>
            <w:r>
              <w:rPr>
                <w:rFonts w:ascii="Arial" w:hAnsi="Arial"/>
                <w:sz w:val="18"/>
              </w:rPr>
              <w:t>).</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0E140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238A84" w14:textId="77777777" w:rsidR="00E467BD" w:rsidRPr="00E05E85" w:rsidRDefault="00E467BD" w:rsidP="00E467BD">
            <w:pPr>
              <w:spacing w:line="240" w:lineRule="auto"/>
              <w:outlineLvl w:val="0"/>
              <w:rPr>
                <w:rFonts w:ascii="Arial" w:hAnsi="Arial" w:cs="Arial"/>
                <w:sz w:val="18"/>
                <w:szCs w:val="18"/>
              </w:rPr>
            </w:pPr>
            <w:proofErr w:type="spellStart"/>
            <w:r>
              <w:rPr>
                <w:rFonts w:ascii="Arial" w:hAnsi="Arial"/>
                <w:i/>
                <w:iCs/>
                <w:sz w:val="18"/>
              </w:rPr>
              <w:t>Scope</w:t>
            </w:r>
            <w:proofErr w:type="spellEnd"/>
            <w:r>
              <w:rPr>
                <w:rFonts w:ascii="Arial" w:hAnsi="Arial"/>
                <w:i/>
                <w:iCs/>
                <w:sz w:val="18"/>
              </w:rPr>
              <w:t xml:space="preserve"> 12</w:t>
            </w:r>
            <w:r>
              <w:rPr>
                <w:rFonts w:ascii="Arial" w:hAnsi="Arial"/>
                <w:sz w:val="18"/>
              </w:rPr>
              <w:t xml:space="preserve"> pārbaude</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85BD58"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45C12226"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96794B7" w14:textId="69806E46" w:rsidR="00E05E85" w:rsidRPr="0075115D" w:rsidRDefault="00E05E85" w:rsidP="00E467BD">
            <w:pPr>
              <w:spacing w:line="240" w:lineRule="auto"/>
              <w:outlineLvl w:val="0"/>
              <w:rPr>
                <w:rFonts w:ascii="Arial" w:hAnsi="Arial" w:cs="Arial"/>
                <w:b/>
                <w:bCs/>
                <w:color w:val="000000"/>
              </w:rPr>
            </w:pPr>
            <w:r>
              <w:rPr>
                <w:rFonts w:ascii="Arial" w:hAnsi="Arial"/>
                <w:b/>
                <w:color w:val="000000"/>
              </w:rPr>
              <w:t>Prasības attiecībā uz konstrukciju,</w:t>
            </w:r>
            <w:r>
              <w:rPr>
                <w:rFonts w:ascii="Arial" w:hAnsi="Arial"/>
                <w:b/>
                <w:color w:val="00B0F0"/>
              </w:rPr>
              <w:t xml:space="preserve"> ja FE uzstāda uz ŪDENS</w:t>
            </w:r>
          </w:p>
        </w:tc>
      </w:tr>
      <w:tr w:rsidR="00E05E85" w:rsidRPr="00E467BD" w14:paraId="5E32C522"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D9F7E3"/>
            <w:noWrap/>
            <w:tcMar>
              <w:top w:w="57" w:type="dxa"/>
              <w:bottom w:w="57" w:type="dxa"/>
            </w:tcMar>
            <w:vAlign w:val="center"/>
            <w:hideMark/>
          </w:tcPr>
          <w:p w14:paraId="785B35FB" w14:textId="300250DF" w:rsidR="00E05E85" w:rsidRPr="0075115D" w:rsidRDefault="00E05E85" w:rsidP="00E467BD">
            <w:pPr>
              <w:spacing w:line="240" w:lineRule="auto"/>
              <w:outlineLvl w:val="0"/>
              <w:rPr>
                <w:rFonts w:ascii="Arial" w:hAnsi="Arial" w:cs="Arial"/>
                <w:b/>
                <w:bCs/>
                <w:color w:val="FF0000"/>
                <w:sz w:val="18"/>
                <w:szCs w:val="18"/>
              </w:rPr>
            </w:pPr>
            <w:r>
              <w:rPr>
                <w:rFonts w:ascii="Arial" w:hAnsi="Arial"/>
                <w:b/>
                <w:color w:val="FF0000"/>
                <w:sz w:val="18"/>
              </w:rPr>
              <w:lastRenderedPageBreak/>
              <w:t xml:space="preserve"> Ņemiet vērā: peldošas FE konstrukcijas ir salīdzinoši jauna tehnoloģija pat iekšējos ūdeņos. Standarta un testa procedūras attiecībā uz vēja un viļņu iedarbību joprojām tiek izstrādātas. Sazinieties ar projektu </w:t>
            </w:r>
            <w:proofErr w:type="spellStart"/>
            <w:r>
              <w:rPr>
                <w:rFonts w:ascii="Arial" w:hAnsi="Arial"/>
                <w:b/>
                <w:i/>
                <w:iCs/>
                <w:color w:val="FF0000"/>
                <w:sz w:val="18"/>
              </w:rPr>
              <w:t>Zon</w:t>
            </w:r>
            <w:proofErr w:type="spellEnd"/>
            <w:r>
              <w:rPr>
                <w:rFonts w:ascii="Arial" w:hAnsi="Arial"/>
                <w:b/>
                <w:i/>
                <w:iCs/>
                <w:color w:val="FF0000"/>
                <w:sz w:val="18"/>
              </w:rPr>
              <w:t xml:space="preserve"> </w:t>
            </w:r>
            <w:proofErr w:type="spellStart"/>
            <w:r>
              <w:rPr>
                <w:rFonts w:ascii="Arial" w:hAnsi="Arial"/>
                <w:b/>
                <w:i/>
                <w:iCs/>
                <w:color w:val="FF0000"/>
                <w:sz w:val="18"/>
              </w:rPr>
              <w:t>op</w:t>
            </w:r>
            <w:proofErr w:type="spellEnd"/>
            <w:r>
              <w:rPr>
                <w:rFonts w:ascii="Arial" w:hAnsi="Arial"/>
                <w:b/>
                <w:i/>
                <w:iCs/>
                <w:color w:val="FF0000"/>
                <w:sz w:val="18"/>
              </w:rPr>
              <w:t xml:space="preserve"> </w:t>
            </w:r>
            <w:proofErr w:type="spellStart"/>
            <w:r>
              <w:rPr>
                <w:rFonts w:ascii="Arial" w:hAnsi="Arial"/>
                <w:b/>
                <w:i/>
                <w:iCs/>
                <w:color w:val="FF0000"/>
                <w:sz w:val="18"/>
              </w:rPr>
              <w:t>Water</w:t>
            </w:r>
            <w:proofErr w:type="spellEnd"/>
            <w:r>
              <w:rPr>
                <w:rFonts w:ascii="Arial" w:hAnsi="Arial"/>
                <w:b/>
                <w:color w:val="FF0000"/>
                <w:sz w:val="18"/>
              </w:rPr>
              <w:t xml:space="preserve"> [Saule uz ūdens] konsorciju: </w:t>
            </w:r>
            <w:hyperlink r:id="rId12" w:history="1">
              <w:r>
                <w:rPr>
                  <w:rStyle w:val="Hyperlink"/>
                  <w:rFonts w:ascii="Arial" w:hAnsi="Arial"/>
                  <w:b/>
                  <w:sz w:val="18"/>
                </w:rPr>
                <w:t>www.zonopwater.nl</w:t>
              </w:r>
            </w:hyperlink>
            <w:r>
              <w:t>.</w:t>
            </w:r>
          </w:p>
        </w:tc>
      </w:tr>
      <w:tr w:rsidR="00E467BD" w:rsidRPr="00E467BD" w14:paraId="1D6F2655"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CC1995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5.10.</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259A32"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Konstrukcija </w:t>
            </w:r>
            <w:r>
              <w:rPr>
                <w:rFonts w:ascii="Arial" w:hAnsi="Arial"/>
                <w:color w:val="000000"/>
                <w:sz w:val="18"/>
              </w:rPr>
              <w:t>Konstrukcijai un būvmateriāliem jāspēj izturēt attiecīgā vēja iedarbība.</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5F992AFB" w14:textId="77777777" w:rsidR="00E467BD" w:rsidRPr="00E05E85" w:rsidRDefault="00E467BD" w:rsidP="00E467BD">
            <w:pPr>
              <w:spacing w:line="240" w:lineRule="auto"/>
              <w:outlineLvl w:val="0"/>
              <w:rPr>
                <w:rFonts w:ascii="Arial" w:hAnsi="Arial" w:cs="Arial"/>
                <w:b/>
                <w:bCs/>
                <w:color w:val="0070C0"/>
                <w:sz w:val="18"/>
                <w:szCs w:val="18"/>
              </w:rPr>
            </w:pPr>
            <w:r>
              <w:rPr>
                <w:rFonts w:ascii="Arial" w:hAnsi="Arial"/>
                <w:b/>
                <w:i/>
                <w:iCs/>
                <w:color w:val="0070C0"/>
                <w:sz w:val="18"/>
              </w:rPr>
              <w:t>TBD</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212CF9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B225E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Standarti joprojām tiek izstrādāti. Lēmums jāpieņem pēc apspriešanās ar tehnisko konsultantu, un tas ir ļoti lielā mērā atkarīgs no atrašanās vietas.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B65C1A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C3D5E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F1C06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4B935C40"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C1E487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5.11.</w:t>
            </w:r>
          </w:p>
        </w:tc>
        <w:tc>
          <w:tcPr>
            <w:tcW w:w="232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CF0946"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Konstrukcija </w:t>
            </w:r>
            <w:r>
              <w:rPr>
                <w:rFonts w:ascii="Arial" w:hAnsi="Arial"/>
                <w:color w:val="000000"/>
                <w:sz w:val="18"/>
              </w:rPr>
              <w:t>Konstrukcijai, būvmateriāliem un stiprinājumam ir jāspēj izturēt attiecīgā viļņu iedarbība.</w:t>
            </w:r>
          </w:p>
        </w:tc>
        <w:tc>
          <w:tcPr>
            <w:tcW w:w="1276"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61A38890" w14:textId="77777777" w:rsidR="00E467BD" w:rsidRPr="00E05E85" w:rsidRDefault="00E467BD" w:rsidP="00E467BD">
            <w:pPr>
              <w:spacing w:line="240" w:lineRule="auto"/>
              <w:outlineLvl w:val="0"/>
              <w:rPr>
                <w:rFonts w:ascii="Arial" w:hAnsi="Arial" w:cs="Arial"/>
                <w:b/>
                <w:bCs/>
                <w:color w:val="0070C0"/>
                <w:sz w:val="18"/>
                <w:szCs w:val="18"/>
              </w:rPr>
            </w:pPr>
            <w:r>
              <w:rPr>
                <w:rFonts w:ascii="Arial" w:hAnsi="Arial"/>
                <w:b/>
                <w:i/>
                <w:iCs/>
                <w:color w:val="0070C0"/>
                <w:sz w:val="18"/>
              </w:rPr>
              <w:t>TBD</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BAD6C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CD66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Standarti joprojām tiek izstrādāti. Lēmums jāpieņem pēc apspriešanās ar tehnisko konsultantu, un tas ir ļoti lielā mērā atkarīgs no atrašanās vietas. </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EDCB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9640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70705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05E85" w14:paraId="26483161"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73563F4" w14:textId="72393EC2" w:rsidR="00E05E85" w:rsidRPr="00E05E85" w:rsidRDefault="00E05E85" w:rsidP="00E467BD">
            <w:pPr>
              <w:spacing w:line="240" w:lineRule="auto"/>
              <w:outlineLvl w:val="0"/>
              <w:rPr>
                <w:rFonts w:ascii="Arial" w:hAnsi="Arial" w:cs="Arial"/>
                <w:b/>
                <w:bCs/>
              </w:rPr>
            </w:pPr>
            <w:r>
              <w:rPr>
                <w:rFonts w:ascii="Arial" w:hAnsi="Arial"/>
                <w:b/>
              </w:rPr>
              <w:t>Materiāli</w:t>
            </w:r>
          </w:p>
        </w:tc>
      </w:tr>
      <w:tr w:rsidR="00E467BD" w:rsidRPr="00E467BD" w14:paraId="224A040B"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A9B106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5.12.</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D05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Tērauda komponentiem jābūt aizsargātiem pret koroziju.</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8BF18D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28463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1ABE0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6F879F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6BE2C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E6E0C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3B62DEE"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C89D3F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5.13.</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96816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Skrūvēm un stiprinājumiem jāatbilst NEN-EN-ISO 10683.</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E325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0F089A"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2C9EE9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D2C6E3" w14:textId="77777777" w:rsidR="00E467BD" w:rsidRPr="00E05E85" w:rsidRDefault="00E467BD" w:rsidP="00E467BD">
            <w:pPr>
              <w:spacing w:line="240" w:lineRule="auto"/>
              <w:outlineLvl w:val="0"/>
              <w:rPr>
                <w:rFonts w:ascii="Arial" w:hAnsi="Arial" w:cs="Arial"/>
                <w:sz w:val="18"/>
                <w:szCs w:val="18"/>
              </w:rPr>
            </w:pPr>
            <w:r>
              <w:rPr>
                <w:rFonts w:ascii="Arial" w:hAnsi="Arial"/>
                <w:color w:val="000000"/>
                <w:sz w:val="18"/>
              </w:rPr>
              <w:t xml:space="preserve">NEN-EN-ISO 10683: </w:t>
            </w:r>
            <w:r>
              <w:rPr>
                <w:rFonts w:ascii="Arial" w:hAnsi="Arial"/>
                <w:i/>
                <w:color w:val="000000"/>
                <w:sz w:val="18"/>
              </w:rPr>
              <w:t>“Skrūves un stiprinājumi – neelektrolītiski cinkoti”</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24B68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7A23A5"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1CA0C24D"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0CFE1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5.14.</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7DAC1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Materiāli jāizvēlas tā, lai tiem nebūtu nelabvēlīgas ietekmes, ko rada atšķirības saistībā ar izmantoto metālu un materiālu izturību pret koroziju un oksidēšanos.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3F335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058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97BC16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B6B1A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Piemēram: dažu tērauda sakausējumu tieša mehāniska saskare ar alumīnija daļām var izraisīt galvanisku koroziju pie noteiktas masas attiecības.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CB3B5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1AFB433"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30C3313F"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E4AB92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5.15.</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3AEA579"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Konstrukcijas izturībai, kas minēta NEN-EN 1990, jābūt pietiekamai visā lietošanas laikā.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0F00A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98DD8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76B21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9A4177" w14:textId="77777777" w:rsidR="00E467BD" w:rsidRPr="00E05E85" w:rsidRDefault="00E467BD" w:rsidP="00E467BD">
            <w:pPr>
              <w:spacing w:line="240" w:lineRule="auto"/>
              <w:outlineLvl w:val="0"/>
              <w:rPr>
                <w:rFonts w:ascii="Arial" w:hAnsi="Arial" w:cs="Arial"/>
                <w:sz w:val="18"/>
                <w:szCs w:val="18"/>
              </w:rPr>
            </w:pPr>
            <w:r>
              <w:rPr>
                <w:rFonts w:ascii="Arial" w:hAnsi="Arial"/>
                <w:color w:val="000000"/>
                <w:sz w:val="18"/>
              </w:rPr>
              <w:t xml:space="preserve">NEN-EN 1990: </w:t>
            </w:r>
            <w:r>
              <w:rPr>
                <w:rFonts w:ascii="Arial" w:hAnsi="Arial"/>
                <w:i/>
                <w:color w:val="000000"/>
                <w:sz w:val="18"/>
              </w:rPr>
              <w:t>“</w:t>
            </w:r>
            <w:proofErr w:type="spellStart"/>
            <w:r>
              <w:rPr>
                <w:rFonts w:ascii="Arial" w:hAnsi="Arial"/>
                <w:i/>
                <w:color w:val="000000"/>
                <w:sz w:val="18"/>
              </w:rPr>
              <w:t>Eurocode</w:t>
            </w:r>
            <w:proofErr w:type="spellEnd"/>
            <w:r>
              <w:rPr>
                <w:rFonts w:ascii="Arial" w:hAnsi="Arial"/>
                <w:i/>
                <w:color w:val="000000"/>
                <w:sz w:val="18"/>
              </w:rPr>
              <w:t xml:space="preserve"> – konstrukciju projektēšanas pamatprincipi”. </w:t>
            </w:r>
            <w:r>
              <w:rPr>
                <w:rFonts w:ascii="Arial" w:hAnsi="Arial"/>
                <w:color w:val="000000"/>
                <w:sz w:val="18"/>
              </w:rPr>
              <w:t xml:space="preserve">Šis standarts nosaka pamatprasības attiecībā uz konstrukciju drošumu, lietojamību un ilgizturību. Tajā ir noteikti projektēšanas, aprēķinu un </w:t>
            </w:r>
            <w:r>
              <w:rPr>
                <w:rFonts w:ascii="Arial" w:hAnsi="Arial"/>
                <w:color w:val="000000"/>
                <w:sz w:val="18"/>
              </w:rPr>
              <w:lastRenderedPageBreak/>
              <w:t xml:space="preserve">testēšanas principi un sniegti norādījumi par saistītajiem struktūras uzticamības aspektiem.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CE65C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lastRenderedPageBreak/>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423140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90AC97E" w14:textId="77777777" w:rsidTr="000673BE">
        <w:trPr>
          <w:gridAfter w:val="1"/>
          <w:wAfter w:w="13" w:type="dxa"/>
          <w:trHeight w:val="288"/>
        </w:trPr>
        <w:tc>
          <w:tcPr>
            <w:tcW w:w="15747" w:type="dxa"/>
            <w:gridSpan w:val="8"/>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5A5E91C3" w14:textId="70BA7DD3" w:rsidR="00E05E85" w:rsidRPr="00E05E85" w:rsidRDefault="00E05E85" w:rsidP="00E467BD">
            <w:pPr>
              <w:spacing w:line="240" w:lineRule="auto"/>
              <w:outlineLvl w:val="0"/>
              <w:rPr>
                <w:rFonts w:ascii="Arial" w:hAnsi="Arial" w:cs="Arial"/>
                <w:b/>
                <w:bCs/>
                <w:color w:val="0070C0"/>
              </w:rPr>
            </w:pPr>
            <w:r>
              <w:rPr>
                <w:rFonts w:ascii="Arial" w:hAnsi="Arial"/>
                <w:b/>
                <w:color w:val="0070C0"/>
              </w:rPr>
              <w:t>Neobligāti</w:t>
            </w:r>
            <w:r>
              <w:rPr>
                <w:rFonts w:ascii="Arial" w:hAnsi="Arial"/>
                <w:b/>
                <w:sz w:val="18"/>
              </w:rPr>
              <w:t> </w:t>
            </w:r>
          </w:p>
        </w:tc>
      </w:tr>
      <w:tr w:rsidR="00E467BD" w:rsidRPr="00E467BD" w14:paraId="1254432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DE0D6F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5.16.</w:t>
            </w:r>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5A2B23F" w14:textId="77777777" w:rsidR="00E467BD" w:rsidRPr="00E05E85" w:rsidRDefault="00E467BD" w:rsidP="00E467BD">
            <w:pPr>
              <w:spacing w:line="240" w:lineRule="auto"/>
              <w:outlineLvl w:val="0"/>
              <w:rPr>
                <w:rFonts w:ascii="Arial" w:hAnsi="Arial" w:cs="Arial"/>
                <w:b/>
                <w:bCs/>
                <w:color w:val="000000"/>
                <w:sz w:val="18"/>
                <w:szCs w:val="18"/>
              </w:rPr>
            </w:pPr>
            <w:r>
              <w:rPr>
                <w:rFonts w:ascii="Arial" w:hAnsi="Arial"/>
                <w:b/>
                <w:color w:val="000000"/>
                <w:sz w:val="18"/>
              </w:rPr>
              <w:t>Stiprināšanas konstrukcijas redzamo daļu krāsa</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CD46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48E6CFC" w14:textId="77777777" w:rsidR="00E467BD" w:rsidRPr="00E05E85" w:rsidRDefault="00E467BD" w:rsidP="00E467BD">
            <w:pPr>
              <w:spacing w:line="240" w:lineRule="auto"/>
              <w:jc w:val="center"/>
              <w:outlineLvl w:val="0"/>
              <w:rPr>
                <w:rFonts w:ascii="Arial" w:hAnsi="Arial" w:cs="Arial"/>
                <w:b/>
                <w:bCs/>
                <w:sz w:val="18"/>
                <w:szCs w:val="18"/>
              </w:rPr>
            </w:pPr>
            <w:r>
              <w:rPr>
                <w:rFonts w:ascii="Arial" w:hAnsi="Arial"/>
                <w:b/>
                <w:sz w:val="18"/>
              </w:rPr>
              <w:t>?</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7BE1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Neobligāti, ja uzstādīti uz slīpiem jumtiem</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452BB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C26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F0C8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r w:rsidR="00E467BD" w:rsidRPr="00E467BD" w14:paraId="3C110622"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A1117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5.17.</w:t>
            </w:r>
          </w:p>
        </w:tc>
        <w:tc>
          <w:tcPr>
            <w:tcW w:w="232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F2834C9"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Komponentu savienojumiem jāpalīdz novērst zādzības.</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DD71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AB15F8C" w14:textId="77777777" w:rsidR="00E467BD" w:rsidRPr="00E05E85" w:rsidRDefault="00E467BD" w:rsidP="00E467BD">
            <w:pPr>
              <w:spacing w:line="240" w:lineRule="auto"/>
              <w:jc w:val="center"/>
              <w:outlineLvl w:val="0"/>
              <w:rPr>
                <w:rFonts w:ascii="Arial" w:hAnsi="Arial" w:cs="Arial"/>
                <w:b/>
                <w:bCs/>
                <w:sz w:val="18"/>
                <w:szCs w:val="18"/>
              </w:rPr>
            </w:pPr>
            <w:r>
              <w:rPr>
                <w:rFonts w:ascii="Arial" w:hAnsi="Arial"/>
                <w:b/>
                <w:sz w:val="18"/>
              </w:rPr>
              <w:t>?</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AB8808"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Neobligāti attālās vietās: lai palīdzētu novērst zādzību, savienojumi nedrīkst būt atdalāmi, izmantojot standarta rīkus.</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8E4C49"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A115AE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6D8F3E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bl>
    <w:p w14:paraId="1165B3B2" w14:textId="12DAD321"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4496" behindDoc="0" locked="0" layoutInCell="1" allowOverlap="1" wp14:anchorId="472DEA32" wp14:editId="2D713972">
                <wp:simplePos x="0" y="0"/>
                <wp:positionH relativeFrom="column">
                  <wp:posOffset>-2001861</wp:posOffset>
                </wp:positionH>
                <wp:positionV relativeFrom="paragraph">
                  <wp:posOffset>358804</wp:posOffset>
                </wp:positionV>
                <wp:extent cx="3343701" cy="3343701"/>
                <wp:effectExtent l="0" t="0" r="0" b="0"/>
                <wp:wrapNone/>
                <wp:docPr id="1654350981" name="Oval 19"/>
                <wp:cNvGraphicFramePr/>
                <a:graphic xmlns:a="http://schemas.openxmlformats.org/drawingml/2006/main">
                  <a:graphicData uri="http://schemas.microsoft.com/office/word/2010/wordprocessingShape">
                    <wps:wsp>
                      <wps:cNvSpPr/>
                      <wps:spPr>
                        <a:xfrm>
                          <a:off x="0" y="0"/>
                          <a:ext cx="3343701" cy="3343701"/>
                        </a:xfrm>
                        <a:prstGeom prst="ellipse">
                          <a:avLst/>
                        </a:prstGeom>
                        <a:solidFill>
                          <a:srgbClr val="D9F7E3">
                            <a:alpha val="5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EDA1A8" id="Oval 19" o:spid="_x0000_s1026" style="position:absolute;margin-left:-157.65pt;margin-top:28.25pt;width:263.3pt;height:263.3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" fillcolor="#d9f7e3" stroked="f" strokeweight="1pt">
                <v:fill opacity="32896f"/>
                <v:stroke joinstyle="miter"/>
              </v:oval>
            </w:pict>
          </mc:Fallback>
        </mc:AlternateContent>
      </w:r>
    </w:p>
    <w:p w14:paraId="05AB5F5A" w14:textId="1EED5B78" w:rsidR="00026952" w:rsidRPr="007061E0" w:rsidRDefault="00026952" w:rsidP="00026952">
      <w:pPr>
        <w:spacing w:after="160" w:line="278" w:lineRule="auto"/>
        <w:rPr>
          <w:rFonts w:eastAsia="Aptos"/>
          <w:kern w:val="2"/>
          <w:sz w:val="16"/>
          <w:szCs w:val="16"/>
          <w:lang w:eastAsia="en-US"/>
          <w14:ligatures w14:val="standardContextual"/>
        </w:rPr>
      </w:pPr>
    </w:p>
    <w:p w14:paraId="1A75AF34" w14:textId="4B39B45C" w:rsidR="00026952" w:rsidRDefault="00026952" w:rsidP="00026952">
      <w:pPr>
        <w:spacing w:after="160" w:line="278" w:lineRule="auto"/>
        <w:rPr>
          <w:rFonts w:eastAsia="Aptos"/>
          <w:kern w:val="2"/>
          <w:sz w:val="16"/>
          <w:szCs w:val="16"/>
          <w:lang w:eastAsia="en-US"/>
          <w14:ligatures w14:val="standardContextual"/>
        </w:rPr>
      </w:pPr>
    </w:p>
    <w:p w14:paraId="0342846B" w14:textId="0906C9CF" w:rsidR="00E732CC" w:rsidRDefault="00E732CC" w:rsidP="00026952">
      <w:pPr>
        <w:spacing w:after="160" w:line="278" w:lineRule="auto"/>
        <w:rPr>
          <w:rFonts w:eastAsia="Aptos"/>
          <w:kern w:val="2"/>
          <w:sz w:val="16"/>
          <w:szCs w:val="16"/>
          <w:lang w:eastAsia="en-US"/>
          <w14:ligatures w14:val="standardContextual"/>
        </w:rPr>
      </w:pPr>
    </w:p>
    <w:p w14:paraId="3FC0F832" w14:textId="31E32637"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1424" behindDoc="0" locked="0" layoutInCell="1" allowOverlap="1" wp14:anchorId="249DF8FC" wp14:editId="5D067420">
                <wp:simplePos x="0" y="0"/>
                <wp:positionH relativeFrom="column">
                  <wp:posOffset>8337427</wp:posOffset>
                </wp:positionH>
                <wp:positionV relativeFrom="paragraph">
                  <wp:posOffset>135738</wp:posOffset>
                </wp:positionV>
                <wp:extent cx="1897039" cy="1897039"/>
                <wp:effectExtent l="0" t="0" r="0" b="0"/>
                <wp:wrapNone/>
                <wp:docPr id="264439606"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874F6B" id="Oval 19" o:spid="_x0000_s1026" style="position:absolute;margin-left:656.5pt;margin-top:10.7pt;width:149.35pt;height:149.3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" fillcolor="#9fe4ce" stroked="f" strokeweight="1pt">
                <v:fill opacity="11822f"/>
                <v:stroke joinstyle="miter"/>
              </v:oval>
            </w:pict>
          </mc:Fallback>
        </mc:AlternateContent>
      </w:r>
    </w:p>
    <w:p w14:paraId="01F9809C" w14:textId="25E3B9E5" w:rsidR="006D5265" w:rsidRDefault="006D5265" w:rsidP="00026952">
      <w:pPr>
        <w:spacing w:after="160" w:line="278" w:lineRule="auto"/>
        <w:rPr>
          <w:rFonts w:eastAsia="Aptos"/>
          <w:kern w:val="2"/>
          <w:sz w:val="16"/>
          <w:szCs w:val="16"/>
          <w:lang w:eastAsia="en-US"/>
          <w14:ligatures w14:val="standardContextual"/>
        </w:rPr>
      </w:pPr>
    </w:p>
    <w:p w14:paraId="14D5AD19" w14:textId="411F1A1B"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6544" behindDoc="0" locked="0" layoutInCell="1" allowOverlap="1" wp14:anchorId="691972D5" wp14:editId="70AD83EC">
                <wp:simplePos x="0" y="0"/>
                <wp:positionH relativeFrom="column">
                  <wp:posOffset>3826140</wp:posOffset>
                </wp:positionH>
                <wp:positionV relativeFrom="paragraph">
                  <wp:posOffset>34081</wp:posOffset>
                </wp:positionV>
                <wp:extent cx="1500960" cy="1500960"/>
                <wp:effectExtent l="0" t="0" r="0" b="0"/>
                <wp:wrapNone/>
                <wp:docPr id="497090631" name="Oval 19"/>
                <wp:cNvGraphicFramePr/>
                <a:graphic xmlns:a="http://schemas.openxmlformats.org/drawingml/2006/main">
                  <a:graphicData uri="http://schemas.microsoft.com/office/word/2010/wordprocessingShape">
                    <wps:wsp>
                      <wps:cNvSpPr/>
                      <wps:spPr>
                        <a:xfrm>
                          <a:off x="0" y="0"/>
                          <a:ext cx="1500960" cy="150096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CC45D93" id="Oval 19" o:spid="_x0000_s1026" style="position:absolute;margin-left:301.25pt;margin-top:2.7pt;width:118.2pt;height:118.2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" fillcolor="#9fe4ce" stroked="f" strokeweight="1pt">
                <v:fill opacity="19789f"/>
                <v:stroke joinstyle="miter"/>
              </v:oval>
            </w:pict>
          </mc:Fallback>
        </mc:AlternateContent>
      </w:r>
    </w:p>
    <w:p w14:paraId="14653202" w14:textId="2239DFEC" w:rsidR="006D5265" w:rsidRDefault="006D5265" w:rsidP="00026952">
      <w:pPr>
        <w:spacing w:after="160" w:line="278" w:lineRule="auto"/>
        <w:rPr>
          <w:rFonts w:eastAsia="Aptos"/>
          <w:kern w:val="2"/>
          <w:sz w:val="16"/>
          <w:szCs w:val="16"/>
          <w:lang w:eastAsia="en-US"/>
          <w14:ligatures w14:val="standardContextual"/>
        </w:rPr>
      </w:pPr>
    </w:p>
    <w:p w14:paraId="63C18358" w14:textId="3DDA5279" w:rsidR="006D5265" w:rsidRDefault="006D5265" w:rsidP="00026952">
      <w:pPr>
        <w:spacing w:after="160" w:line="278" w:lineRule="auto"/>
        <w:rPr>
          <w:rFonts w:eastAsia="Aptos"/>
          <w:kern w:val="2"/>
          <w:sz w:val="16"/>
          <w:szCs w:val="16"/>
          <w:lang w:eastAsia="en-US"/>
          <w14:ligatures w14:val="standardContextual"/>
        </w:rPr>
      </w:pPr>
    </w:p>
    <w:p w14:paraId="4427171D" w14:textId="77777777" w:rsidR="006D5265" w:rsidRDefault="006D5265" w:rsidP="00026952">
      <w:pPr>
        <w:spacing w:after="160" w:line="278" w:lineRule="auto"/>
        <w:rPr>
          <w:rFonts w:eastAsia="Aptos"/>
          <w:kern w:val="2"/>
          <w:sz w:val="16"/>
          <w:szCs w:val="16"/>
          <w:lang w:eastAsia="en-US"/>
          <w14:ligatures w14:val="standardContextual"/>
        </w:rPr>
      </w:pPr>
    </w:p>
    <w:p w14:paraId="5ECCBBC1" w14:textId="165815D8" w:rsidR="00E732CC" w:rsidRPr="009D5916" w:rsidRDefault="00E732CC" w:rsidP="00026952">
      <w:pPr>
        <w:spacing w:after="160" w:line="278" w:lineRule="auto"/>
        <w:rPr>
          <w:rFonts w:eastAsia="Aptos"/>
          <w:kern w:val="2"/>
          <w:sz w:val="16"/>
          <w:szCs w:val="16"/>
          <w:lang w:eastAsia="en-US"/>
          <w14:ligatures w14:val="standardContextual"/>
        </w:rPr>
      </w:pPr>
    </w:p>
    <w:p w14:paraId="779104DA" w14:textId="212EEE2E" w:rsidR="00E05E85" w:rsidRPr="009D5916" w:rsidRDefault="00E05E85" w:rsidP="00026952">
      <w:pPr>
        <w:spacing w:after="160" w:line="278" w:lineRule="auto"/>
        <w:rPr>
          <w:rFonts w:eastAsia="Aptos"/>
          <w:kern w:val="2"/>
          <w:sz w:val="16"/>
          <w:szCs w:val="16"/>
          <w:lang w:eastAsia="en-US"/>
          <w14:ligatures w14:val="standardContextual"/>
        </w:rPr>
      </w:pPr>
    </w:p>
    <w:p w14:paraId="2E5E43CE" w14:textId="1A394517" w:rsidR="00E05E85" w:rsidRPr="009D5916" w:rsidRDefault="00E05E85" w:rsidP="00026952">
      <w:pPr>
        <w:spacing w:after="160" w:line="278" w:lineRule="auto"/>
        <w:rPr>
          <w:rFonts w:eastAsia="Aptos"/>
          <w:kern w:val="2"/>
          <w:sz w:val="16"/>
          <w:szCs w:val="16"/>
          <w:lang w:eastAsia="en-US"/>
          <w14:ligatures w14:val="standardContextual"/>
        </w:rPr>
      </w:pPr>
    </w:p>
    <w:p w14:paraId="7408CF0F" w14:textId="1BA50AD4" w:rsidR="00E05E85" w:rsidRPr="009D5916" w:rsidRDefault="00E05E85" w:rsidP="00026952">
      <w:pPr>
        <w:spacing w:after="160" w:line="278" w:lineRule="auto"/>
        <w:rPr>
          <w:rFonts w:eastAsia="Aptos"/>
          <w:kern w:val="2"/>
          <w:sz w:val="16"/>
          <w:szCs w:val="16"/>
          <w:lang w:eastAsia="en-US"/>
          <w14:ligatures w14:val="standardContextual"/>
        </w:rPr>
      </w:pPr>
    </w:p>
    <w:p w14:paraId="3F7C85C7" w14:textId="0E871A12"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w:lastRenderedPageBreak/>
        <mc:AlternateContent>
          <mc:Choice Requires="wps">
            <w:drawing>
              <wp:anchor distT="0" distB="0" distL="114300" distR="114300" simplePos="0" relativeHeight="251758592" behindDoc="0" locked="0" layoutInCell="1" allowOverlap="1" wp14:anchorId="22CF528F" wp14:editId="1B524F27">
                <wp:simplePos x="0" y="0"/>
                <wp:positionH relativeFrom="column">
                  <wp:posOffset>7374559</wp:posOffset>
                </wp:positionH>
                <wp:positionV relativeFrom="paragraph">
                  <wp:posOffset>146392</wp:posOffset>
                </wp:positionV>
                <wp:extent cx="512142" cy="512142"/>
                <wp:effectExtent l="0" t="0" r="0" b="0"/>
                <wp:wrapNone/>
                <wp:docPr id="1564075817" name="Oval 19"/>
                <wp:cNvGraphicFramePr/>
                <a:graphic xmlns:a="http://schemas.openxmlformats.org/drawingml/2006/main">
                  <a:graphicData uri="http://schemas.microsoft.com/office/word/2010/wordprocessingShape">
                    <wps:wsp>
                      <wps:cNvSpPr/>
                      <wps:spPr>
                        <a:xfrm>
                          <a:off x="0" y="0"/>
                          <a:ext cx="512142" cy="512142"/>
                        </a:xfrm>
                        <a:prstGeom prst="ellipse">
                          <a:avLst/>
                        </a:prstGeom>
                        <a:solidFill>
                          <a:srgbClr val="9FE4CE">
                            <a:alpha val="6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BFC09C" id="Oval 19" o:spid="_x0000_s1026" style="position:absolute;margin-left:580.65pt;margin-top:11.55pt;width:40.35pt;height:40.3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" fillcolor="#9fe4ce" stroked="f" strokeweight="1pt">
                <v:fill opacity="41377f"/>
                <v:stroke joinstyle="miter"/>
              </v:oval>
            </w:pict>
          </mc:Fallback>
        </mc:AlternateContent>
      </w:r>
    </w:p>
    <w:p w14:paraId="50D9357B" w14:textId="22D989C5" w:rsidR="00E05E85" w:rsidRPr="009D5916" w:rsidRDefault="00E05E85" w:rsidP="00026952">
      <w:pPr>
        <w:spacing w:after="160" w:line="278" w:lineRule="auto"/>
        <w:rPr>
          <w:rFonts w:eastAsia="Aptos"/>
          <w:kern w:val="2"/>
          <w:sz w:val="16"/>
          <w:szCs w:val="16"/>
          <w:lang w:eastAsia="en-US"/>
          <w14:ligatures w14:val="standardContextual"/>
        </w:rPr>
      </w:pPr>
    </w:p>
    <w:p w14:paraId="7C04C969" w14:textId="5B872638"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0400" behindDoc="0" locked="0" layoutInCell="1" allowOverlap="1" wp14:anchorId="0B1A43FF" wp14:editId="6B94CB0D">
                <wp:simplePos x="0" y="0"/>
                <wp:positionH relativeFrom="column">
                  <wp:posOffset>0</wp:posOffset>
                </wp:positionH>
                <wp:positionV relativeFrom="paragraph">
                  <wp:posOffset>40005</wp:posOffset>
                </wp:positionV>
                <wp:extent cx="4749421" cy="4749421"/>
                <wp:effectExtent l="0" t="0" r="635" b="635"/>
                <wp:wrapNone/>
                <wp:docPr id="119827279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21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CA1DE74" id="Oval 19" o:spid="_x0000_s1026" style="position:absolute;margin-left:0;margin-top:3.15pt;width:373.95pt;height:373.9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" fillcolor="#9fe4ce" stroked="f" strokeweight="1pt">
                <v:fill opacity="13878f"/>
                <v:stroke joinstyle="miter"/>
              </v:oval>
            </w:pict>
          </mc:Fallback>
        </mc:AlternateContent>
      </w:r>
      <w:r>
        <w:rPr>
          <w:noProof/>
          <w:color w:val="92D050"/>
          <w:sz w:val="40"/>
        </w:rPr>
        <mc:AlternateContent>
          <mc:Choice Requires="wps">
            <w:drawing>
              <wp:anchor distT="0" distB="0" distL="114300" distR="114300" simplePos="0" relativeHeight="251752448" behindDoc="0" locked="0" layoutInCell="1" allowOverlap="1" wp14:anchorId="63299F78" wp14:editId="612C39C5">
                <wp:simplePos x="0" y="0"/>
                <wp:positionH relativeFrom="column">
                  <wp:posOffset>5307965</wp:posOffset>
                </wp:positionH>
                <wp:positionV relativeFrom="paragraph">
                  <wp:posOffset>-635</wp:posOffset>
                </wp:positionV>
                <wp:extent cx="736979" cy="736979"/>
                <wp:effectExtent l="0" t="0" r="0" b="0"/>
                <wp:wrapNone/>
                <wp:docPr id="1278084716"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5D6E8AE" id="Oval 19" o:spid="_x0000_s1026" style="position:absolute;margin-left:417.95pt;margin-top:-.05pt;width:58.05pt;height:58.0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14044E43" w14:textId="68438936" w:rsidR="00E05E85" w:rsidRPr="009D5916" w:rsidRDefault="00E05E85" w:rsidP="00026952">
      <w:pPr>
        <w:spacing w:after="160" w:line="278" w:lineRule="auto"/>
        <w:rPr>
          <w:rFonts w:eastAsia="Aptos"/>
          <w:kern w:val="2"/>
          <w:sz w:val="16"/>
          <w:szCs w:val="16"/>
          <w:lang w:eastAsia="en-US"/>
          <w14:ligatures w14:val="standardContextual"/>
        </w:rPr>
      </w:pPr>
    </w:p>
    <w:p w14:paraId="641FF13E" w14:textId="77777777" w:rsidR="00E05E85" w:rsidRPr="009D5916" w:rsidRDefault="00E05E85" w:rsidP="00026952">
      <w:pPr>
        <w:spacing w:after="160" w:line="278" w:lineRule="auto"/>
        <w:rPr>
          <w:rFonts w:eastAsia="Aptos"/>
          <w:kern w:val="2"/>
          <w:sz w:val="16"/>
          <w:szCs w:val="16"/>
          <w:lang w:eastAsia="en-US"/>
          <w14:ligatures w14:val="standardContextual"/>
        </w:rPr>
      </w:pPr>
    </w:p>
    <w:p w14:paraId="46A33709" w14:textId="540ADC50" w:rsidR="00E732CC" w:rsidRDefault="00E732CC" w:rsidP="00E732CC">
      <w:pPr>
        <w:rPr>
          <w:rFonts w:eastAsia="Aptos"/>
          <w:kern w:val="2"/>
          <w:sz w:val="16"/>
          <w:szCs w:val="16"/>
          <w:lang w:eastAsia="en-US"/>
          <w14:ligatures w14:val="standardContextual"/>
        </w:rPr>
      </w:pPr>
    </w:p>
    <w:p w14:paraId="1A2CE6AC" w14:textId="4F994970" w:rsidR="00E732CC" w:rsidRDefault="00E732CC" w:rsidP="001B165E">
      <w:pPr>
        <w:pStyle w:val="MH2"/>
      </w:pPr>
      <w:bookmarkStart w:id="13" w:name="_Toc177482055"/>
      <w:r>
        <w:t>10.6. Prasības – stiprināšanas konstrukcija</w:t>
      </w:r>
      <w:bookmarkEnd w:id="13"/>
    </w:p>
    <w:p w14:paraId="6CF48CC5" w14:textId="77777777" w:rsidR="001A0646" w:rsidRDefault="001A0646" w:rsidP="006D5265">
      <w:pPr>
        <w:ind w:left="-720"/>
        <w:rPr>
          <w:b/>
          <w:bCs/>
          <w:color w:val="92D050"/>
          <w:lang w:val="en-US"/>
        </w:rPr>
      </w:pPr>
    </w:p>
    <w:tbl>
      <w:tblPr>
        <w:tblW w:w="15588" w:type="dxa"/>
        <w:tblInd w:w="-709" w:type="dxa"/>
        <w:tblLook w:val="04A0" w:firstRow="1" w:lastRow="0" w:firstColumn="1" w:lastColumn="0" w:noHBand="0" w:noVBand="1"/>
      </w:tblPr>
      <w:tblGrid>
        <w:gridCol w:w="1398"/>
        <w:gridCol w:w="3088"/>
        <w:gridCol w:w="1761"/>
        <w:gridCol w:w="52"/>
        <w:gridCol w:w="344"/>
        <w:gridCol w:w="723"/>
        <w:gridCol w:w="2296"/>
        <w:gridCol w:w="1748"/>
        <w:gridCol w:w="524"/>
        <w:gridCol w:w="1118"/>
        <w:gridCol w:w="881"/>
        <w:gridCol w:w="1054"/>
        <w:gridCol w:w="336"/>
        <w:gridCol w:w="265"/>
      </w:tblGrid>
      <w:tr w:rsidR="00343E75" w:rsidRPr="001A0646" w14:paraId="0BAA8070" w14:textId="77777777" w:rsidTr="00343E75">
        <w:trPr>
          <w:trHeight w:val="434"/>
        </w:trPr>
        <w:tc>
          <w:tcPr>
            <w:tcW w:w="4575" w:type="dxa"/>
            <w:gridSpan w:val="2"/>
            <w:tcBorders>
              <w:bottom w:val="nil"/>
              <w:right w:val="nil"/>
            </w:tcBorders>
            <w:shd w:val="clear" w:color="000000" w:fill="FFFFFF"/>
            <w:noWrap/>
            <w:hideMark/>
          </w:tcPr>
          <w:p w14:paraId="107E3A44" w14:textId="77777777" w:rsidR="001A0646" w:rsidRPr="001A0646" w:rsidRDefault="001A0646" w:rsidP="001B165E">
            <w:pPr>
              <w:pStyle w:val="MH3"/>
            </w:pPr>
            <w:bookmarkStart w:id="14" w:name="_Toc177482056"/>
            <w:r>
              <w:t>Prasības – pabeigšana, apskate un pārbaudes</w:t>
            </w:r>
            <w:bookmarkEnd w:id="14"/>
          </w:p>
        </w:tc>
        <w:tc>
          <w:tcPr>
            <w:tcW w:w="1979" w:type="dxa"/>
            <w:gridSpan w:val="2"/>
            <w:tcBorders>
              <w:left w:val="nil"/>
              <w:bottom w:val="nil"/>
              <w:right w:val="nil"/>
            </w:tcBorders>
            <w:shd w:val="clear" w:color="000000" w:fill="FFFFFF"/>
            <w:hideMark/>
          </w:tcPr>
          <w:p w14:paraId="558DF3DB"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left w:val="nil"/>
              <w:bottom w:val="nil"/>
              <w:right w:val="nil"/>
            </w:tcBorders>
            <w:shd w:val="clear" w:color="000000" w:fill="FFFFFF"/>
            <w:hideMark/>
          </w:tcPr>
          <w:p w14:paraId="41D0F864"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left w:val="nil"/>
              <w:bottom w:val="nil"/>
              <w:right w:val="nil"/>
            </w:tcBorders>
            <w:shd w:val="clear" w:color="000000" w:fill="FFFFFF"/>
            <w:vAlign w:val="bottom"/>
            <w:hideMark/>
          </w:tcPr>
          <w:p w14:paraId="08D5FA62" w14:textId="77777777" w:rsidR="001A0646" w:rsidRPr="00CE1B5F" w:rsidRDefault="001A0646" w:rsidP="001A0646">
            <w:pPr>
              <w:spacing w:line="240" w:lineRule="auto"/>
              <w:rPr>
                <w:rFonts w:ascii="Arial" w:hAnsi="Arial" w:cs="Arial"/>
                <w:b/>
                <w:bCs/>
                <w:color w:val="808080"/>
                <w:sz w:val="16"/>
                <w:szCs w:val="16"/>
              </w:rPr>
            </w:pPr>
            <w:r>
              <w:rPr>
                <w:rFonts w:ascii="Arial" w:hAnsi="Arial"/>
                <w:b/>
                <w:color w:val="808080"/>
                <w:sz w:val="16"/>
              </w:rPr>
              <w:t>Norādījumi klientiem</w:t>
            </w:r>
          </w:p>
        </w:tc>
        <w:tc>
          <w:tcPr>
            <w:tcW w:w="1822" w:type="dxa"/>
            <w:gridSpan w:val="2"/>
            <w:tcBorders>
              <w:left w:val="nil"/>
              <w:bottom w:val="nil"/>
              <w:right w:val="nil"/>
            </w:tcBorders>
            <w:shd w:val="clear" w:color="000000" w:fill="FFFFFF"/>
            <w:vAlign w:val="bottom"/>
            <w:hideMark/>
          </w:tcPr>
          <w:p w14:paraId="13F34437" w14:textId="77777777" w:rsidR="001A0646" w:rsidRPr="001A0646" w:rsidRDefault="001A0646" w:rsidP="001A0646">
            <w:pPr>
              <w:spacing w:line="240" w:lineRule="auto"/>
              <w:rPr>
                <w:rFonts w:ascii="Calibri" w:hAnsi="Calibri" w:cs="Calibri"/>
                <w:b/>
                <w:bCs/>
                <w:color w:val="000000"/>
                <w:sz w:val="18"/>
                <w:szCs w:val="18"/>
              </w:rPr>
            </w:pPr>
            <w:r>
              <w:rPr>
                <w:rFonts w:ascii="Calibri" w:hAnsi="Calibri"/>
                <w:b/>
                <w:color w:val="000000"/>
                <w:sz w:val="18"/>
              </w:rPr>
              <w:t> </w:t>
            </w:r>
          </w:p>
        </w:tc>
        <w:tc>
          <w:tcPr>
            <w:tcW w:w="2034" w:type="dxa"/>
            <w:gridSpan w:val="2"/>
            <w:tcBorders>
              <w:left w:val="nil"/>
              <w:bottom w:val="nil"/>
              <w:right w:val="nil"/>
            </w:tcBorders>
            <w:shd w:val="clear" w:color="000000" w:fill="FFFFFF"/>
            <w:noWrap/>
            <w:hideMark/>
          </w:tcPr>
          <w:p w14:paraId="768CB7D0"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left w:val="nil"/>
              <w:bottom w:val="nil"/>
              <w:right w:val="nil"/>
            </w:tcBorders>
            <w:shd w:val="clear" w:color="000000" w:fill="FFFFFF"/>
            <w:hideMark/>
          </w:tcPr>
          <w:p w14:paraId="0F748B7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single" w:sz="4" w:space="0" w:color="auto"/>
              <w:left w:val="nil"/>
              <w:bottom w:val="nil"/>
              <w:right w:val="nil"/>
            </w:tcBorders>
            <w:shd w:val="clear" w:color="000000" w:fill="FFFFFF"/>
            <w:hideMark/>
          </w:tcPr>
          <w:p w14:paraId="05182E07"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41BED325" w14:textId="77777777" w:rsidTr="00343E75">
        <w:trPr>
          <w:trHeight w:val="281"/>
        </w:trPr>
        <w:tc>
          <w:tcPr>
            <w:tcW w:w="4575" w:type="dxa"/>
            <w:gridSpan w:val="2"/>
            <w:tcBorders>
              <w:top w:val="nil"/>
              <w:bottom w:val="nil"/>
              <w:right w:val="nil"/>
            </w:tcBorders>
            <w:shd w:val="clear" w:color="000000" w:fill="FFFFFF"/>
            <w:noWrap/>
            <w:hideMark/>
          </w:tcPr>
          <w:p w14:paraId="270DFD84" w14:textId="77777777" w:rsidR="001A0646" w:rsidRPr="00CE1B5F" w:rsidRDefault="001A0646" w:rsidP="001A0646">
            <w:pPr>
              <w:spacing w:line="240" w:lineRule="auto"/>
              <w:rPr>
                <w:rFonts w:ascii="Arial" w:hAnsi="Arial" w:cs="Arial"/>
                <w:i/>
                <w:iCs/>
                <w:color w:val="000000"/>
                <w:sz w:val="21"/>
                <w:szCs w:val="21"/>
              </w:rPr>
            </w:pPr>
            <w:r>
              <w:rPr>
                <w:rFonts w:ascii="Arial" w:hAnsi="Arial"/>
                <w:i/>
                <w:color w:val="104D54"/>
                <w:sz w:val="21"/>
              </w:rPr>
              <w:t xml:space="preserve">FE projektu prasību un </w:t>
            </w:r>
            <w:proofErr w:type="spellStart"/>
            <w:r>
              <w:rPr>
                <w:rFonts w:ascii="Arial" w:hAnsi="Arial"/>
                <w:i/>
                <w:color w:val="104D54"/>
                <w:sz w:val="21"/>
              </w:rPr>
              <w:t>līgumslēgšanas</w:t>
            </w:r>
            <w:proofErr w:type="spellEnd"/>
            <w:r>
              <w:rPr>
                <w:rFonts w:ascii="Arial" w:hAnsi="Arial"/>
                <w:i/>
                <w:color w:val="104D54"/>
                <w:sz w:val="21"/>
              </w:rPr>
              <w:t xml:space="preserve"> tiesību piešķiršanas kritēriju veidne</w:t>
            </w:r>
          </w:p>
        </w:tc>
        <w:tc>
          <w:tcPr>
            <w:tcW w:w="1979" w:type="dxa"/>
            <w:gridSpan w:val="2"/>
            <w:tcBorders>
              <w:top w:val="nil"/>
              <w:left w:val="nil"/>
              <w:bottom w:val="nil"/>
              <w:right w:val="nil"/>
            </w:tcBorders>
            <w:shd w:val="clear" w:color="000000" w:fill="FFFFFF"/>
            <w:hideMark/>
          </w:tcPr>
          <w:p w14:paraId="5EC3669A"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0943FDE3"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106F9C13" w14:textId="77C364B3"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1. Veikt grozījumus dzeltenajos laukos ar zilu tekstu.</w:t>
            </w:r>
          </w:p>
        </w:tc>
        <w:tc>
          <w:tcPr>
            <w:tcW w:w="1822" w:type="dxa"/>
            <w:gridSpan w:val="2"/>
            <w:tcBorders>
              <w:top w:val="nil"/>
              <w:left w:val="nil"/>
              <w:bottom w:val="nil"/>
              <w:right w:val="nil"/>
            </w:tcBorders>
            <w:shd w:val="clear" w:color="000000" w:fill="FFFFFF"/>
            <w:hideMark/>
          </w:tcPr>
          <w:p w14:paraId="24C337A1"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7039F433"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7A5A4B20"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7500FB8A"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1A0646" w14:paraId="3C5B51B7" w14:textId="77777777" w:rsidTr="00343E75">
        <w:trPr>
          <w:gridAfter w:val="1"/>
          <w:wAfter w:w="263" w:type="dxa"/>
          <w:trHeight w:val="281"/>
        </w:trPr>
        <w:tc>
          <w:tcPr>
            <w:tcW w:w="4575" w:type="dxa"/>
            <w:gridSpan w:val="2"/>
            <w:tcBorders>
              <w:top w:val="nil"/>
              <w:bottom w:val="nil"/>
              <w:right w:val="nil"/>
            </w:tcBorders>
            <w:shd w:val="clear" w:color="000000" w:fill="FFFFFF"/>
            <w:noWrap/>
            <w:hideMark/>
          </w:tcPr>
          <w:p w14:paraId="50B70F94"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redakcija: 0.99</w:t>
            </w:r>
          </w:p>
        </w:tc>
        <w:tc>
          <w:tcPr>
            <w:tcW w:w="1979" w:type="dxa"/>
            <w:gridSpan w:val="2"/>
            <w:tcBorders>
              <w:top w:val="nil"/>
              <w:left w:val="nil"/>
              <w:bottom w:val="nil"/>
              <w:right w:val="nil"/>
            </w:tcBorders>
            <w:shd w:val="clear" w:color="000000" w:fill="FFFFFF"/>
            <w:hideMark/>
          </w:tcPr>
          <w:p w14:paraId="19DD7224"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5F708C98" w14:textId="77777777" w:rsidR="001A0646" w:rsidRPr="00CE1B5F" w:rsidRDefault="001A0646" w:rsidP="001A0646">
            <w:pPr>
              <w:spacing w:line="240" w:lineRule="auto"/>
              <w:rPr>
                <w:rFonts w:ascii="Arial" w:hAnsi="Arial" w:cs="Arial"/>
              </w:rPr>
            </w:pPr>
            <w:r>
              <w:rPr>
                <w:rFonts w:ascii="Arial" w:hAnsi="Arial"/>
              </w:rPr>
              <w:t> </w:t>
            </w:r>
          </w:p>
        </w:tc>
        <w:tc>
          <w:tcPr>
            <w:tcW w:w="8336" w:type="dxa"/>
            <w:gridSpan w:val="8"/>
            <w:tcBorders>
              <w:top w:val="nil"/>
              <w:left w:val="nil"/>
              <w:bottom w:val="nil"/>
              <w:right w:val="nil"/>
            </w:tcBorders>
            <w:shd w:val="clear" w:color="000000" w:fill="FFFFFF"/>
            <w:noWrap/>
            <w:vAlign w:val="center"/>
            <w:hideMark/>
          </w:tcPr>
          <w:p w14:paraId="7BCE81ED" w14:textId="44625388"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2. Neobligātas prasības rozā laukos. Svītrot jautājuma zīmi C ailē, ja šī prasība nav iekļauta. Pretējā gadījumā ierakstiet “jā” vai “1”. Pēc tam prasības numurs tiks dzēsts, un turpmāk minēto prasību numerācija tiks automātiski koriģēta. </w:t>
            </w:r>
          </w:p>
        </w:tc>
      </w:tr>
      <w:tr w:rsidR="00CE1B5F" w:rsidRPr="001A0646" w14:paraId="7A4E2BDE" w14:textId="77777777" w:rsidTr="00343E75">
        <w:trPr>
          <w:trHeight w:val="281"/>
        </w:trPr>
        <w:tc>
          <w:tcPr>
            <w:tcW w:w="4575" w:type="dxa"/>
            <w:gridSpan w:val="2"/>
            <w:tcBorders>
              <w:top w:val="nil"/>
              <w:bottom w:val="nil"/>
              <w:right w:val="nil"/>
            </w:tcBorders>
            <w:shd w:val="clear" w:color="000000" w:fill="FFFFFF"/>
            <w:noWrap/>
            <w:hideMark/>
          </w:tcPr>
          <w:p w14:paraId="165AB39F"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Izdevējs: </w:t>
            </w:r>
            <w:proofErr w:type="spellStart"/>
            <w:r>
              <w:rPr>
                <w:rFonts w:ascii="Arial" w:hAnsi="Arial"/>
                <w:i/>
                <w:iCs/>
                <w:color w:val="808080"/>
                <w:sz w:val="16"/>
              </w:rPr>
              <w:t>Buyer</w:t>
            </w:r>
            <w:proofErr w:type="spellEnd"/>
            <w:r>
              <w:rPr>
                <w:rFonts w:ascii="Arial" w:hAnsi="Arial"/>
                <w:i/>
                <w:iCs/>
                <w:color w:val="808080"/>
                <w:sz w:val="16"/>
              </w:rPr>
              <w:t xml:space="preserve"> </w:t>
            </w:r>
            <w:proofErr w:type="spellStart"/>
            <w:r>
              <w:rPr>
                <w:rFonts w:ascii="Arial" w:hAnsi="Arial"/>
                <w:i/>
                <w:iCs/>
                <w:color w:val="808080"/>
                <w:sz w:val="16"/>
              </w:rPr>
              <w:t>Group</w:t>
            </w:r>
            <w:proofErr w:type="spellEnd"/>
            <w:r>
              <w:rPr>
                <w:rFonts w:ascii="Arial" w:hAnsi="Arial"/>
                <w:i/>
                <w:iCs/>
                <w:color w:val="808080"/>
                <w:sz w:val="16"/>
              </w:rPr>
              <w:t xml:space="preserve"> </w:t>
            </w:r>
            <w:proofErr w:type="spellStart"/>
            <w:r>
              <w:rPr>
                <w:rFonts w:ascii="Arial" w:hAnsi="Arial"/>
                <w:i/>
                <w:iCs/>
                <w:color w:val="808080"/>
                <w:sz w:val="16"/>
              </w:rPr>
              <w:t>voor</w:t>
            </w:r>
            <w:proofErr w:type="spellEnd"/>
            <w:r>
              <w:rPr>
                <w:rFonts w:ascii="Arial" w:hAnsi="Arial"/>
                <w:i/>
                <w:iCs/>
                <w:color w:val="808080"/>
                <w:sz w:val="16"/>
              </w:rPr>
              <w:t xml:space="preserve"> </w:t>
            </w:r>
            <w:proofErr w:type="spellStart"/>
            <w:r>
              <w:rPr>
                <w:rFonts w:ascii="Arial" w:hAnsi="Arial"/>
                <w:i/>
                <w:iCs/>
                <w:color w:val="808080"/>
                <w:sz w:val="16"/>
              </w:rPr>
              <w:t>Duurzame</w:t>
            </w:r>
            <w:proofErr w:type="spellEnd"/>
            <w:r>
              <w:rPr>
                <w:rFonts w:ascii="Arial" w:hAnsi="Arial"/>
                <w:i/>
                <w:iCs/>
                <w:color w:val="808080"/>
                <w:sz w:val="16"/>
              </w:rPr>
              <w:t xml:space="preserve"> PV</w:t>
            </w:r>
          </w:p>
        </w:tc>
        <w:tc>
          <w:tcPr>
            <w:tcW w:w="1979" w:type="dxa"/>
            <w:gridSpan w:val="2"/>
            <w:tcBorders>
              <w:top w:val="nil"/>
              <w:left w:val="nil"/>
              <w:bottom w:val="nil"/>
              <w:right w:val="nil"/>
            </w:tcBorders>
            <w:shd w:val="clear" w:color="000000" w:fill="FFFFFF"/>
            <w:hideMark/>
          </w:tcPr>
          <w:p w14:paraId="30A9A1F2"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6B689D1" w14:textId="77777777" w:rsidR="001A0646" w:rsidRPr="00CE1B5F" w:rsidRDefault="001A0646" w:rsidP="001A0646">
            <w:pPr>
              <w:spacing w:line="240" w:lineRule="auto"/>
              <w:rPr>
                <w:rFonts w:ascii="Arial" w:hAnsi="Arial" w:cs="Arial"/>
              </w:rPr>
            </w:pPr>
            <w:r>
              <w:rPr>
                <w:rFonts w:ascii="Arial" w:hAnsi="Arial"/>
              </w:rPr>
              <w:t> </w:t>
            </w:r>
          </w:p>
        </w:tc>
        <w:tc>
          <w:tcPr>
            <w:tcW w:w="6036" w:type="dxa"/>
            <w:gridSpan w:val="5"/>
            <w:tcBorders>
              <w:top w:val="nil"/>
              <w:left w:val="nil"/>
              <w:bottom w:val="nil"/>
              <w:right w:val="nil"/>
            </w:tcBorders>
            <w:shd w:val="clear" w:color="000000" w:fill="FFFFFF"/>
            <w:noWrap/>
            <w:vAlign w:val="center"/>
            <w:hideMark/>
          </w:tcPr>
          <w:p w14:paraId="53D20D03" w14:textId="1AEBF67C"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3. Ievadiet visas papildu prasības tukšajos laukos. Ja ir pievienotas papildu rindas, koriģējiet automātiskās numerācijas formulu A un H ailē.</w:t>
            </w:r>
          </w:p>
        </w:tc>
        <w:tc>
          <w:tcPr>
            <w:tcW w:w="2300" w:type="dxa"/>
            <w:gridSpan w:val="3"/>
            <w:tcBorders>
              <w:top w:val="nil"/>
              <w:left w:val="nil"/>
              <w:bottom w:val="nil"/>
              <w:right w:val="nil"/>
            </w:tcBorders>
            <w:shd w:val="clear" w:color="000000" w:fill="FFFFFF"/>
            <w:hideMark/>
          </w:tcPr>
          <w:p w14:paraId="3C4A101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00593B8C"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2FD33481" w14:textId="77777777" w:rsidTr="00343E75">
        <w:trPr>
          <w:trHeight w:val="281"/>
        </w:trPr>
        <w:tc>
          <w:tcPr>
            <w:tcW w:w="4575" w:type="dxa"/>
            <w:gridSpan w:val="2"/>
            <w:tcBorders>
              <w:top w:val="nil"/>
              <w:bottom w:val="nil"/>
              <w:right w:val="nil"/>
            </w:tcBorders>
            <w:shd w:val="clear" w:color="000000" w:fill="FFFFFF"/>
            <w:noWrap/>
            <w:hideMark/>
          </w:tcPr>
          <w:p w14:paraId="1A0654EB" w14:textId="663D4CEB" w:rsidR="001A0646" w:rsidRPr="00CE1B5F" w:rsidRDefault="001A0646" w:rsidP="001A0646">
            <w:pPr>
              <w:spacing w:line="240" w:lineRule="auto"/>
              <w:rPr>
                <w:rFonts w:ascii="Arial" w:hAnsi="Arial" w:cs="Arial"/>
                <w:color w:val="104D54"/>
                <w:sz w:val="16"/>
                <w:szCs w:val="16"/>
              </w:rPr>
            </w:pPr>
            <w:r>
              <w:rPr>
                <w:rFonts w:ascii="Arial" w:hAnsi="Arial"/>
                <w:color w:val="808080"/>
                <w:sz w:val="16"/>
              </w:rPr>
              <w:t xml:space="preserve">Atsauksmes/kļūdas/papildinājumi: nosūtīt e-pastu uz adresi </w:t>
            </w:r>
            <w:hyperlink r:id="rId13" w:history="1">
              <w:r>
                <w:rPr>
                  <w:rStyle w:val="Hyperlink"/>
                  <w:rFonts w:ascii="Arial" w:hAnsi="Arial"/>
                  <w:color w:val="104D54"/>
                  <w:sz w:val="16"/>
                </w:rPr>
                <w:t>BGDPV@pianoo.nl</w:t>
              </w:r>
            </w:hyperlink>
          </w:p>
          <w:p w14:paraId="37FEE408" w14:textId="77777777" w:rsidR="00CE1B5F" w:rsidRPr="009D5916" w:rsidRDefault="00CE1B5F" w:rsidP="001A0646">
            <w:pPr>
              <w:spacing w:line="240" w:lineRule="auto"/>
              <w:rPr>
                <w:rFonts w:ascii="Arial" w:hAnsi="Arial" w:cs="Arial"/>
                <w:color w:val="808080"/>
                <w:sz w:val="16"/>
                <w:szCs w:val="16"/>
                <w:lang w:eastAsia="en-GB"/>
              </w:rPr>
            </w:pPr>
          </w:p>
          <w:p w14:paraId="23F5E4D4" w14:textId="77777777" w:rsidR="00CE1B5F" w:rsidRPr="009D5916" w:rsidRDefault="00CE1B5F" w:rsidP="001A0646">
            <w:pPr>
              <w:spacing w:line="240" w:lineRule="auto"/>
              <w:rPr>
                <w:rFonts w:ascii="Arial" w:hAnsi="Arial" w:cs="Arial"/>
                <w:color w:val="808080"/>
                <w:sz w:val="16"/>
                <w:szCs w:val="16"/>
                <w:lang w:eastAsia="en-GB"/>
              </w:rPr>
            </w:pPr>
          </w:p>
        </w:tc>
        <w:tc>
          <w:tcPr>
            <w:tcW w:w="1979" w:type="dxa"/>
            <w:gridSpan w:val="2"/>
            <w:tcBorders>
              <w:top w:val="nil"/>
              <w:left w:val="nil"/>
              <w:bottom w:val="nil"/>
              <w:right w:val="nil"/>
            </w:tcBorders>
            <w:shd w:val="clear" w:color="000000" w:fill="FFFFFF"/>
            <w:hideMark/>
          </w:tcPr>
          <w:p w14:paraId="2B586093"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87DACC8"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085A7C81" w14:textId="10576ACA" w:rsidR="001A0646" w:rsidRPr="00343E75" w:rsidRDefault="001A0646" w:rsidP="001A0646">
            <w:pPr>
              <w:spacing w:line="240" w:lineRule="auto"/>
              <w:rPr>
                <w:rFonts w:ascii="Arial" w:hAnsi="Arial" w:cs="Arial"/>
                <w:color w:val="808080"/>
                <w:sz w:val="16"/>
                <w:szCs w:val="16"/>
              </w:rPr>
            </w:pPr>
            <w:r>
              <w:rPr>
                <w:rFonts w:ascii="Arial" w:hAnsi="Arial"/>
                <w:color w:val="808080"/>
                <w:sz w:val="16"/>
              </w:rPr>
              <w:t xml:space="preserve">4. Kad tas ir izdarīts, paslēpiet D un E aili. </w:t>
            </w:r>
          </w:p>
        </w:tc>
        <w:tc>
          <w:tcPr>
            <w:tcW w:w="1822" w:type="dxa"/>
            <w:gridSpan w:val="2"/>
            <w:tcBorders>
              <w:top w:val="nil"/>
              <w:left w:val="nil"/>
              <w:bottom w:val="nil"/>
              <w:right w:val="nil"/>
            </w:tcBorders>
            <w:shd w:val="clear" w:color="000000" w:fill="FFFFFF"/>
            <w:noWrap/>
            <w:hideMark/>
          </w:tcPr>
          <w:p w14:paraId="1267207B"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1955CA54"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0B3FC279"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28145A26"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CE1B5F" w14:paraId="7EEB42ED" w14:textId="77777777" w:rsidTr="00343E75">
        <w:trPr>
          <w:gridAfter w:val="1"/>
          <w:wAfter w:w="263" w:type="dxa"/>
          <w:trHeight w:val="1108"/>
        </w:trPr>
        <w:tc>
          <w:tcPr>
            <w:tcW w:w="14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4920464" w14:textId="77777777" w:rsidR="001A0646" w:rsidRPr="00CE1B5F" w:rsidRDefault="001A0646" w:rsidP="001A0646">
            <w:pPr>
              <w:spacing w:line="240" w:lineRule="auto"/>
              <w:rPr>
                <w:rFonts w:ascii="Arial" w:hAnsi="Arial" w:cs="Arial"/>
                <w:b/>
                <w:bCs/>
                <w:color w:val="FFFFFF"/>
              </w:rPr>
            </w:pPr>
            <w:r>
              <w:rPr>
                <w:rFonts w:ascii="Arial" w:hAnsi="Arial"/>
                <w:b/>
                <w:color w:val="FFFFFF"/>
              </w:rPr>
              <w:t>ID</w:t>
            </w:r>
          </w:p>
        </w:tc>
        <w:tc>
          <w:tcPr>
            <w:tcW w:w="315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0BF4DC5" w14:textId="77777777" w:rsidR="001A0646" w:rsidRPr="00CE1B5F" w:rsidRDefault="001A0646" w:rsidP="001A0646">
            <w:pPr>
              <w:spacing w:line="240" w:lineRule="auto"/>
              <w:rPr>
                <w:rFonts w:ascii="Arial" w:hAnsi="Arial" w:cs="Arial"/>
                <w:b/>
                <w:bCs/>
                <w:color w:val="FFFFFF"/>
              </w:rPr>
            </w:pPr>
            <w:r>
              <w:rPr>
                <w:rFonts w:ascii="Arial" w:hAnsi="Arial"/>
                <w:b/>
                <w:color w:val="FFFFFF"/>
              </w:rPr>
              <w:t>Prasību apraksts</w:t>
            </w:r>
          </w:p>
        </w:tc>
        <w:tc>
          <w:tcPr>
            <w:tcW w:w="170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171F16" w14:textId="77777777" w:rsidR="001A0646" w:rsidRPr="00CE1B5F" w:rsidRDefault="001A0646" w:rsidP="001A0646">
            <w:pPr>
              <w:spacing w:line="240" w:lineRule="auto"/>
              <w:rPr>
                <w:rFonts w:ascii="Arial" w:hAnsi="Arial" w:cs="Arial"/>
                <w:b/>
                <w:bCs/>
                <w:color w:val="FFFFFF"/>
                <w:sz w:val="20"/>
                <w:szCs w:val="20"/>
              </w:rPr>
            </w:pPr>
            <w:r>
              <w:rPr>
                <w:rFonts w:ascii="Arial" w:hAnsi="Arial"/>
                <w:b/>
                <w:color w:val="FFFFFF"/>
                <w:sz w:val="20"/>
              </w:rPr>
              <w:t>Vērtība</w:t>
            </w:r>
          </w:p>
        </w:tc>
        <w:tc>
          <w:tcPr>
            <w:tcW w:w="1445"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0106265" w14:textId="77777777" w:rsidR="001A0646" w:rsidRPr="00CE1B5F" w:rsidRDefault="001A0646" w:rsidP="001A0646">
            <w:pPr>
              <w:spacing w:line="240" w:lineRule="auto"/>
              <w:jc w:val="center"/>
              <w:rPr>
                <w:rFonts w:ascii="Arial" w:hAnsi="Arial" w:cs="Arial"/>
                <w:b/>
                <w:bCs/>
                <w:color w:val="000000"/>
                <w:sz w:val="20"/>
                <w:szCs w:val="20"/>
              </w:rPr>
            </w:pPr>
            <w:r>
              <w:rPr>
                <w:rFonts w:ascii="Arial" w:hAnsi="Arial"/>
                <w:b/>
                <w:color w:val="000000"/>
                <w:sz w:val="20"/>
              </w:rPr>
              <w:t>Iekļaut prasību?</w:t>
            </w:r>
          </w:p>
        </w:tc>
        <w:tc>
          <w:tcPr>
            <w:tcW w:w="23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F9B5BA4" w14:textId="77777777" w:rsidR="001A0646" w:rsidRPr="00CE1B5F" w:rsidRDefault="001A0646" w:rsidP="001A0646">
            <w:pPr>
              <w:spacing w:line="240" w:lineRule="auto"/>
              <w:rPr>
                <w:rFonts w:ascii="Arial" w:hAnsi="Arial" w:cs="Arial"/>
                <w:b/>
                <w:bCs/>
                <w:color w:val="FFFFFF"/>
              </w:rPr>
            </w:pPr>
            <w:r>
              <w:rPr>
                <w:rFonts w:ascii="Arial" w:hAnsi="Arial"/>
                <w:b/>
                <w:color w:val="FFFFFF"/>
              </w:rPr>
              <w:t>Paskaidrojums klientam</w:t>
            </w:r>
          </w:p>
        </w:tc>
        <w:tc>
          <w:tcPr>
            <w:tcW w:w="129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61756BB" w14:textId="77777777" w:rsidR="001A0646" w:rsidRPr="00CE1B5F" w:rsidRDefault="001A0646" w:rsidP="001A0646">
            <w:pPr>
              <w:spacing w:line="240" w:lineRule="auto"/>
              <w:rPr>
                <w:rFonts w:ascii="Arial" w:hAnsi="Arial" w:cs="Arial"/>
                <w:b/>
                <w:bCs/>
                <w:color w:val="FFFFFF"/>
              </w:rPr>
            </w:pPr>
            <w:r>
              <w:rPr>
                <w:rFonts w:ascii="Arial" w:hAnsi="Arial"/>
                <w:b/>
                <w:color w:val="FFFFFF"/>
              </w:rPr>
              <w:t>Paskaidrojums pretendentam</w:t>
            </w:r>
          </w:p>
        </w:tc>
        <w:tc>
          <w:tcPr>
            <w:tcW w:w="166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8671540" w14:textId="77777777" w:rsidR="001A0646" w:rsidRPr="00CE1B5F" w:rsidRDefault="001A0646" w:rsidP="001A0646">
            <w:pPr>
              <w:spacing w:line="240" w:lineRule="auto"/>
              <w:rPr>
                <w:rFonts w:ascii="Arial" w:hAnsi="Arial" w:cs="Arial"/>
                <w:b/>
                <w:bCs/>
                <w:color w:val="FFFFFF"/>
              </w:rPr>
            </w:pPr>
            <w:r>
              <w:rPr>
                <w:rFonts w:ascii="Arial" w:hAnsi="Arial"/>
                <w:b/>
                <w:color w:val="FFFFFF"/>
              </w:rPr>
              <w:t>Verifikācija un validācija</w:t>
            </w:r>
          </w:p>
        </w:tc>
        <w:tc>
          <w:tcPr>
            <w:tcW w:w="196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E910BBC" w14:textId="77777777" w:rsidR="00CE1B5F" w:rsidRDefault="001A0646" w:rsidP="001A0646">
            <w:pPr>
              <w:spacing w:line="240" w:lineRule="auto"/>
              <w:rPr>
                <w:rFonts w:ascii="Arial" w:hAnsi="Arial" w:cs="Arial"/>
                <w:b/>
                <w:bCs/>
                <w:color w:val="FFFFFF"/>
              </w:rPr>
            </w:pPr>
            <w:r>
              <w:rPr>
                <w:rFonts w:ascii="Arial" w:hAnsi="Arial"/>
                <w:b/>
                <w:color w:val="FFFFFF"/>
              </w:rPr>
              <w:t>Nepietiekamu darbības rezultātu</w:t>
            </w:r>
          </w:p>
          <w:p w14:paraId="05A70D4C" w14:textId="4110DA3C" w:rsidR="001A0646" w:rsidRPr="00CE1B5F" w:rsidRDefault="001A0646" w:rsidP="001A0646">
            <w:pPr>
              <w:spacing w:line="240" w:lineRule="auto"/>
              <w:rPr>
                <w:rFonts w:ascii="Arial" w:hAnsi="Arial" w:cs="Arial"/>
                <w:b/>
                <w:bCs/>
                <w:color w:val="FFFFFF"/>
              </w:rPr>
            </w:pPr>
            <w:r>
              <w:rPr>
                <w:rFonts w:ascii="Arial" w:hAnsi="Arial"/>
                <w:b/>
                <w:color w:val="FFFFFF"/>
              </w:rPr>
              <w:t>sekas</w:t>
            </w:r>
          </w:p>
        </w:tc>
        <w:tc>
          <w:tcPr>
            <w:tcW w:w="332" w:type="dxa"/>
            <w:tcBorders>
              <w:top w:val="single" w:sz="4" w:space="0" w:color="auto"/>
              <w:left w:val="nil"/>
              <w:bottom w:val="single" w:sz="4" w:space="0" w:color="auto"/>
              <w:right w:val="single" w:sz="4" w:space="0" w:color="auto"/>
            </w:tcBorders>
            <w:shd w:val="clear" w:color="000000" w:fill="A6A6A6"/>
            <w:noWrap/>
            <w:tcMar>
              <w:top w:w="57" w:type="dxa"/>
              <w:bottom w:w="57" w:type="dxa"/>
            </w:tcMar>
            <w:vAlign w:val="center"/>
            <w:hideMark/>
          </w:tcPr>
          <w:p w14:paraId="74B5D64D" w14:textId="77777777" w:rsidR="001A0646" w:rsidRPr="00CE1B5F" w:rsidRDefault="001A0646" w:rsidP="001A0646">
            <w:pPr>
              <w:spacing w:line="240" w:lineRule="auto"/>
              <w:rPr>
                <w:rFonts w:ascii="Arial" w:hAnsi="Arial" w:cs="Arial"/>
                <w:b/>
                <w:bCs/>
                <w:color w:val="BFBFBF"/>
              </w:rPr>
            </w:pPr>
            <w:r>
              <w:rPr>
                <w:rFonts w:ascii="Arial" w:hAnsi="Arial"/>
                <w:b/>
                <w:color w:val="BFBFBF"/>
              </w:rPr>
              <w:t> </w:t>
            </w:r>
          </w:p>
        </w:tc>
      </w:tr>
      <w:tr w:rsidR="00CE1B5F" w:rsidRPr="00CE1B5F" w14:paraId="4A8CF849" w14:textId="77777777" w:rsidTr="00343E75">
        <w:trPr>
          <w:gridAfter w:val="1"/>
          <w:wAfter w:w="263" w:type="dxa"/>
          <w:trHeight w:val="287"/>
        </w:trPr>
        <w:tc>
          <w:tcPr>
            <w:tcW w:w="14993" w:type="dxa"/>
            <w:gridSpan w:val="12"/>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C4BB7F4" w14:textId="076F96B3" w:rsidR="00CE1B5F" w:rsidRPr="00CE1B5F" w:rsidRDefault="00CE1B5F" w:rsidP="001A0646">
            <w:pPr>
              <w:spacing w:line="240" w:lineRule="auto"/>
              <w:rPr>
                <w:rFonts w:ascii="Arial" w:hAnsi="Arial" w:cs="Arial"/>
                <w:b/>
                <w:bCs/>
                <w:color w:val="000000"/>
              </w:rPr>
            </w:pPr>
            <w:r>
              <w:rPr>
                <w:rFonts w:ascii="Arial" w:hAnsi="Arial"/>
                <w:b/>
                <w:color w:val="000000"/>
              </w:rPr>
              <w:t>Galīgais ziņojums</w:t>
            </w:r>
          </w:p>
        </w:tc>
        <w:tc>
          <w:tcPr>
            <w:tcW w:w="332" w:type="dxa"/>
            <w:tcBorders>
              <w:top w:val="single" w:sz="4" w:space="0" w:color="auto"/>
              <w:left w:val="nil"/>
              <w:bottom w:val="single" w:sz="4" w:space="0" w:color="auto"/>
              <w:right w:val="single" w:sz="4" w:space="0" w:color="auto"/>
            </w:tcBorders>
            <w:shd w:val="clear" w:color="000000" w:fill="D9D9D9"/>
            <w:noWrap/>
            <w:tcMar>
              <w:top w:w="57" w:type="dxa"/>
              <w:bottom w:w="57" w:type="dxa"/>
            </w:tcMar>
            <w:vAlign w:val="center"/>
            <w:hideMark/>
          </w:tcPr>
          <w:p w14:paraId="2FDCF418" w14:textId="77777777" w:rsidR="00CE1B5F" w:rsidRPr="00CE1B5F" w:rsidRDefault="00CE1B5F"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CAD203" w14:textId="77777777" w:rsidTr="00343E75">
        <w:trPr>
          <w:gridAfter w:val="1"/>
          <w:wAfter w:w="263" w:type="dxa"/>
          <w:trHeight w:val="3214"/>
        </w:trPr>
        <w:tc>
          <w:tcPr>
            <w:tcW w:w="1424" w:type="dxa"/>
            <w:tcBorders>
              <w:top w:val="nil"/>
              <w:left w:val="single" w:sz="4" w:space="0" w:color="auto"/>
              <w:right w:val="single" w:sz="4" w:space="0" w:color="auto"/>
            </w:tcBorders>
            <w:shd w:val="clear" w:color="000000" w:fill="FFFFFF"/>
            <w:tcMar>
              <w:top w:w="57" w:type="dxa"/>
              <w:bottom w:w="57" w:type="dxa"/>
            </w:tcMar>
            <w:vAlign w:val="center"/>
            <w:hideMark/>
          </w:tcPr>
          <w:p w14:paraId="1D1DF1DF" w14:textId="77777777" w:rsidR="001A0646" w:rsidRPr="00CE1B5F" w:rsidRDefault="001A0646" w:rsidP="001A0646">
            <w:pPr>
              <w:spacing w:line="240" w:lineRule="auto"/>
              <w:rPr>
                <w:rFonts w:ascii="Arial" w:hAnsi="Arial" w:cs="Arial"/>
                <w:sz w:val="18"/>
                <w:szCs w:val="18"/>
              </w:rPr>
            </w:pPr>
            <w:r>
              <w:rPr>
                <w:rFonts w:ascii="Arial" w:hAnsi="Arial"/>
                <w:sz w:val="18"/>
              </w:rPr>
              <w:lastRenderedPageBreak/>
              <w:t>6.1.</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20D4BA5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Pēc pabeigšanas par </w:t>
            </w:r>
            <w:r>
              <w:rPr>
                <w:rFonts w:ascii="Arial" w:hAnsi="Arial"/>
                <w:b/>
                <w:color w:val="000000"/>
                <w:sz w:val="20"/>
                <w:u w:val="single"/>
              </w:rPr>
              <w:t>katru objektu</w:t>
            </w:r>
            <w:r>
              <w:rPr>
                <w:rFonts w:ascii="Arial" w:hAnsi="Arial"/>
                <w:b/>
                <w:color w:val="000000"/>
                <w:sz w:val="20"/>
              </w:rPr>
              <w:t xml:space="preserve"> jāiesniedz izpildes dokuments kā “izpildes” datne. Datnē jāiekļauj šāda informācija:</w:t>
            </w:r>
          </w:p>
        </w:tc>
        <w:tc>
          <w:tcPr>
            <w:tcW w:w="1703" w:type="dxa"/>
            <w:tcBorders>
              <w:top w:val="nil"/>
              <w:left w:val="nil"/>
              <w:right w:val="single" w:sz="4" w:space="0" w:color="auto"/>
            </w:tcBorders>
            <w:shd w:val="clear" w:color="000000" w:fill="FFFFFF"/>
            <w:tcMar>
              <w:top w:w="57" w:type="dxa"/>
              <w:bottom w:w="57" w:type="dxa"/>
            </w:tcMar>
            <w:vAlign w:val="center"/>
            <w:hideMark/>
          </w:tcPr>
          <w:p w14:paraId="1BFCD27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right w:val="single" w:sz="4" w:space="0" w:color="auto"/>
            </w:tcBorders>
            <w:shd w:val="clear" w:color="000000" w:fill="FFFFFF"/>
            <w:tcMar>
              <w:top w:w="57" w:type="dxa"/>
              <w:bottom w:w="57" w:type="dxa"/>
            </w:tcMar>
            <w:vAlign w:val="center"/>
            <w:hideMark/>
          </w:tcPr>
          <w:p w14:paraId="4D2361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right w:val="single" w:sz="4" w:space="0" w:color="auto"/>
            </w:tcBorders>
            <w:shd w:val="clear" w:color="000000" w:fill="FFFFFF"/>
            <w:tcMar>
              <w:top w:w="57" w:type="dxa"/>
              <w:bottom w:w="57" w:type="dxa"/>
            </w:tcMar>
            <w:vAlign w:val="center"/>
            <w:hideMark/>
          </w:tcPr>
          <w:p w14:paraId="615B4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right w:val="single" w:sz="4" w:space="0" w:color="auto"/>
            </w:tcBorders>
            <w:shd w:val="clear" w:color="000000" w:fill="FFFFFF"/>
            <w:tcMar>
              <w:top w:w="57" w:type="dxa"/>
              <w:bottom w:w="57" w:type="dxa"/>
            </w:tcMar>
            <w:vAlign w:val="center"/>
            <w:hideMark/>
          </w:tcPr>
          <w:p w14:paraId="057A2D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right w:val="single" w:sz="4" w:space="0" w:color="auto"/>
            </w:tcBorders>
            <w:shd w:val="clear" w:color="000000" w:fill="FFFFFF"/>
            <w:tcMar>
              <w:top w:w="57" w:type="dxa"/>
              <w:bottom w:w="57" w:type="dxa"/>
            </w:tcMar>
            <w:vAlign w:val="center"/>
            <w:hideMark/>
          </w:tcPr>
          <w:p w14:paraId="3B3C4334" w14:textId="77777777" w:rsidR="001A0646" w:rsidRPr="00CE1B5F" w:rsidRDefault="001A0646" w:rsidP="001A0646">
            <w:pPr>
              <w:spacing w:line="240" w:lineRule="auto"/>
              <w:rPr>
                <w:rFonts w:ascii="Arial" w:hAnsi="Arial" w:cs="Arial"/>
                <w:b/>
                <w:bCs/>
                <w:sz w:val="20"/>
                <w:szCs w:val="20"/>
              </w:rPr>
            </w:pPr>
            <w:r>
              <w:rPr>
                <w:rFonts w:ascii="Arial" w:hAnsi="Arial"/>
                <w:b/>
                <w:sz w:val="20"/>
              </w:rPr>
              <w:t>pārbaudiet galīgo ziņojumu salīdzinājumā ar iepriekš iesniegto projektu</w:t>
            </w:r>
          </w:p>
        </w:tc>
        <w:tc>
          <w:tcPr>
            <w:tcW w:w="1968" w:type="dxa"/>
            <w:gridSpan w:val="2"/>
            <w:tcBorders>
              <w:top w:val="nil"/>
              <w:left w:val="nil"/>
              <w:right w:val="single" w:sz="4" w:space="0" w:color="auto"/>
            </w:tcBorders>
            <w:shd w:val="clear" w:color="000000" w:fill="FFFFFF"/>
            <w:tcMar>
              <w:top w:w="57" w:type="dxa"/>
              <w:bottom w:w="57" w:type="dxa"/>
            </w:tcMar>
            <w:vAlign w:val="center"/>
            <w:hideMark/>
          </w:tcPr>
          <w:p w14:paraId="11EAF60A" w14:textId="77777777" w:rsidR="001A0646" w:rsidRPr="00CE1B5F" w:rsidRDefault="001A0646" w:rsidP="001A0646">
            <w:pPr>
              <w:spacing w:line="240" w:lineRule="auto"/>
              <w:rPr>
                <w:rFonts w:ascii="Arial" w:hAnsi="Arial" w:cs="Arial"/>
                <w:b/>
                <w:bCs/>
                <w:sz w:val="20"/>
                <w:szCs w:val="20"/>
              </w:rPr>
            </w:pPr>
            <w:r>
              <w:rPr>
                <w:rFonts w:ascii="Arial" w:hAnsi="Arial"/>
                <w:b/>
                <w:sz w:val="20"/>
              </w:rPr>
              <w:t>Atjaunojiet novirzes atbilstoši projekta vērtībām, ja klients to uzskata par nepieciešamu</w:t>
            </w:r>
          </w:p>
        </w:tc>
        <w:tc>
          <w:tcPr>
            <w:tcW w:w="332" w:type="dxa"/>
            <w:tcBorders>
              <w:top w:val="nil"/>
              <w:left w:val="nil"/>
              <w:right w:val="single" w:sz="4" w:space="0" w:color="auto"/>
            </w:tcBorders>
            <w:shd w:val="clear" w:color="000000" w:fill="FFFFFF"/>
            <w:tcMar>
              <w:top w:w="57" w:type="dxa"/>
              <w:bottom w:w="57" w:type="dxa"/>
            </w:tcMar>
            <w:vAlign w:val="center"/>
            <w:hideMark/>
          </w:tcPr>
          <w:p w14:paraId="7DED906E" w14:textId="77777777" w:rsidR="001A0646" w:rsidRPr="00CE1B5F" w:rsidRDefault="001A0646" w:rsidP="001A0646">
            <w:pPr>
              <w:spacing w:line="240" w:lineRule="auto"/>
              <w:jc w:val="center"/>
              <w:rPr>
                <w:rFonts w:ascii="Arial" w:hAnsi="Arial" w:cs="Arial"/>
                <w:b/>
                <w:bCs/>
                <w:color w:val="BFBFBF"/>
                <w:sz w:val="18"/>
                <w:szCs w:val="18"/>
              </w:rPr>
            </w:pPr>
            <w:r>
              <w:rPr>
                <w:rFonts w:ascii="Arial" w:hAnsi="Arial"/>
                <w:b/>
                <w:color w:val="BFBFBF"/>
                <w:sz w:val="18"/>
              </w:rPr>
              <w:t>1</w:t>
            </w:r>
          </w:p>
        </w:tc>
      </w:tr>
      <w:tr w:rsidR="00CE1B5F" w:rsidRPr="00CE1B5F" w14:paraId="690DD10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8E76EE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196FF3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telpu nosaukums un adrese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8C8E2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97D1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45F09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D0DE74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96F530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ED04BF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8002810"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808291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218732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074E5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lietošanas rokasgrāmata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2654C33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CD1A82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22D19E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7480A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D5867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95712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B23D0A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F5EBC5C" w14:textId="77777777" w:rsidTr="00343E75">
        <w:trPr>
          <w:gridAfter w:val="1"/>
          <w:wAfter w:w="263" w:type="dxa"/>
          <w:trHeight w:val="105"/>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1D982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662AB2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drošības instrukcijas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24C6C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8FAB8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7883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601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F8E7E0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884CB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2421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EEED09"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6CD1E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39BCE1B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apjoma tāmes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E2BBA5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E98706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91DD0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7DE3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2E599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34B10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8E4D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5A9274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208343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C7A9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paneļu, invertoru un virkņu izkārtojums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9AF07C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ACB875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D13C0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9D5EC0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CD7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C4221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01B62C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3830164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5540D4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48F4C9E"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shematiskas diagrammas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7B16B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523A26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1B2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49B41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D1FE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AFCBB1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CA2AF6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2E89906"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7D27DA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12A3DF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bCs/>
                <w:color w:val="000000"/>
                <w:sz w:val="20"/>
              </w:rPr>
              <w:t>Atbalsta struktūra</w:t>
            </w:r>
            <w:r>
              <w:rPr>
                <w:rFonts w:ascii="Arial" w:hAnsi="Arial"/>
                <w:color w:val="000000"/>
                <w:sz w:val="20"/>
              </w:rPr>
              <w:t>: tehniskās specifikācijas, paziņojums par stabilitāti, garantijas un sertifikāti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C96FF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7DD26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A16770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AE2652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A4F2F7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ADC6E7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5860E8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B9A7E8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437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6B91D9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bCs/>
                <w:color w:val="000000"/>
                <w:sz w:val="20"/>
              </w:rPr>
              <w:t>Saules enerģijas paneļi</w:t>
            </w:r>
            <w:r>
              <w:rPr>
                <w:rFonts w:ascii="Arial" w:hAnsi="Arial"/>
                <w:color w:val="000000"/>
                <w:sz w:val="20"/>
              </w:rPr>
              <w: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6B12C1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F4EFA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099D0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7E83B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A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23DF75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E4797E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54606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0F61C67"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CAC56FD" w14:textId="2797E960" w:rsidR="001A0646" w:rsidRPr="00CE1B5F" w:rsidRDefault="00E76FFF" w:rsidP="001A0646">
            <w:pPr>
              <w:spacing w:line="240" w:lineRule="auto"/>
              <w:rPr>
                <w:rFonts w:ascii="Arial" w:hAnsi="Arial" w:cs="Arial"/>
                <w:color w:val="000000"/>
                <w:sz w:val="20"/>
                <w:szCs w:val="20"/>
              </w:rPr>
            </w:pPr>
            <w:r>
              <w:rPr>
                <w:rFonts w:ascii="Arial" w:hAnsi="Arial"/>
                <w:color w:val="000000"/>
                <w:sz w:val="20"/>
              </w:rPr>
              <w:t xml:space="preserve"> </w:t>
            </w:r>
            <w:r w:rsidR="001A0646">
              <w:rPr>
                <w:rFonts w:ascii="Arial" w:hAnsi="Arial"/>
                <w:color w:val="000000"/>
                <w:sz w:val="20"/>
              </w:rPr>
              <w:t>o datu lapa ar tehniskajām specifikācijām</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A91EA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AED3B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A1E83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FB9B68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29B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E7ADD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A8E04A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DD8A58"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102B63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016412A" w14:textId="0E29D5BE" w:rsidR="001A0646" w:rsidRPr="00CE1B5F" w:rsidRDefault="00E76FFF" w:rsidP="001A0646">
            <w:pPr>
              <w:spacing w:line="240" w:lineRule="auto"/>
              <w:rPr>
                <w:rFonts w:ascii="Arial" w:hAnsi="Arial" w:cs="Arial"/>
                <w:color w:val="000000"/>
                <w:sz w:val="20"/>
                <w:szCs w:val="20"/>
              </w:rPr>
            </w:pPr>
            <w:r>
              <w:rPr>
                <w:rFonts w:ascii="Arial" w:hAnsi="Arial"/>
                <w:color w:val="000000"/>
                <w:sz w:val="20"/>
              </w:rPr>
              <w:t xml:space="preserve"> </w:t>
            </w:r>
            <w:r w:rsidR="001A0646">
              <w:rPr>
                <w:rFonts w:ascii="Arial" w:hAnsi="Arial"/>
                <w:color w:val="000000"/>
                <w:sz w:val="20"/>
              </w:rPr>
              <w:t xml:space="preserve">o </w:t>
            </w:r>
            <w:proofErr w:type="spellStart"/>
            <w:r w:rsidR="001A0646">
              <w:rPr>
                <w:rFonts w:ascii="Arial" w:hAnsi="Arial"/>
                <w:i/>
                <w:iCs/>
                <w:color w:val="000000"/>
                <w:sz w:val="20"/>
              </w:rPr>
              <w:t>Certisolis</w:t>
            </w:r>
            <w:proofErr w:type="spellEnd"/>
            <w:r w:rsidR="001A0646">
              <w:rPr>
                <w:rFonts w:ascii="Arial" w:hAnsi="Arial"/>
                <w:color w:val="000000"/>
                <w:sz w:val="20"/>
              </w:rPr>
              <w:t xml:space="preserve"> izdots vienkāršots oglekļa novērtējums saskaņā ar PPE2/CRE4</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0CEBD8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649B2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4572C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F467D3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3EBEC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8288F0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7042A7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13195C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F112284"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6605E9" w14:textId="7FB3B051" w:rsidR="001A0646" w:rsidRPr="00CE1B5F" w:rsidRDefault="00E76FFF" w:rsidP="001A0646">
            <w:pPr>
              <w:spacing w:line="240" w:lineRule="auto"/>
              <w:rPr>
                <w:rFonts w:ascii="Arial" w:hAnsi="Arial" w:cs="Arial"/>
                <w:color w:val="000000"/>
                <w:sz w:val="20"/>
                <w:szCs w:val="20"/>
              </w:rPr>
            </w:pPr>
            <w:r>
              <w:rPr>
                <w:rFonts w:ascii="Arial" w:hAnsi="Arial"/>
                <w:color w:val="000000"/>
                <w:sz w:val="20"/>
              </w:rPr>
              <w:t xml:space="preserve"> </w:t>
            </w:r>
            <w:r w:rsidR="001A0646">
              <w:rPr>
                <w:rFonts w:ascii="Arial" w:hAnsi="Arial"/>
                <w:color w:val="000000"/>
                <w:sz w:val="20"/>
              </w:rPr>
              <w:t>o izstrādājuma garantija + snieguma garantija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7FD7A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262F58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97109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0971F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966C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5C5E3E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3C5AAA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4D4319"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4CA2F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1531ED" w14:textId="6CBFCAC0" w:rsidR="001A0646" w:rsidRPr="00CE1B5F" w:rsidRDefault="00E76FFF" w:rsidP="001A0646">
            <w:pPr>
              <w:spacing w:line="240" w:lineRule="auto"/>
              <w:rPr>
                <w:rFonts w:ascii="Arial" w:hAnsi="Arial" w:cs="Arial"/>
                <w:color w:val="000000"/>
                <w:sz w:val="20"/>
                <w:szCs w:val="20"/>
              </w:rPr>
            </w:pPr>
            <w:r>
              <w:rPr>
                <w:rFonts w:ascii="Arial" w:hAnsi="Arial"/>
                <w:color w:val="000000"/>
                <w:sz w:val="20"/>
              </w:rPr>
              <w:t xml:space="preserve"> </w:t>
            </w:r>
            <w:r w:rsidR="001A0646">
              <w:rPr>
                <w:rFonts w:ascii="Arial" w:hAnsi="Arial"/>
                <w:color w:val="000000"/>
                <w:sz w:val="20"/>
              </w:rPr>
              <w:t xml:space="preserve">o paneļu sērijas numuru saraksts + zibšņu testa dati (I-V līkne) katram sērijas numuram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9293A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B6EFF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E207C9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F57BC7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3E5E9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63751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34759C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2F4032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13FB5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79CEEC0" w14:textId="585FE67E" w:rsidR="001A0646" w:rsidRPr="00CE1B5F" w:rsidRDefault="00E76FFF" w:rsidP="001A0646">
            <w:pPr>
              <w:spacing w:line="240" w:lineRule="auto"/>
              <w:rPr>
                <w:rFonts w:ascii="Arial" w:hAnsi="Arial" w:cs="Arial"/>
                <w:color w:val="000000"/>
                <w:sz w:val="20"/>
                <w:szCs w:val="20"/>
              </w:rPr>
            </w:pPr>
            <w:r>
              <w:rPr>
                <w:rFonts w:ascii="Arial" w:hAnsi="Arial"/>
                <w:color w:val="000000"/>
                <w:sz w:val="20"/>
              </w:rPr>
              <w:t xml:space="preserve"> </w:t>
            </w:r>
            <w:r w:rsidR="001A0646">
              <w:rPr>
                <w:rFonts w:ascii="Arial" w:hAnsi="Arial"/>
                <w:color w:val="000000"/>
                <w:sz w:val="20"/>
              </w:rPr>
              <w:t xml:space="preserve">o montāžas instrukcijas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A80088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CD4EA0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F23027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D221C4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0A34DC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3EB5C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738391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582601" w14:textId="77777777" w:rsidTr="00343E75">
        <w:trPr>
          <w:gridAfter w:val="1"/>
          <w:wAfter w:w="263" w:type="dxa"/>
          <w:trHeight w:val="95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62A8F91"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19D28CB0" w14:textId="79B14DB9" w:rsidR="001A0646" w:rsidRPr="00CE1B5F" w:rsidRDefault="00E76FFF" w:rsidP="001A0646">
            <w:pPr>
              <w:spacing w:line="240" w:lineRule="auto"/>
              <w:rPr>
                <w:rFonts w:ascii="Arial" w:hAnsi="Arial" w:cs="Arial"/>
                <w:color w:val="000000"/>
                <w:sz w:val="20"/>
                <w:szCs w:val="20"/>
              </w:rPr>
            </w:pPr>
            <w:r>
              <w:rPr>
                <w:rFonts w:ascii="Arial" w:hAnsi="Arial"/>
                <w:color w:val="000000"/>
                <w:sz w:val="20"/>
              </w:rPr>
              <w:t xml:space="preserve"> </w:t>
            </w:r>
            <w:r w:rsidR="001A0646">
              <w:rPr>
                <w:rFonts w:ascii="Arial" w:hAnsi="Arial"/>
                <w:color w:val="000000"/>
                <w:sz w:val="20"/>
              </w:rPr>
              <w:t xml:space="preserve">o ja ir izmantota plastmasas aizmugurējā plāksne un izmantoto aizmugurējās plāksnes datu lapā nav minēti izmantotie materiāli, ir vajadzīgs apliecinājums “sastāvā nav </w:t>
            </w:r>
            <w:r w:rsidR="001A0646">
              <w:rPr>
                <w:rFonts w:ascii="Arial" w:hAnsi="Arial"/>
                <w:i/>
                <w:iCs/>
                <w:color w:val="000000"/>
                <w:sz w:val="20"/>
              </w:rPr>
              <w:t>PFAS</w:t>
            </w:r>
            <w:r w:rsidR="001A0646">
              <w:rPr>
                <w:rFonts w:ascii="Arial" w:hAnsi="Arial"/>
                <w:color w:val="000000"/>
                <w:sz w:val="20"/>
              </w:rPr>
              <w:t xml:space="preserve">”.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D6BFBB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2A3F1F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6869F2C" w14:textId="77777777" w:rsidR="001A0646" w:rsidRPr="00CE1B5F" w:rsidRDefault="001A0646" w:rsidP="001A0646">
            <w:pPr>
              <w:spacing w:line="240" w:lineRule="auto"/>
              <w:rPr>
                <w:rFonts w:ascii="Arial" w:hAnsi="Arial" w:cs="Arial"/>
                <w:sz w:val="18"/>
                <w:szCs w:val="18"/>
              </w:rPr>
            </w:pPr>
            <w:r>
              <w:rPr>
                <w:rFonts w:ascii="Arial" w:hAnsi="Arial"/>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45951A00" w14:textId="06E480E6" w:rsidR="001A0646" w:rsidRPr="00CE1B5F" w:rsidRDefault="001A0646" w:rsidP="00CE1B5F">
            <w:pPr>
              <w:spacing w:line="240" w:lineRule="auto"/>
              <w:rPr>
                <w:rFonts w:ascii="Arial" w:hAnsi="Arial" w:cs="Arial"/>
                <w:sz w:val="18"/>
                <w:szCs w:val="18"/>
              </w:rPr>
            </w:pPr>
            <w:r>
              <w:rPr>
                <w:rFonts w:ascii="Arial" w:hAnsi="Arial"/>
                <w:sz w:val="18"/>
              </w:rPr>
              <w:t xml:space="preserve">Apliecinājums “sastāvā nav </w:t>
            </w:r>
            <w:r>
              <w:rPr>
                <w:rFonts w:ascii="Arial" w:hAnsi="Arial"/>
                <w:i/>
                <w:iCs/>
                <w:sz w:val="18"/>
              </w:rPr>
              <w:t>PFAS</w:t>
            </w:r>
            <w:r>
              <w:rPr>
                <w:rFonts w:ascii="Arial" w:hAnsi="Arial"/>
                <w:sz w:val="18"/>
              </w:rPr>
              <w:t xml:space="preserve">” ir dokuments, ko sagatavo un paraksta ražotājs un kurā norāda aizmugurējā plāksnē izmantotos materiālus, un ar kuru apstiprina, ka aizmugurējās plāksnes sastāvā nav </w:t>
            </w:r>
            <w:r>
              <w:rPr>
                <w:rFonts w:ascii="Arial" w:hAnsi="Arial"/>
                <w:i/>
                <w:iCs/>
                <w:sz w:val="18"/>
              </w:rPr>
              <w:t>PFAS</w:t>
            </w:r>
            <w:r>
              <w:rPr>
                <w:rFonts w:ascii="Arial" w:hAnsi="Arial"/>
                <w:sz w:val="18"/>
              </w:rPr>
              <w:t>.</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41342A0" w14:textId="77777777" w:rsidR="001A0646" w:rsidRPr="00CE1B5F" w:rsidRDefault="001A0646" w:rsidP="001A0646">
            <w:pPr>
              <w:spacing w:line="240" w:lineRule="auto"/>
              <w:rPr>
                <w:rFonts w:ascii="Arial" w:hAnsi="Arial" w:cs="Arial"/>
                <w:sz w:val="18"/>
                <w:szCs w:val="18"/>
              </w:rPr>
            </w:pPr>
            <w:r>
              <w:rPr>
                <w:rFonts w:ascii="Arial" w:hAnsi="Arial"/>
                <w:sz w:val="18"/>
              </w:rPr>
              <w:t>Klienta tehniskais konsultants</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1EFB8A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48CF32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21E0B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6B6FF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577BD7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Elektroinstalācija, līdzstrāvas puse: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DAD2D6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7B32C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FAC9BB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6BDEF53A" w14:textId="07319B86" w:rsidR="001A0646" w:rsidRPr="00CE1B5F" w:rsidRDefault="001A0646" w:rsidP="00CE1B5F">
            <w:pPr>
              <w:spacing w:line="240" w:lineRule="auto"/>
              <w:rPr>
                <w:rFonts w:ascii="Arial" w:hAnsi="Arial" w:cs="Arial"/>
                <w:b/>
                <w:bCs/>
                <w:sz w:val="18"/>
                <w:szCs w:val="18"/>
                <w:lang w:eastAsia="en-GB"/>
              </w:rPr>
            </w:pP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37296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E14C87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E5AF97C"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C5F21F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5B7929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E7EB1B2" w14:textId="14B6955E" w:rsidR="001A0646" w:rsidRPr="00CE1B5F" w:rsidRDefault="00E76FFF" w:rsidP="001A0646">
            <w:pPr>
              <w:spacing w:line="240" w:lineRule="auto"/>
              <w:rPr>
                <w:rFonts w:ascii="Arial" w:hAnsi="Arial" w:cs="Arial"/>
                <w:color w:val="000000"/>
                <w:sz w:val="20"/>
                <w:szCs w:val="20"/>
              </w:rPr>
            </w:pPr>
            <w:r>
              <w:rPr>
                <w:rFonts w:ascii="Arial" w:hAnsi="Arial"/>
                <w:color w:val="000000"/>
                <w:sz w:val="20"/>
              </w:rPr>
              <w:t xml:space="preserve"> </w:t>
            </w:r>
            <w:r w:rsidR="001A0646">
              <w:rPr>
                <w:rFonts w:ascii="Arial" w:hAnsi="Arial"/>
                <w:color w:val="000000"/>
                <w:sz w:val="20"/>
              </w:rPr>
              <w:t>o kabeļu aprēķini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D73DE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12C5A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D9F67D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75F0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3912DA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391996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3B75C5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80CF1B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8A7EEA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D7C6825" w14:textId="28A18755" w:rsidR="001A0646" w:rsidRPr="00CE1B5F" w:rsidRDefault="00E76FFF" w:rsidP="001A0646">
            <w:pPr>
              <w:spacing w:line="240" w:lineRule="auto"/>
              <w:rPr>
                <w:rFonts w:ascii="Arial" w:hAnsi="Arial" w:cs="Arial"/>
                <w:color w:val="000000"/>
                <w:sz w:val="20"/>
                <w:szCs w:val="20"/>
              </w:rPr>
            </w:pPr>
            <w:r>
              <w:rPr>
                <w:rFonts w:ascii="Arial" w:hAnsi="Arial"/>
                <w:color w:val="000000"/>
                <w:sz w:val="20"/>
              </w:rPr>
              <w:t xml:space="preserve"> </w:t>
            </w:r>
            <w:r w:rsidR="001A0646">
              <w:rPr>
                <w:rFonts w:ascii="Arial" w:hAnsi="Arial"/>
                <w:color w:val="000000"/>
                <w:sz w:val="20"/>
              </w:rPr>
              <w:t>o virknes shematiska diagramma, kā arī kodi vai birkas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8B432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060B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6F9A0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1949C6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D40F9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0B74F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35F3F5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1A8065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3A2243D"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2E5536CA" w14:textId="1E027ADE" w:rsidR="001A0646" w:rsidRPr="00CE1B5F" w:rsidRDefault="00E76FFF" w:rsidP="001A0646">
            <w:pPr>
              <w:spacing w:line="240" w:lineRule="auto"/>
              <w:rPr>
                <w:rFonts w:ascii="Arial" w:hAnsi="Arial" w:cs="Arial"/>
                <w:color w:val="000000"/>
                <w:sz w:val="20"/>
                <w:szCs w:val="20"/>
              </w:rPr>
            </w:pPr>
            <w:r>
              <w:rPr>
                <w:rFonts w:ascii="Arial" w:hAnsi="Arial"/>
                <w:color w:val="000000"/>
                <w:sz w:val="20"/>
              </w:rPr>
              <w:t xml:space="preserve"> </w:t>
            </w:r>
            <w:r w:rsidR="001A0646">
              <w:rPr>
                <w:rFonts w:ascii="Arial" w:hAnsi="Arial"/>
                <w:color w:val="000000"/>
                <w:sz w:val="20"/>
              </w:rPr>
              <w:t>o kabeļu, savienotāju un sadales kārbu tehniskās specifikācijas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623BC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3FC86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9D13C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B1BB35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BC80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AA145C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7FF212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0FEA0C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6095A9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E5BBF5" w14:textId="37D7BC74" w:rsidR="001A0646" w:rsidRPr="00CE1B5F" w:rsidRDefault="00E76FFF" w:rsidP="001A0646">
            <w:pPr>
              <w:spacing w:line="240" w:lineRule="auto"/>
              <w:rPr>
                <w:rFonts w:ascii="Arial" w:hAnsi="Arial" w:cs="Arial"/>
                <w:color w:val="000000"/>
                <w:sz w:val="20"/>
                <w:szCs w:val="20"/>
              </w:rPr>
            </w:pPr>
            <w:r>
              <w:rPr>
                <w:rFonts w:ascii="Arial" w:hAnsi="Arial"/>
                <w:color w:val="000000"/>
                <w:sz w:val="20"/>
              </w:rPr>
              <w:t xml:space="preserve"> </w:t>
            </w:r>
            <w:r w:rsidR="001A0646">
              <w:rPr>
                <w:rFonts w:ascii="Arial" w:hAnsi="Arial"/>
                <w:color w:val="000000"/>
                <w:sz w:val="20"/>
              </w:rPr>
              <w:t>o kabeļu un savienotāju sertifikāti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B6883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378ED9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13F2ED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FF4D3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5F2CC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4467D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F3C225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718E8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36BA499"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3967066"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Elektroinstalācija, maiņstrāvas puse: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D62EB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6F8E20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051D7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048F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9F315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97E13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6A6E37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C5F90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E755DE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7A15697" w14:textId="51F692AF" w:rsidR="001A0646" w:rsidRPr="00CE1B5F" w:rsidRDefault="00E76FFF" w:rsidP="001A0646">
            <w:pPr>
              <w:spacing w:line="240" w:lineRule="auto"/>
              <w:rPr>
                <w:rFonts w:ascii="Arial" w:hAnsi="Arial" w:cs="Arial"/>
                <w:color w:val="000000"/>
                <w:sz w:val="20"/>
                <w:szCs w:val="20"/>
              </w:rPr>
            </w:pPr>
            <w:r>
              <w:rPr>
                <w:rFonts w:ascii="Arial" w:hAnsi="Arial"/>
                <w:color w:val="000000"/>
                <w:sz w:val="20"/>
              </w:rPr>
              <w:t xml:space="preserve"> </w:t>
            </w:r>
            <w:r w:rsidR="001A0646">
              <w:rPr>
                <w:rFonts w:ascii="Arial" w:hAnsi="Arial"/>
                <w:color w:val="000000"/>
                <w:sz w:val="20"/>
              </w:rPr>
              <w:t>o kabeļu aprēķini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383C49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11A61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C25BF3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F26B75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B5379C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6C7317C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664741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B2387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3F08D7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6FDFFB" w14:textId="1B09D493" w:rsidR="001A0646" w:rsidRPr="00CE1B5F" w:rsidRDefault="00E76FFF" w:rsidP="001A0646">
            <w:pPr>
              <w:spacing w:line="240" w:lineRule="auto"/>
              <w:rPr>
                <w:rFonts w:ascii="Arial" w:hAnsi="Arial" w:cs="Arial"/>
                <w:color w:val="000000"/>
                <w:sz w:val="20"/>
                <w:szCs w:val="20"/>
              </w:rPr>
            </w:pPr>
            <w:r>
              <w:rPr>
                <w:rFonts w:ascii="Arial" w:hAnsi="Arial"/>
                <w:color w:val="000000"/>
                <w:sz w:val="20"/>
              </w:rPr>
              <w:t xml:space="preserve"> </w:t>
            </w:r>
            <w:r w:rsidR="001A0646">
              <w:rPr>
                <w:rFonts w:ascii="Arial" w:hAnsi="Arial"/>
                <w:color w:val="000000"/>
                <w:sz w:val="20"/>
              </w:rPr>
              <w:t>o shematiskas diagrammas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4F05A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3C060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64EFE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F7807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AC135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134918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8BFA88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72B10E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F2DDDB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DA07CB1" w14:textId="481EFE57" w:rsidR="001A0646" w:rsidRPr="00CE1B5F" w:rsidRDefault="00E76FFF" w:rsidP="001A0646">
            <w:pPr>
              <w:spacing w:line="240" w:lineRule="auto"/>
              <w:rPr>
                <w:rFonts w:ascii="Arial" w:hAnsi="Arial" w:cs="Arial"/>
                <w:color w:val="000000"/>
                <w:sz w:val="20"/>
                <w:szCs w:val="20"/>
              </w:rPr>
            </w:pPr>
            <w:r>
              <w:rPr>
                <w:rFonts w:ascii="Arial" w:hAnsi="Arial"/>
                <w:color w:val="000000"/>
                <w:sz w:val="20"/>
              </w:rPr>
              <w:t xml:space="preserve"> </w:t>
            </w:r>
            <w:r w:rsidR="001A0646">
              <w:rPr>
                <w:rFonts w:ascii="Arial" w:hAnsi="Arial"/>
                <w:color w:val="000000"/>
                <w:sz w:val="20"/>
              </w:rPr>
              <w:t xml:space="preserve">o aizsardzības pret atvienošanu no tīkla, releju, jaudas slēdžu, aizsardzības pret </w:t>
            </w:r>
            <w:proofErr w:type="spellStart"/>
            <w:r w:rsidR="001A0646">
              <w:rPr>
                <w:rFonts w:ascii="Arial" w:hAnsi="Arial"/>
                <w:color w:val="000000"/>
                <w:sz w:val="20"/>
              </w:rPr>
              <w:t>pārspriegumu</w:t>
            </w:r>
            <w:proofErr w:type="spellEnd"/>
            <w:r w:rsidR="001A0646">
              <w:rPr>
                <w:rFonts w:ascii="Arial" w:hAnsi="Arial"/>
                <w:color w:val="000000"/>
                <w:sz w:val="20"/>
              </w:rPr>
              <w:t>, izmantoto atvienošanas slēdžu, drošinātāju un kabeļu tehniskās specifikācijas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0DC74C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7804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B3F5A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878536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B2474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0831F4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152F91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20621B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A34EEB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BB60F0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Invertori: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26AB29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252362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6F4543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64F272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59E025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9CBE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E698AF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499EB80"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04760F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D5F9927" w14:textId="4DF918C2" w:rsidR="001A0646" w:rsidRPr="00CE1B5F" w:rsidRDefault="00E76FFF" w:rsidP="001A0646">
            <w:pPr>
              <w:spacing w:line="240" w:lineRule="auto"/>
              <w:rPr>
                <w:rFonts w:ascii="Arial" w:hAnsi="Arial" w:cs="Arial"/>
                <w:color w:val="000000"/>
                <w:sz w:val="20"/>
                <w:szCs w:val="20"/>
              </w:rPr>
            </w:pPr>
            <w:r>
              <w:rPr>
                <w:rFonts w:ascii="Arial" w:hAnsi="Arial"/>
                <w:color w:val="000000"/>
                <w:sz w:val="20"/>
              </w:rPr>
              <w:t xml:space="preserve"> </w:t>
            </w:r>
            <w:r w:rsidR="001A0646">
              <w:rPr>
                <w:rFonts w:ascii="Arial" w:hAnsi="Arial"/>
                <w:color w:val="000000"/>
                <w:sz w:val="20"/>
              </w:rPr>
              <w:t>o tehniskās specifikācijas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7835A9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53627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99BBC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6AAF3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74EA8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FA860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9887FC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99824FF"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FEC65E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B0EA8BD" w14:textId="3C9E66F5" w:rsidR="001A0646" w:rsidRPr="00CE1B5F" w:rsidRDefault="00E76FFF" w:rsidP="001A0646">
            <w:pPr>
              <w:spacing w:line="240" w:lineRule="auto"/>
              <w:rPr>
                <w:rFonts w:ascii="Arial" w:hAnsi="Arial" w:cs="Arial"/>
                <w:color w:val="000000"/>
                <w:sz w:val="20"/>
                <w:szCs w:val="20"/>
              </w:rPr>
            </w:pPr>
            <w:r>
              <w:rPr>
                <w:rFonts w:ascii="Arial" w:hAnsi="Arial"/>
                <w:color w:val="000000"/>
                <w:sz w:val="20"/>
              </w:rPr>
              <w:t xml:space="preserve"> </w:t>
            </w:r>
            <w:r w:rsidR="001A0646">
              <w:rPr>
                <w:rFonts w:ascii="Arial" w:hAnsi="Arial"/>
                <w:color w:val="000000"/>
                <w:sz w:val="20"/>
              </w:rPr>
              <w:t>o sertifikāti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C6C0F4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892447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E58B1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A68D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F888CC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48EAB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0431C0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33C60D2"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CD0114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344F19" w14:textId="79186EB6" w:rsidR="001A0646" w:rsidRPr="00CE1B5F" w:rsidRDefault="00E76FFF" w:rsidP="001A0646">
            <w:pPr>
              <w:spacing w:line="240" w:lineRule="auto"/>
              <w:rPr>
                <w:rFonts w:ascii="Arial" w:hAnsi="Arial" w:cs="Arial"/>
                <w:color w:val="000000"/>
                <w:sz w:val="20"/>
                <w:szCs w:val="20"/>
              </w:rPr>
            </w:pPr>
            <w:r>
              <w:rPr>
                <w:rFonts w:ascii="Arial" w:hAnsi="Arial"/>
                <w:color w:val="000000"/>
                <w:sz w:val="20"/>
              </w:rPr>
              <w:t xml:space="preserve"> </w:t>
            </w:r>
            <w:r w:rsidR="001A0646">
              <w:rPr>
                <w:rFonts w:ascii="Arial" w:hAnsi="Arial"/>
                <w:color w:val="000000"/>
                <w:sz w:val="20"/>
              </w:rPr>
              <w:t>o garantijas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CB5EA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EFB0E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057CDD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38080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DE08E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08E18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7C1072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BD595D7"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E5B49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F22A52F" w14:textId="1F0D8F5F" w:rsidR="001A0646" w:rsidRPr="00CE1B5F" w:rsidRDefault="00E76FFF" w:rsidP="001A0646">
            <w:pPr>
              <w:spacing w:line="240" w:lineRule="auto"/>
              <w:rPr>
                <w:rFonts w:ascii="Arial" w:hAnsi="Arial" w:cs="Arial"/>
                <w:color w:val="000000"/>
                <w:sz w:val="20"/>
                <w:szCs w:val="20"/>
              </w:rPr>
            </w:pPr>
            <w:r>
              <w:rPr>
                <w:rFonts w:ascii="Arial" w:hAnsi="Arial"/>
                <w:color w:val="000000"/>
                <w:sz w:val="20"/>
              </w:rPr>
              <w:t xml:space="preserve"> </w:t>
            </w:r>
            <w:r w:rsidR="001A0646">
              <w:rPr>
                <w:rFonts w:ascii="Arial" w:hAnsi="Arial"/>
                <w:color w:val="000000"/>
                <w:sz w:val="20"/>
              </w:rPr>
              <w:t>o lietošanas rokasgrāmata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F27BD9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2A00D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13AD52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90F674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EF9C4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F005E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C30165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329F3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BE2469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2BA5DC7" w14:textId="0A2664A5" w:rsidR="001A0646" w:rsidRPr="00CE1B5F" w:rsidRDefault="00E76FFF" w:rsidP="001A0646">
            <w:pPr>
              <w:spacing w:line="240" w:lineRule="auto"/>
              <w:rPr>
                <w:rFonts w:ascii="Arial" w:hAnsi="Arial" w:cs="Arial"/>
                <w:color w:val="000000"/>
                <w:sz w:val="20"/>
                <w:szCs w:val="20"/>
              </w:rPr>
            </w:pPr>
            <w:r>
              <w:rPr>
                <w:rFonts w:ascii="Arial" w:hAnsi="Arial"/>
                <w:color w:val="000000"/>
                <w:sz w:val="20"/>
              </w:rPr>
              <w:t xml:space="preserve"> </w:t>
            </w:r>
            <w:r w:rsidR="001A0646">
              <w:rPr>
                <w:rFonts w:ascii="Arial" w:hAnsi="Arial"/>
                <w:color w:val="000000"/>
                <w:sz w:val="20"/>
              </w:rPr>
              <w:t>o sērijas numurs ar birku katram invertoram</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AC761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D3BC9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9A7FF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CF43E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1E058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C7BF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514E8C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4A1598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713C08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BCEAF8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bCs/>
                <w:color w:val="000000"/>
                <w:sz w:val="20"/>
              </w:rPr>
              <w:t>Uzraudzības dati</w:t>
            </w:r>
            <w:r>
              <w:rPr>
                <w:rFonts w:ascii="Arial" w:hAnsi="Arial"/>
                <w:color w:val="000000"/>
                <w:sz w:val="20"/>
              </w:rPr>
              <w:t>: datu reģistratora tehniskās specifikācijas, informācija par reģistrāciju un lietošanas rokasgrāmata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3307A7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5D769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E98D9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1E9382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B1B7A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3AF7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9462FB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E3CE7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CF5101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07675E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Ienesīguma garantijas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B96FA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A20BE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542A6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8FFA1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EBD5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F79D2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F89072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07F6299"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75662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DCD0B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Pierādījums par reģistrāciju pie tīkla operatora un uzskaites uzņēmumā (</w:t>
            </w:r>
            <w:proofErr w:type="spellStart"/>
            <w:r>
              <w:rPr>
                <w:rFonts w:ascii="Arial" w:hAnsi="Arial"/>
                <w:b/>
                <w:i/>
                <w:iCs/>
                <w:color w:val="000000"/>
                <w:sz w:val="20"/>
              </w:rPr>
              <w:t>Het</w:t>
            </w:r>
            <w:proofErr w:type="spellEnd"/>
            <w:r>
              <w:rPr>
                <w:rFonts w:ascii="Arial" w:hAnsi="Arial"/>
                <w:b/>
                <w:i/>
                <w:iCs/>
                <w:color w:val="000000"/>
                <w:sz w:val="20"/>
              </w:rPr>
              <w:t xml:space="preserve"> </w:t>
            </w:r>
            <w:proofErr w:type="spellStart"/>
            <w:r>
              <w:rPr>
                <w:rFonts w:ascii="Arial" w:hAnsi="Arial"/>
                <w:b/>
                <w:i/>
                <w:iCs/>
                <w:color w:val="000000"/>
                <w:sz w:val="20"/>
              </w:rPr>
              <w:t>Meetbedrijf</w:t>
            </w:r>
            <w:proofErr w:type="spellEnd"/>
            <w:r>
              <w:rPr>
                <w:rFonts w:ascii="Arial" w:hAnsi="Arial"/>
                <w:b/>
                <w:color w:val="000000"/>
                <w:sz w:val="20"/>
              </w:rPr>
              <w: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3FE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BD06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F9E68D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B29799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2B7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B80CAE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6F42D6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CBFCC40" w14:textId="77777777" w:rsidTr="00343E75">
        <w:trPr>
          <w:gridAfter w:val="1"/>
          <w:wAfter w:w="263" w:type="dxa"/>
          <w:trHeight w:val="49"/>
        </w:trPr>
        <w:tc>
          <w:tcPr>
            <w:tcW w:w="1424" w:type="dxa"/>
            <w:tcBorders>
              <w:top w:val="nil"/>
              <w:left w:val="single" w:sz="4" w:space="0" w:color="auto"/>
              <w:bottom w:val="single" w:sz="4" w:space="0" w:color="auto"/>
              <w:right w:val="single" w:sz="4" w:space="0" w:color="auto"/>
            </w:tcBorders>
            <w:shd w:val="clear" w:color="000000" w:fill="FFFFFF"/>
            <w:noWrap/>
            <w:tcMar>
              <w:top w:w="57" w:type="dxa"/>
              <w:bottom w:w="57" w:type="dxa"/>
            </w:tcMar>
            <w:vAlign w:val="center"/>
            <w:hideMark/>
          </w:tcPr>
          <w:p w14:paraId="71F66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single" w:sz="4" w:space="0" w:color="auto"/>
              <w:right w:val="single" w:sz="4" w:space="0" w:color="auto"/>
            </w:tcBorders>
            <w:shd w:val="clear" w:color="000000" w:fill="FFFFFF"/>
            <w:tcMar>
              <w:top w:w="57" w:type="dxa"/>
              <w:bottom w:w="57" w:type="dxa"/>
            </w:tcMar>
            <w:vAlign w:val="center"/>
            <w:hideMark/>
          </w:tcPr>
          <w:p w14:paraId="145A7A0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 Tīkla ievades </w:t>
            </w:r>
            <w:r>
              <w:rPr>
                <w:rFonts w:ascii="Arial" w:hAnsi="Arial"/>
                <w:b/>
                <w:i/>
                <w:iCs/>
                <w:color w:val="000000"/>
                <w:sz w:val="20"/>
              </w:rPr>
              <w:t>EAN</w:t>
            </w:r>
            <w:r>
              <w:rPr>
                <w:rFonts w:ascii="Arial" w:hAnsi="Arial"/>
                <w:b/>
                <w:color w:val="000000"/>
                <w:sz w:val="20"/>
              </w:rPr>
              <w:t xml:space="preserve"> kods</w:t>
            </w:r>
          </w:p>
        </w:tc>
        <w:tc>
          <w:tcPr>
            <w:tcW w:w="1703"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E082F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B0EE8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605891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D690C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7221A43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0FA5637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6E4A5F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C1F2424" w14:textId="77777777" w:rsidTr="00343E75">
        <w:trPr>
          <w:gridAfter w:val="1"/>
          <w:wAfter w:w="263" w:type="dxa"/>
          <w:trHeight w:val="287"/>
        </w:trPr>
        <w:tc>
          <w:tcPr>
            <w:tcW w:w="14993" w:type="dxa"/>
            <w:gridSpan w:val="12"/>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12C70E46" w14:textId="3C3E5BA5" w:rsidR="00CE1B5F" w:rsidRPr="0075115D" w:rsidRDefault="00CE1B5F" w:rsidP="001A0646">
            <w:pPr>
              <w:spacing w:line="240" w:lineRule="auto"/>
              <w:rPr>
                <w:rFonts w:ascii="Arial" w:hAnsi="Arial" w:cs="Arial"/>
                <w:b/>
                <w:bCs/>
                <w:color w:val="0070C0"/>
              </w:rPr>
            </w:pPr>
            <w:r>
              <w:rPr>
                <w:rFonts w:ascii="Arial" w:hAnsi="Arial"/>
                <w:b/>
                <w:color w:val="0070C0"/>
              </w:rPr>
              <w:lastRenderedPageBreak/>
              <w:t>Neobligāti: FE iekārtām, kuru jauda pārsniedz 1 </w:t>
            </w:r>
            <w:proofErr w:type="spellStart"/>
            <w:r>
              <w:rPr>
                <w:rFonts w:ascii="Arial" w:hAnsi="Arial"/>
                <w:b/>
                <w:color w:val="0070C0"/>
              </w:rPr>
              <w:t>MWp</w:t>
            </w:r>
            <w:proofErr w:type="spellEnd"/>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797B5956" w14:textId="77777777" w:rsidR="00CE1B5F" w:rsidRPr="00CE1B5F" w:rsidRDefault="00CE1B5F" w:rsidP="001A0646">
            <w:pPr>
              <w:spacing w:line="240" w:lineRule="auto"/>
              <w:jc w:val="center"/>
              <w:rPr>
                <w:rFonts w:ascii="Arial" w:hAnsi="Arial" w:cs="Arial"/>
                <w:b/>
                <w:bCs/>
                <w:color w:val="BFBFBF"/>
              </w:rPr>
            </w:pPr>
            <w:r>
              <w:rPr>
                <w:rFonts w:ascii="Arial" w:hAnsi="Arial"/>
                <w:b/>
                <w:color w:val="BFBFBF"/>
              </w:rPr>
              <w:t>1</w:t>
            </w:r>
          </w:p>
        </w:tc>
      </w:tr>
      <w:tr w:rsidR="00CE1B5F" w:rsidRPr="00CE1B5F" w14:paraId="09D670E3" w14:textId="77777777" w:rsidTr="00343E75">
        <w:trPr>
          <w:gridAfter w:val="1"/>
          <w:wAfter w:w="263" w:type="dxa"/>
          <w:trHeight w:val="1337"/>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C55FF2" w14:textId="77777777" w:rsidR="001A0646" w:rsidRPr="00CE1B5F" w:rsidRDefault="001A0646" w:rsidP="001A0646">
            <w:pPr>
              <w:spacing w:line="240" w:lineRule="auto"/>
              <w:jc w:val="center"/>
              <w:rPr>
                <w:rFonts w:ascii="Arial" w:hAnsi="Arial" w:cs="Arial"/>
                <w:sz w:val="20"/>
                <w:szCs w:val="20"/>
              </w:rPr>
            </w:pPr>
            <w:r>
              <w:rPr>
                <w:rFonts w:ascii="Arial" w:hAnsi="Arial"/>
                <w:sz w:val="20"/>
              </w:rPr>
              <w:t>6.2.</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3FE8EB1"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Darbuzņēmējam pēc </w:t>
            </w:r>
            <w:proofErr w:type="spellStart"/>
            <w:r>
              <w:rPr>
                <w:rFonts w:ascii="Arial" w:hAnsi="Arial"/>
                <w:b/>
                <w:i/>
                <w:iCs/>
                <w:color w:val="000000"/>
                <w:sz w:val="20"/>
              </w:rPr>
              <w:t>Scope</w:t>
            </w:r>
            <w:proofErr w:type="spellEnd"/>
            <w:r>
              <w:rPr>
                <w:rFonts w:ascii="Arial" w:hAnsi="Arial"/>
                <w:b/>
                <w:i/>
                <w:iCs/>
                <w:color w:val="000000"/>
                <w:sz w:val="20"/>
              </w:rPr>
              <w:t xml:space="preserve"> 12</w:t>
            </w:r>
            <w:r>
              <w:rPr>
                <w:rFonts w:ascii="Arial" w:hAnsi="Arial"/>
                <w:b/>
                <w:color w:val="000000"/>
                <w:sz w:val="20"/>
              </w:rPr>
              <w:t xml:space="preserve"> pārbaudes ir jāapstiprina </w:t>
            </w:r>
            <w:r>
              <w:rPr>
                <w:rFonts w:ascii="Arial" w:hAnsi="Arial"/>
                <w:b/>
                <w:i/>
                <w:iCs/>
                <w:color w:val="000000"/>
                <w:sz w:val="20"/>
              </w:rPr>
              <w:t>PAC</w:t>
            </w:r>
            <w:r>
              <w:rPr>
                <w:rFonts w:ascii="Arial" w:hAnsi="Arial"/>
                <w:b/>
                <w:color w:val="000000"/>
                <w:sz w:val="20"/>
              </w:rPr>
              <w:t xml:space="preserve"> (pagaidu pieņemšanas sertifikāts) un jāsāk izskatīt neatbilstību saraksts.</w:t>
            </w:r>
          </w:p>
        </w:tc>
        <w:tc>
          <w:tcPr>
            <w:tcW w:w="170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B51C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A2491D5"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7FB865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5EDD3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Saskaņā ar tehniskā konsultanta sniegto informāciju </w:t>
            </w:r>
            <w:r>
              <w:rPr>
                <w:rFonts w:ascii="Arial" w:hAnsi="Arial"/>
                <w:i/>
                <w:iCs/>
                <w:color w:val="000000"/>
                <w:sz w:val="20"/>
              </w:rPr>
              <w:t>PAC</w:t>
            </w:r>
            <w:r>
              <w:rPr>
                <w:rFonts w:ascii="Arial" w:hAnsi="Arial"/>
                <w:color w:val="000000"/>
                <w:sz w:val="20"/>
              </w:rPr>
              <w:t xml:space="preserve"> sniedz pārskatu par būtiskām un nebūtiskām neatbilstībām, kā arī nosaka problēmas, kas jānovērš pirms galīgās pieņemšanas.</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D59D781" w14:textId="77777777" w:rsidR="001A0646" w:rsidRPr="00CE1B5F" w:rsidRDefault="001A0646" w:rsidP="001A0646">
            <w:pPr>
              <w:spacing w:line="240" w:lineRule="auto"/>
              <w:rPr>
                <w:rFonts w:ascii="Arial" w:hAnsi="Arial" w:cs="Arial"/>
                <w:color w:val="000000"/>
                <w:sz w:val="20"/>
                <w:szCs w:val="20"/>
              </w:rPr>
            </w:pPr>
            <w:r>
              <w:rPr>
                <w:rFonts w:ascii="Arial" w:hAnsi="Arial"/>
                <w:i/>
                <w:iCs/>
                <w:color w:val="000000"/>
                <w:sz w:val="20"/>
              </w:rPr>
              <w:t xml:space="preserve">SCIOS </w:t>
            </w:r>
            <w:proofErr w:type="spellStart"/>
            <w:r>
              <w:rPr>
                <w:rFonts w:ascii="Arial" w:hAnsi="Arial"/>
                <w:i/>
                <w:iCs/>
                <w:color w:val="000000"/>
                <w:sz w:val="20"/>
              </w:rPr>
              <w:t>Scope</w:t>
            </w:r>
            <w:proofErr w:type="spellEnd"/>
            <w:r>
              <w:rPr>
                <w:rFonts w:ascii="Arial" w:hAnsi="Arial"/>
                <w:i/>
                <w:iCs/>
                <w:color w:val="000000"/>
                <w:sz w:val="20"/>
              </w:rPr>
              <w:t xml:space="preserve"> 12</w:t>
            </w:r>
            <w:r>
              <w:rPr>
                <w:rFonts w:ascii="Arial" w:hAnsi="Arial"/>
                <w:color w:val="000000"/>
                <w:sz w:val="20"/>
              </w:rPr>
              <w:t xml:space="preserve"> ziņojums / tehniskais konsultants</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AAD5D1C"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Uzstādītājam / </w:t>
            </w:r>
            <w:r>
              <w:rPr>
                <w:rFonts w:ascii="Arial" w:hAnsi="Arial"/>
                <w:i/>
                <w:iCs/>
                <w:color w:val="000000"/>
                <w:sz w:val="20"/>
              </w:rPr>
              <w:t>EPC</w:t>
            </w:r>
            <w:r>
              <w:rPr>
                <w:rFonts w:ascii="Arial" w:hAnsi="Arial"/>
                <w:color w:val="000000"/>
                <w:sz w:val="20"/>
              </w:rPr>
              <w:t xml:space="preserve"> uzņēmumam / ražotājam jāveic uzlabojumi</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47D9CE91"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2</w:t>
            </w:r>
          </w:p>
        </w:tc>
      </w:tr>
      <w:tr w:rsidR="00CE1B5F" w:rsidRPr="00CE1B5F" w14:paraId="3D034C29" w14:textId="77777777" w:rsidTr="00343E75">
        <w:trPr>
          <w:gridAfter w:val="1"/>
          <w:wAfter w:w="263" w:type="dxa"/>
          <w:trHeight w:val="6441"/>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2B570A3"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6.3.</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5AECB3A"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Darbuzņēmējam ir jāveic visi vajadzīgie pasākumi, lai nodrošinātu, ka </w:t>
            </w:r>
            <w:r>
              <w:rPr>
                <w:rFonts w:ascii="Arial" w:hAnsi="Arial"/>
                <w:b/>
                <w:i/>
                <w:iCs/>
                <w:color w:val="000000"/>
                <w:sz w:val="20"/>
              </w:rPr>
              <w:t>FAC</w:t>
            </w:r>
            <w:r>
              <w:rPr>
                <w:rFonts w:ascii="Arial" w:hAnsi="Arial"/>
                <w:b/>
                <w:color w:val="000000"/>
                <w:sz w:val="20"/>
              </w:rPr>
              <w:t xml:space="preserve"> (galīgās pieņemšanas sertifikātu) var izdot... mēnešu laikā pēc </w:t>
            </w:r>
            <w:r>
              <w:rPr>
                <w:rFonts w:ascii="Arial" w:hAnsi="Arial"/>
                <w:b/>
                <w:i/>
                <w:iCs/>
                <w:color w:val="000000"/>
                <w:sz w:val="20"/>
              </w:rPr>
              <w:t>PAC</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1DB7116B"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 x mēnešu laikā</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323F9D3"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33D49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6F0772" w14:textId="77777777" w:rsidR="001A0646" w:rsidRPr="00CE1B5F" w:rsidRDefault="001A0646" w:rsidP="001A0646">
            <w:pPr>
              <w:spacing w:line="240" w:lineRule="auto"/>
              <w:rPr>
                <w:rFonts w:ascii="Arial" w:hAnsi="Arial" w:cs="Arial"/>
                <w:color w:val="000000"/>
                <w:sz w:val="20"/>
                <w:szCs w:val="20"/>
              </w:rPr>
            </w:pPr>
            <w:r>
              <w:rPr>
                <w:rFonts w:ascii="Arial" w:hAnsi="Arial"/>
                <w:i/>
                <w:iCs/>
                <w:color w:val="000000"/>
                <w:sz w:val="20"/>
              </w:rPr>
              <w:t>FAC</w:t>
            </w:r>
            <w:r>
              <w:rPr>
                <w:rFonts w:ascii="Arial" w:hAnsi="Arial"/>
                <w:color w:val="000000"/>
                <w:sz w:val="20"/>
              </w:rPr>
              <w:t xml:space="preserve"> ir ziņojums, kurā par katru </w:t>
            </w:r>
            <w:r>
              <w:rPr>
                <w:rFonts w:ascii="Arial" w:hAnsi="Arial"/>
                <w:i/>
                <w:iCs/>
                <w:color w:val="000000"/>
                <w:sz w:val="20"/>
              </w:rPr>
              <w:t>PAC</w:t>
            </w:r>
            <w:r>
              <w:rPr>
                <w:rFonts w:ascii="Arial" w:hAnsi="Arial"/>
                <w:color w:val="000000"/>
                <w:sz w:val="20"/>
              </w:rPr>
              <w:t xml:space="preserve"> minēto uzlabojumu norādīts, vai tas ir izpildīts, kā noteicis īpašnieks / tehniskais konsultants. Šajā nolūkā: ir jāveic visi </w:t>
            </w:r>
            <w:r>
              <w:rPr>
                <w:rFonts w:ascii="Arial" w:hAnsi="Arial"/>
                <w:i/>
                <w:iCs/>
                <w:color w:val="000000"/>
                <w:sz w:val="20"/>
              </w:rPr>
              <w:t>PAC</w:t>
            </w:r>
            <w:r>
              <w:rPr>
                <w:rFonts w:ascii="Arial" w:hAnsi="Arial"/>
                <w:color w:val="000000"/>
                <w:sz w:val="20"/>
              </w:rPr>
              <w:t xml:space="preserve"> minētie uzlabojumi; faktiskajam ekspluatācijas koeficientam pēdējo 30 dienu laikā jābūt vismaz 98 % no nominālā ekspluatācijā koeficienta (PR</w:t>
            </w:r>
            <w:r>
              <w:rPr>
                <w:rFonts w:ascii="Arial" w:hAnsi="Arial"/>
                <w:color w:val="000000"/>
                <w:sz w:val="20"/>
                <w:vertAlign w:val="subscript"/>
              </w:rPr>
              <w:t>N</w:t>
            </w:r>
            <w:r>
              <w:rPr>
                <w:rFonts w:ascii="Arial" w:hAnsi="Arial"/>
                <w:color w:val="000000"/>
                <w:sz w:val="20"/>
              </w:rPr>
              <w:t xml:space="preserve">, sk. </w:t>
            </w:r>
            <w:proofErr w:type="spellStart"/>
            <w:r>
              <w:rPr>
                <w:rFonts w:ascii="Arial" w:hAnsi="Arial"/>
                <w:color w:val="000000"/>
                <w:sz w:val="20"/>
              </w:rPr>
              <w:t>līgumslēgšanas</w:t>
            </w:r>
            <w:proofErr w:type="spellEnd"/>
            <w:r>
              <w:rPr>
                <w:rFonts w:ascii="Arial" w:hAnsi="Arial"/>
                <w:color w:val="000000"/>
                <w:sz w:val="20"/>
              </w:rPr>
              <w:t xml:space="preserve"> tiesību piešķiršanas kritērijus); galīgajam ziņojumam jābūt atjauninātam ar “izpildes” dokumentiem. </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77D821F" w14:textId="77777777" w:rsidR="001A0646" w:rsidRPr="00CE1B5F" w:rsidRDefault="001A0646" w:rsidP="001A0646">
            <w:pPr>
              <w:spacing w:line="240" w:lineRule="auto"/>
              <w:rPr>
                <w:rFonts w:ascii="Arial" w:hAnsi="Arial" w:cs="Arial"/>
                <w:color w:val="000000"/>
                <w:sz w:val="20"/>
                <w:szCs w:val="20"/>
              </w:rPr>
            </w:pPr>
            <w:r>
              <w:rPr>
                <w:rFonts w:ascii="Arial" w:hAnsi="Arial"/>
                <w:i/>
                <w:iCs/>
                <w:color w:val="000000"/>
                <w:sz w:val="20"/>
              </w:rPr>
              <w:t xml:space="preserve">SCIOS </w:t>
            </w:r>
            <w:proofErr w:type="spellStart"/>
            <w:r>
              <w:rPr>
                <w:rFonts w:ascii="Arial" w:hAnsi="Arial"/>
                <w:i/>
                <w:iCs/>
                <w:color w:val="000000"/>
                <w:sz w:val="20"/>
              </w:rPr>
              <w:t>Scope</w:t>
            </w:r>
            <w:proofErr w:type="spellEnd"/>
            <w:r>
              <w:rPr>
                <w:rFonts w:ascii="Arial" w:hAnsi="Arial"/>
                <w:i/>
                <w:iCs/>
                <w:color w:val="000000"/>
                <w:sz w:val="20"/>
              </w:rPr>
              <w:t xml:space="preserve"> 12</w:t>
            </w:r>
            <w:r>
              <w:rPr>
                <w:rFonts w:ascii="Arial" w:hAnsi="Arial"/>
                <w:color w:val="000000"/>
                <w:sz w:val="20"/>
              </w:rPr>
              <w:t xml:space="preserve"> ziņojums / tehniskais konsultants</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4F5B3B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0FBF56D"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3</w:t>
            </w:r>
          </w:p>
        </w:tc>
      </w:tr>
      <w:tr w:rsidR="00343E75" w:rsidRPr="00CE1B5F" w14:paraId="1EE399CD" w14:textId="77777777" w:rsidTr="00343E75">
        <w:trPr>
          <w:gridAfter w:val="1"/>
          <w:wAfter w:w="263" w:type="dxa"/>
          <w:trHeight w:val="478"/>
        </w:trPr>
        <w:tc>
          <w:tcPr>
            <w:tcW w:w="14993" w:type="dxa"/>
            <w:gridSpan w:val="12"/>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2DCB137A" w14:textId="59C2157A" w:rsidR="00343E75" w:rsidRPr="00343E75" w:rsidRDefault="00343E75" w:rsidP="001A0646">
            <w:pPr>
              <w:spacing w:line="240" w:lineRule="auto"/>
              <w:rPr>
                <w:rFonts w:ascii="Arial" w:hAnsi="Arial" w:cs="Arial"/>
                <w:b/>
                <w:bCs/>
                <w:color w:val="0070C0"/>
              </w:rPr>
            </w:pPr>
            <w:r>
              <w:rPr>
                <w:rFonts w:ascii="Arial" w:hAnsi="Arial"/>
                <w:b/>
                <w:color w:val="0070C0"/>
              </w:rPr>
              <w:t>Neobligāti: FE iekārtām, kuru jauda pārsniedz 10 </w:t>
            </w:r>
            <w:proofErr w:type="spellStart"/>
            <w:r>
              <w:rPr>
                <w:rFonts w:ascii="Arial" w:hAnsi="Arial"/>
                <w:b/>
                <w:color w:val="0070C0"/>
              </w:rPr>
              <w:t>MWp</w:t>
            </w:r>
            <w:proofErr w:type="spellEnd"/>
          </w:p>
        </w:tc>
        <w:tc>
          <w:tcPr>
            <w:tcW w:w="332"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62B6EE5F" w14:textId="77777777" w:rsidR="00343E75" w:rsidRPr="00CE1B5F" w:rsidRDefault="00343E75" w:rsidP="001A0646">
            <w:pPr>
              <w:spacing w:line="240" w:lineRule="auto"/>
              <w:jc w:val="center"/>
              <w:rPr>
                <w:rFonts w:ascii="Arial" w:hAnsi="Arial" w:cs="Arial"/>
                <w:b/>
                <w:bCs/>
                <w:color w:val="BFBFBF"/>
              </w:rPr>
            </w:pPr>
            <w:r>
              <w:rPr>
                <w:rFonts w:ascii="Arial" w:hAnsi="Arial"/>
                <w:b/>
                <w:color w:val="BFBFBF"/>
              </w:rPr>
              <w:t>3</w:t>
            </w:r>
          </w:p>
        </w:tc>
      </w:tr>
      <w:tr w:rsidR="00CE1B5F" w:rsidRPr="00CE1B5F" w14:paraId="00101898" w14:textId="77777777" w:rsidTr="00343E75">
        <w:trPr>
          <w:gridAfter w:val="1"/>
          <w:wAfter w:w="263" w:type="dxa"/>
          <w:trHeight w:val="2482"/>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C902331"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6.4.</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0A2E0D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Paraugu testēšana, lai pārbaudītu piegādāto saules enerģijas paneļu jaudu un kvalitāti.</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6398BAB3"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1) </w:t>
            </w:r>
            <w:proofErr w:type="spellStart"/>
            <w:r>
              <w:rPr>
                <w:rFonts w:ascii="Arial" w:hAnsi="Arial"/>
                <w:b/>
                <w:color w:val="0070C0"/>
                <w:sz w:val="20"/>
              </w:rPr>
              <w:t>P_test</w:t>
            </w:r>
            <w:proofErr w:type="spellEnd"/>
            <w:r>
              <w:rPr>
                <w:rFonts w:ascii="Arial" w:hAnsi="Arial"/>
                <w:b/>
                <w:color w:val="0070C0"/>
                <w:sz w:val="20"/>
              </w:rPr>
              <w:t xml:space="preserve"> &gt; 99 % </w:t>
            </w:r>
            <w:proofErr w:type="spellStart"/>
            <w:r>
              <w:rPr>
                <w:rFonts w:ascii="Arial" w:hAnsi="Arial"/>
                <w:b/>
                <w:color w:val="0070C0"/>
                <w:sz w:val="20"/>
              </w:rPr>
              <w:t>P_manufacturer</w:t>
            </w:r>
            <w:proofErr w:type="spellEnd"/>
            <w:r>
              <w:rPr>
                <w:rFonts w:ascii="Arial" w:hAnsi="Arial"/>
                <w:b/>
                <w:color w:val="0070C0"/>
                <w:sz w:val="20"/>
              </w:rPr>
              <w:t>. 2) Pieņemams stāvoklis.</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753F4502"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51B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Parasti tikai projektos &gt; 10 </w:t>
            </w:r>
            <w:proofErr w:type="spellStart"/>
            <w:r>
              <w:rPr>
                <w:rFonts w:ascii="Arial" w:hAnsi="Arial"/>
                <w:color w:val="000000"/>
                <w:sz w:val="20"/>
              </w:rPr>
              <w:t>MWp</w:t>
            </w:r>
            <w:proofErr w:type="spellEnd"/>
            <w:r>
              <w:rPr>
                <w:rFonts w:ascii="Arial" w:hAnsi="Arial"/>
                <w:color w:val="000000"/>
                <w:sz w:val="20"/>
              </w:rPr>
              <w:t>. Paraugu testēšana ietver šādus aspektus: 1) paneļu paraugu jaudai saskaņā ar neatkarīgu I-V testu jābūt &gt; 99 % no ražotāja norādītās jaudas; 2) paraugiem jābūt pieņemamā stāvoklī (vizuālā pārbaude, mikroplaisu skaits saskaņā ar elektroluminiscences (</w:t>
            </w:r>
            <w:r>
              <w:rPr>
                <w:rFonts w:ascii="Arial" w:hAnsi="Arial"/>
                <w:i/>
                <w:iCs/>
                <w:color w:val="000000"/>
                <w:sz w:val="20"/>
              </w:rPr>
              <w:t>EL</w:t>
            </w:r>
            <w:r>
              <w:rPr>
                <w:rFonts w:ascii="Arial" w:hAnsi="Arial"/>
                <w:color w:val="000000"/>
                <w:sz w:val="20"/>
              </w:rPr>
              <w:t>) testu utt.).</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616BA3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I-V datu ziņojums un FE moduļu </w:t>
            </w:r>
            <w:r>
              <w:rPr>
                <w:rFonts w:ascii="Arial" w:hAnsi="Arial"/>
                <w:i/>
                <w:iCs/>
                <w:color w:val="000000"/>
                <w:sz w:val="20"/>
              </w:rPr>
              <w:t>EL</w:t>
            </w:r>
            <w:r>
              <w:rPr>
                <w:rFonts w:ascii="Arial" w:hAnsi="Arial"/>
                <w:color w:val="000000"/>
                <w:sz w:val="20"/>
              </w:rPr>
              <w:t xml:space="preserve"> attēli saskaņā ar IS 2859, paraugu skaits noteikts saskaņā ar </w:t>
            </w:r>
            <w:r>
              <w:rPr>
                <w:rFonts w:ascii="Arial" w:hAnsi="Arial"/>
                <w:i/>
                <w:iCs/>
                <w:color w:val="000000"/>
                <w:sz w:val="20"/>
              </w:rPr>
              <w:t>AQL</w:t>
            </w:r>
            <w:r>
              <w:rPr>
                <w:rFonts w:ascii="Arial" w:hAnsi="Arial"/>
                <w:color w:val="000000"/>
                <w:sz w:val="20"/>
              </w:rPr>
              <w:t xml:space="preserve"> S2 vai S3 līmeni.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50F2969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Jāsaņem tehniskā konsultanta apstiprinājums. </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586F03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Ja darbības rezultāti ir daudz sliktāki (&gt; 1 %), ir jānodrošina papildu paneļi, līdz faktiskā līdzstrāvas jauda atbilst piedāvājumā norādītajai līdzstrāvas jaudai, vai arī projekta kopējām izmaksām jāpiemēro proporcionāla atlaide.</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4B99EDC"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4</w:t>
            </w:r>
          </w:p>
        </w:tc>
      </w:tr>
      <w:tr w:rsidR="00CE1B5F" w:rsidRPr="00CE1B5F" w14:paraId="135EEAC6" w14:textId="77777777" w:rsidTr="00343E75">
        <w:trPr>
          <w:gridAfter w:val="1"/>
          <w:wAfter w:w="263" w:type="dxa"/>
          <w:trHeight w:val="1930"/>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48C3B51" w14:textId="77777777" w:rsidR="001A0646" w:rsidRPr="00CE1B5F" w:rsidRDefault="001A0646" w:rsidP="001A0646">
            <w:pPr>
              <w:spacing w:line="240" w:lineRule="auto"/>
              <w:jc w:val="center"/>
              <w:rPr>
                <w:rFonts w:ascii="Arial" w:hAnsi="Arial" w:cs="Arial"/>
                <w:sz w:val="20"/>
                <w:szCs w:val="20"/>
              </w:rPr>
            </w:pPr>
            <w:r>
              <w:rPr>
                <w:rFonts w:ascii="Arial" w:hAnsi="Arial"/>
                <w:sz w:val="20"/>
              </w:rPr>
              <w:t>6.5</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2CC397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Revīzija rūpnīcā</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FC563B7"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Novērtējums: “pietiekami”</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28F30D4"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50F20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Parasti tikai FE projektos &gt; 10 </w:t>
            </w:r>
            <w:proofErr w:type="spellStart"/>
            <w:r>
              <w:rPr>
                <w:rFonts w:ascii="Arial" w:hAnsi="Arial"/>
                <w:color w:val="000000"/>
                <w:sz w:val="20"/>
              </w:rPr>
              <w:t>MWp</w:t>
            </w:r>
            <w:proofErr w:type="spellEnd"/>
            <w:r>
              <w:rPr>
                <w:rFonts w:ascii="Arial" w:hAnsi="Arial"/>
                <w:color w:val="000000"/>
                <w:sz w:val="20"/>
              </w:rPr>
              <w:t xml:space="preserve">. Izmaksā aptuveni 3000–7000 EUR . Rūpnīca, kurā ražo moduļus, ir jāpārbauda pirms paneļu ražošanas vai tās laikā, tostarp jāpārbauda materiālu kvalitāte un ražošanas process.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E610B0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66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BF0A5E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968"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3A19FFD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277A76E"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5</w:t>
            </w:r>
          </w:p>
        </w:tc>
      </w:tr>
    </w:tbl>
    <w:p w14:paraId="5550ED62" w14:textId="77777777" w:rsidR="001A0646" w:rsidRPr="007061E0" w:rsidRDefault="001A0646" w:rsidP="006D5265">
      <w:pPr>
        <w:ind w:left="-720"/>
        <w:rPr>
          <w:b/>
          <w:bCs/>
          <w:color w:val="92D050"/>
          <w:lang w:val="en-US"/>
        </w:rPr>
      </w:pPr>
    </w:p>
    <w:p w14:paraId="61F9033B" w14:textId="77777777" w:rsidR="00534D6F" w:rsidRPr="00343E75" w:rsidRDefault="00534D6F" w:rsidP="00DB3C55">
      <w:pPr>
        <w:rPr>
          <w:b/>
          <w:bCs/>
          <w:color w:val="92D050"/>
          <w:lang w:val="el-GR"/>
        </w:rPr>
      </w:pPr>
    </w:p>
    <w:p w14:paraId="6078ED1A" w14:textId="686F54A0" w:rsidR="00E732CC" w:rsidRDefault="00534D6F" w:rsidP="001B165E">
      <w:pPr>
        <w:pStyle w:val="MH2"/>
      </w:pPr>
      <w:bookmarkStart w:id="15" w:name="_Toc177482057"/>
      <w:r>
        <w:t>10.7. Prasības – pabeigšana, inspekcija un pārbaudes</w:t>
      </w:r>
      <w:bookmarkEnd w:id="15"/>
    </w:p>
    <w:p w14:paraId="0F2202EE" w14:textId="77777777" w:rsidR="00DB3C55" w:rsidRDefault="00DB3C55" w:rsidP="003070E7">
      <w:pPr>
        <w:ind w:left="-720"/>
        <w:rPr>
          <w:b/>
          <w:bCs/>
          <w:color w:val="92D050"/>
          <w:lang w:val="en-US"/>
        </w:rPr>
      </w:pPr>
    </w:p>
    <w:tbl>
      <w:tblPr>
        <w:tblW w:w="15689" w:type="dxa"/>
        <w:tblInd w:w="-810" w:type="dxa"/>
        <w:tblLook w:val="04A0" w:firstRow="1" w:lastRow="0" w:firstColumn="1" w:lastColumn="0" w:noHBand="0" w:noVBand="1"/>
      </w:tblPr>
      <w:tblGrid>
        <w:gridCol w:w="1376"/>
        <w:gridCol w:w="2911"/>
        <w:gridCol w:w="1826"/>
        <w:gridCol w:w="216"/>
        <w:gridCol w:w="223"/>
        <w:gridCol w:w="1047"/>
        <w:gridCol w:w="223"/>
        <w:gridCol w:w="216"/>
        <w:gridCol w:w="3358"/>
        <w:gridCol w:w="1717"/>
        <w:gridCol w:w="2313"/>
        <w:gridCol w:w="226"/>
        <w:gridCol w:w="37"/>
      </w:tblGrid>
      <w:tr w:rsidR="00DB3C55" w:rsidRPr="00DB3C55" w14:paraId="3F723C42" w14:textId="77777777" w:rsidTr="00343E75">
        <w:trPr>
          <w:gridAfter w:val="2"/>
          <w:wAfter w:w="263" w:type="dxa"/>
          <w:trHeight w:val="288"/>
        </w:trPr>
        <w:tc>
          <w:tcPr>
            <w:tcW w:w="4287" w:type="dxa"/>
            <w:gridSpan w:val="2"/>
            <w:tcBorders>
              <w:top w:val="nil"/>
              <w:left w:val="nil"/>
              <w:bottom w:val="nil"/>
              <w:right w:val="nil"/>
            </w:tcBorders>
            <w:shd w:val="clear" w:color="000000" w:fill="FFFFFF"/>
            <w:noWrap/>
            <w:hideMark/>
          </w:tcPr>
          <w:p w14:paraId="79B252F9" w14:textId="77777777" w:rsidR="00DB3C55" w:rsidRPr="00DB3C55" w:rsidRDefault="00DB3C55" w:rsidP="001B165E">
            <w:pPr>
              <w:pStyle w:val="MH2"/>
            </w:pPr>
            <w:bookmarkStart w:id="16" w:name="_Toc177482058"/>
            <w:r>
              <w:t>Prasības – tehniskā apkope un uzraudzība</w:t>
            </w:r>
            <w:bookmarkEnd w:id="16"/>
            <w:r>
              <w:t xml:space="preserve"> </w:t>
            </w:r>
          </w:p>
        </w:tc>
        <w:tc>
          <w:tcPr>
            <w:tcW w:w="7109" w:type="dxa"/>
            <w:gridSpan w:val="7"/>
            <w:tcBorders>
              <w:top w:val="nil"/>
              <w:left w:val="nil"/>
              <w:bottom w:val="nil"/>
              <w:right w:val="nil"/>
            </w:tcBorders>
            <w:shd w:val="clear" w:color="000000" w:fill="FFFFFF"/>
            <w:noWrap/>
            <w:hideMark/>
          </w:tcPr>
          <w:p w14:paraId="49261497" w14:textId="77777777" w:rsidR="00DB3C55" w:rsidRPr="00DB3C55" w:rsidRDefault="00DB3C55" w:rsidP="00DB3C55">
            <w:pPr>
              <w:spacing w:line="240" w:lineRule="auto"/>
              <w:rPr>
                <w:rFonts w:ascii="Calibri" w:hAnsi="Calibri" w:cs="Calibri"/>
                <w:b/>
                <w:bCs/>
                <w:color w:val="FF0000"/>
              </w:rPr>
            </w:pPr>
            <w:r>
              <w:rPr>
                <w:rFonts w:ascii="Calibri" w:hAnsi="Calibri"/>
                <w:b/>
                <w:color w:val="FF0000"/>
              </w:rPr>
              <w:t>Ņemiet vērā: tikai tad, ja tehniskā apkope un uzraudzība ir pieprasīta līgumā / uzaicinājumā iesniegt piedāvājumus</w:t>
            </w:r>
          </w:p>
        </w:tc>
        <w:tc>
          <w:tcPr>
            <w:tcW w:w="1717" w:type="dxa"/>
            <w:tcBorders>
              <w:top w:val="nil"/>
              <w:left w:val="nil"/>
              <w:bottom w:val="nil"/>
              <w:right w:val="nil"/>
            </w:tcBorders>
            <w:shd w:val="clear" w:color="000000" w:fill="FFFFFF"/>
            <w:noWrap/>
            <w:hideMark/>
          </w:tcPr>
          <w:p w14:paraId="54F0C1B1"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3437F2A"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2C1AA28" w14:textId="77777777" w:rsidTr="00343E75">
        <w:trPr>
          <w:gridAfter w:val="2"/>
          <w:wAfter w:w="263" w:type="dxa"/>
          <w:trHeight w:val="300"/>
        </w:trPr>
        <w:tc>
          <w:tcPr>
            <w:tcW w:w="6552" w:type="dxa"/>
            <w:gridSpan w:val="5"/>
            <w:tcBorders>
              <w:top w:val="nil"/>
              <w:left w:val="nil"/>
              <w:bottom w:val="nil"/>
              <w:right w:val="nil"/>
            </w:tcBorders>
            <w:shd w:val="clear" w:color="000000" w:fill="FFFFFF"/>
            <w:noWrap/>
            <w:hideMark/>
          </w:tcPr>
          <w:p w14:paraId="1C7E8D31" w14:textId="77777777" w:rsidR="00DB3C55" w:rsidRPr="00343E75" w:rsidRDefault="00DB3C55" w:rsidP="00DB3C55">
            <w:pPr>
              <w:spacing w:line="240" w:lineRule="auto"/>
              <w:rPr>
                <w:rFonts w:ascii="Arial" w:hAnsi="Arial" w:cs="Arial"/>
                <w:i/>
                <w:iCs/>
                <w:color w:val="000000"/>
                <w:sz w:val="18"/>
                <w:szCs w:val="18"/>
              </w:rPr>
            </w:pPr>
            <w:r>
              <w:rPr>
                <w:rFonts w:ascii="Arial" w:hAnsi="Arial"/>
                <w:i/>
                <w:color w:val="104D54"/>
                <w:sz w:val="18"/>
              </w:rPr>
              <w:lastRenderedPageBreak/>
              <w:t xml:space="preserve">FE projektu prasību un </w:t>
            </w:r>
            <w:proofErr w:type="spellStart"/>
            <w:r>
              <w:rPr>
                <w:rFonts w:ascii="Arial" w:hAnsi="Arial"/>
                <w:i/>
                <w:color w:val="104D54"/>
                <w:sz w:val="18"/>
              </w:rPr>
              <w:t>līgumslēgšanas</w:t>
            </w:r>
            <w:proofErr w:type="spellEnd"/>
            <w:r>
              <w:rPr>
                <w:rFonts w:ascii="Arial" w:hAnsi="Arial"/>
                <w:i/>
                <w:color w:val="104D54"/>
                <w:sz w:val="18"/>
              </w:rPr>
              <w:t xml:space="preserve"> tiesību piešķiršanas kritēriju veidne</w:t>
            </w:r>
          </w:p>
        </w:tc>
        <w:tc>
          <w:tcPr>
            <w:tcW w:w="1486" w:type="dxa"/>
            <w:gridSpan w:val="3"/>
            <w:tcBorders>
              <w:top w:val="nil"/>
              <w:left w:val="nil"/>
              <w:bottom w:val="nil"/>
              <w:right w:val="nil"/>
            </w:tcBorders>
            <w:shd w:val="clear" w:color="000000" w:fill="FFFFFF"/>
            <w:hideMark/>
          </w:tcPr>
          <w:p w14:paraId="3DFB42C7"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6B3DAC0D" w14:textId="6BAD4B55" w:rsidR="00DB3C55" w:rsidRPr="00343E75" w:rsidRDefault="00343E75" w:rsidP="00DB3C55">
            <w:pPr>
              <w:spacing w:line="240" w:lineRule="auto"/>
              <w:rPr>
                <w:rFonts w:ascii="Arial" w:hAnsi="Arial" w:cs="Arial"/>
                <w:color w:val="808080"/>
                <w:sz w:val="16"/>
                <w:szCs w:val="16"/>
              </w:rPr>
            </w:pPr>
            <w:r>
              <w:rPr>
                <w:rFonts w:ascii="Arial" w:hAnsi="Arial"/>
                <w:b/>
                <w:color w:val="808080"/>
                <w:sz w:val="16"/>
              </w:rPr>
              <w:t>Norādījumi klientiem</w:t>
            </w:r>
            <w:r>
              <w:rPr>
                <w:rFonts w:ascii="Arial" w:hAnsi="Arial"/>
                <w:color w:val="808080"/>
                <w:sz w:val="16"/>
              </w:rPr>
              <w:t xml:space="preserve"> </w:t>
            </w:r>
            <w:r>
              <w:rPr>
                <w:rFonts w:ascii="Arial" w:hAnsi="Arial"/>
                <w:color w:val="808080"/>
                <w:sz w:val="16"/>
              </w:rPr>
              <w:br/>
              <w:t>1. Veikt grozījumus dzeltenajos laukos ar zilu tekstu.</w:t>
            </w:r>
          </w:p>
        </w:tc>
        <w:tc>
          <w:tcPr>
            <w:tcW w:w="1717" w:type="dxa"/>
            <w:tcBorders>
              <w:top w:val="nil"/>
              <w:left w:val="nil"/>
              <w:bottom w:val="nil"/>
              <w:right w:val="nil"/>
            </w:tcBorders>
            <w:shd w:val="clear" w:color="000000" w:fill="FFFFFF"/>
            <w:noWrap/>
            <w:hideMark/>
          </w:tcPr>
          <w:p w14:paraId="37FE4DCF"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1FBC502"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01B6DC6" w14:textId="77777777" w:rsidTr="00343E75">
        <w:trPr>
          <w:gridAfter w:val="1"/>
          <w:wAfter w:w="37" w:type="dxa"/>
          <w:trHeight w:val="222"/>
        </w:trPr>
        <w:tc>
          <w:tcPr>
            <w:tcW w:w="4287" w:type="dxa"/>
            <w:gridSpan w:val="2"/>
            <w:tcBorders>
              <w:top w:val="nil"/>
              <w:left w:val="nil"/>
              <w:bottom w:val="nil"/>
              <w:right w:val="nil"/>
            </w:tcBorders>
            <w:shd w:val="clear" w:color="000000" w:fill="FFFFFF"/>
            <w:noWrap/>
            <w:hideMark/>
          </w:tcPr>
          <w:p w14:paraId="7AA97E7E" w14:textId="39785136"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Redakcija: 0.99</w:t>
            </w:r>
          </w:p>
        </w:tc>
        <w:tc>
          <w:tcPr>
            <w:tcW w:w="1826" w:type="dxa"/>
            <w:tcBorders>
              <w:top w:val="nil"/>
              <w:left w:val="nil"/>
              <w:bottom w:val="nil"/>
              <w:right w:val="nil"/>
            </w:tcBorders>
            <w:shd w:val="clear" w:color="000000" w:fill="FFFFFF"/>
            <w:hideMark/>
          </w:tcPr>
          <w:p w14:paraId="5366B04B"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86054A" w14:textId="77777777" w:rsidR="00DB3C55" w:rsidRPr="00DB3C55" w:rsidRDefault="00DB3C55" w:rsidP="00DB3C55">
            <w:pPr>
              <w:spacing w:line="240" w:lineRule="auto"/>
              <w:rPr>
                <w:rFonts w:ascii="Calibri" w:hAnsi="Calibri" w:cs="Calibri"/>
              </w:rPr>
            </w:pPr>
            <w:r>
              <w:rPr>
                <w:rFonts w:ascii="Calibri" w:hAnsi="Calibri"/>
              </w:rPr>
              <w:t> </w:t>
            </w:r>
          </w:p>
        </w:tc>
        <w:tc>
          <w:tcPr>
            <w:tcW w:w="8053" w:type="dxa"/>
            <w:gridSpan w:val="6"/>
            <w:tcBorders>
              <w:top w:val="nil"/>
              <w:left w:val="nil"/>
              <w:bottom w:val="nil"/>
              <w:right w:val="nil"/>
            </w:tcBorders>
            <w:shd w:val="clear" w:color="000000" w:fill="FFFFFF"/>
            <w:noWrap/>
            <w:vAlign w:val="center"/>
            <w:hideMark/>
          </w:tcPr>
          <w:p w14:paraId="2185ABC5" w14:textId="314078EB"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2. Neobligātas prasības rozā laukos. Svītrot jautājuma zīmi C ailē, ja šī prasība nav iekļauta. Pretējā gadījumā ierakstiet “jā” vai “1”. Pēc tam prasības numurs tiks dzēsts, un turpmāk minēto prasību numerācija tiks automātiski koriģēta. </w:t>
            </w:r>
          </w:p>
        </w:tc>
      </w:tr>
      <w:tr w:rsidR="00DB3C55" w:rsidRPr="00DB3C55" w14:paraId="75403E1C" w14:textId="77777777" w:rsidTr="00343E75">
        <w:trPr>
          <w:trHeight w:val="222"/>
        </w:trPr>
        <w:tc>
          <w:tcPr>
            <w:tcW w:w="4287" w:type="dxa"/>
            <w:gridSpan w:val="2"/>
            <w:tcBorders>
              <w:top w:val="nil"/>
              <w:left w:val="nil"/>
              <w:bottom w:val="nil"/>
              <w:right w:val="nil"/>
            </w:tcBorders>
            <w:shd w:val="clear" w:color="000000" w:fill="FFFFFF"/>
            <w:noWrap/>
            <w:hideMark/>
          </w:tcPr>
          <w:p w14:paraId="574F0A2A"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Izdevējs: </w:t>
            </w:r>
            <w:proofErr w:type="spellStart"/>
            <w:r>
              <w:rPr>
                <w:rFonts w:ascii="Arial" w:hAnsi="Arial"/>
                <w:i/>
                <w:iCs/>
                <w:color w:val="808080"/>
                <w:sz w:val="16"/>
              </w:rPr>
              <w:t>Buyer</w:t>
            </w:r>
            <w:proofErr w:type="spellEnd"/>
            <w:r>
              <w:rPr>
                <w:rFonts w:ascii="Arial" w:hAnsi="Arial"/>
                <w:i/>
                <w:iCs/>
                <w:color w:val="808080"/>
                <w:sz w:val="16"/>
              </w:rPr>
              <w:t xml:space="preserve"> </w:t>
            </w:r>
            <w:proofErr w:type="spellStart"/>
            <w:r>
              <w:rPr>
                <w:rFonts w:ascii="Arial" w:hAnsi="Arial"/>
                <w:i/>
                <w:iCs/>
                <w:color w:val="808080"/>
                <w:sz w:val="16"/>
              </w:rPr>
              <w:t>Group</w:t>
            </w:r>
            <w:proofErr w:type="spellEnd"/>
            <w:r>
              <w:rPr>
                <w:rFonts w:ascii="Arial" w:hAnsi="Arial"/>
                <w:i/>
                <w:iCs/>
                <w:color w:val="808080"/>
                <w:sz w:val="16"/>
              </w:rPr>
              <w:t xml:space="preserve"> </w:t>
            </w:r>
            <w:proofErr w:type="spellStart"/>
            <w:r>
              <w:rPr>
                <w:rFonts w:ascii="Arial" w:hAnsi="Arial"/>
                <w:i/>
                <w:iCs/>
                <w:color w:val="808080"/>
                <w:sz w:val="16"/>
              </w:rPr>
              <w:t>voor</w:t>
            </w:r>
            <w:proofErr w:type="spellEnd"/>
            <w:r>
              <w:rPr>
                <w:rFonts w:ascii="Arial" w:hAnsi="Arial"/>
                <w:i/>
                <w:iCs/>
                <w:color w:val="808080"/>
                <w:sz w:val="16"/>
              </w:rPr>
              <w:t xml:space="preserve"> </w:t>
            </w:r>
            <w:proofErr w:type="spellStart"/>
            <w:r>
              <w:rPr>
                <w:rFonts w:ascii="Arial" w:hAnsi="Arial"/>
                <w:i/>
                <w:iCs/>
                <w:color w:val="808080"/>
                <w:sz w:val="16"/>
              </w:rPr>
              <w:t>Duurzame</w:t>
            </w:r>
            <w:proofErr w:type="spellEnd"/>
            <w:r>
              <w:rPr>
                <w:rFonts w:ascii="Arial" w:hAnsi="Arial"/>
                <w:i/>
                <w:iCs/>
                <w:color w:val="808080"/>
                <w:sz w:val="16"/>
              </w:rPr>
              <w:t xml:space="preserve"> PV</w:t>
            </w:r>
          </w:p>
        </w:tc>
        <w:tc>
          <w:tcPr>
            <w:tcW w:w="1826" w:type="dxa"/>
            <w:tcBorders>
              <w:top w:val="nil"/>
              <w:left w:val="nil"/>
              <w:bottom w:val="nil"/>
              <w:right w:val="nil"/>
            </w:tcBorders>
            <w:shd w:val="clear" w:color="000000" w:fill="FFFFFF"/>
            <w:hideMark/>
          </w:tcPr>
          <w:p w14:paraId="0E45C0CE"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02669F" w14:textId="77777777" w:rsidR="00DB3C55" w:rsidRPr="00DB3C55" w:rsidRDefault="00DB3C55" w:rsidP="00DB3C55">
            <w:pPr>
              <w:spacing w:line="240" w:lineRule="auto"/>
              <w:rPr>
                <w:rFonts w:ascii="Calibri" w:hAnsi="Calibri" w:cs="Calibri"/>
              </w:rPr>
            </w:pPr>
            <w:r>
              <w:rPr>
                <w:rFonts w:ascii="Calibri" w:hAnsi="Calibri"/>
              </w:rPr>
              <w:t> </w:t>
            </w:r>
          </w:p>
        </w:tc>
        <w:tc>
          <w:tcPr>
            <w:tcW w:w="7827" w:type="dxa"/>
            <w:gridSpan w:val="5"/>
            <w:tcBorders>
              <w:top w:val="nil"/>
              <w:left w:val="nil"/>
              <w:bottom w:val="nil"/>
              <w:right w:val="nil"/>
            </w:tcBorders>
            <w:shd w:val="clear" w:color="000000" w:fill="FFFFFF"/>
            <w:noWrap/>
            <w:vAlign w:val="center"/>
            <w:hideMark/>
          </w:tcPr>
          <w:p w14:paraId="682795AF" w14:textId="487EE23F"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3. Ievadiet visas papildu prasības tukšajos laukos. Ja ir pievienotas papildu rindas, koriģējiet automātiskās numerācijas formulu A un H ailē.</w:t>
            </w:r>
          </w:p>
        </w:tc>
        <w:tc>
          <w:tcPr>
            <w:tcW w:w="263" w:type="dxa"/>
            <w:gridSpan w:val="2"/>
            <w:tcBorders>
              <w:top w:val="nil"/>
              <w:left w:val="nil"/>
              <w:bottom w:val="nil"/>
              <w:right w:val="nil"/>
            </w:tcBorders>
            <w:shd w:val="clear" w:color="000000" w:fill="FFFFFF"/>
            <w:hideMark/>
          </w:tcPr>
          <w:p w14:paraId="51A6560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4CA72604" w14:textId="77777777" w:rsidTr="00343E75">
        <w:trPr>
          <w:trHeight w:val="222"/>
        </w:trPr>
        <w:tc>
          <w:tcPr>
            <w:tcW w:w="6552" w:type="dxa"/>
            <w:gridSpan w:val="5"/>
            <w:tcBorders>
              <w:top w:val="nil"/>
              <w:left w:val="nil"/>
              <w:bottom w:val="nil"/>
              <w:right w:val="nil"/>
            </w:tcBorders>
            <w:shd w:val="clear" w:color="000000" w:fill="FFFFFF"/>
            <w:noWrap/>
            <w:hideMark/>
          </w:tcPr>
          <w:p w14:paraId="3C9BAF02"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Atsauksmes/kļūdas/papildinājumi: nosūtīt e-pastu uz adresi BGDPV@pianoo.nl</w:t>
            </w:r>
          </w:p>
        </w:tc>
        <w:tc>
          <w:tcPr>
            <w:tcW w:w="1486" w:type="dxa"/>
            <w:gridSpan w:val="3"/>
            <w:tcBorders>
              <w:top w:val="nil"/>
              <w:left w:val="nil"/>
              <w:bottom w:val="nil"/>
              <w:right w:val="nil"/>
            </w:tcBorders>
            <w:shd w:val="clear" w:color="000000" w:fill="FFFFFF"/>
            <w:hideMark/>
          </w:tcPr>
          <w:p w14:paraId="3B95BCDD"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7A7B3BA7" w14:textId="7A940443"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4. Kad tas ir izdarīts, paslēpiet D un E aili. </w:t>
            </w:r>
          </w:p>
        </w:tc>
        <w:tc>
          <w:tcPr>
            <w:tcW w:w="1717" w:type="dxa"/>
            <w:tcBorders>
              <w:top w:val="nil"/>
              <w:left w:val="nil"/>
              <w:bottom w:val="nil"/>
              <w:right w:val="nil"/>
            </w:tcBorders>
            <w:shd w:val="clear" w:color="000000" w:fill="FFFFFF"/>
            <w:noWrap/>
            <w:hideMark/>
          </w:tcPr>
          <w:p w14:paraId="64AC7FE9"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48B3EC6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c>
          <w:tcPr>
            <w:tcW w:w="263" w:type="dxa"/>
            <w:gridSpan w:val="2"/>
            <w:vAlign w:val="center"/>
            <w:hideMark/>
          </w:tcPr>
          <w:p w14:paraId="3982092F"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6A893336" w14:textId="77777777" w:rsidTr="00343E75">
        <w:trPr>
          <w:trHeight w:val="405"/>
        </w:trPr>
        <w:tc>
          <w:tcPr>
            <w:tcW w:w="137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436A4E68" w14:textId="77777777" w:rsidR="00DB3C55" w:rsidRPr="00343E75" w:rsidRDefault="00DB3C55" w:rsidP="00343E75">
            <w:pPr>
              <w:spacing w:line="240" w:lineRule="auto"/>
              <w:rPr>
                <w:rFonts w:ascii="Arial" w:hAnsi="Arial" w:cs="Arial"/>
                <w:b/>
                <w:bCs/>
                <w:color w:val="FFFFFF"/>
              </w:rPr>
            </w:pPr>
            <w:r>
              <w:rPr>
                <w:rFonts w:ascii="Arial" w:hAnsi="Arial"/>
                <w:b/>
                <w:color w:val="FFFFFF"/>
              </w:rPr>
              <w:t>ID</w:t>
            </w:r>
          </w:p>
        </w:tc>
        <w:tc>
          <w:tcPr>
            <w:tcW w:w="291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04EB549" w14:textId="66554AF9" w:rsidR="00DB3C55" w:rsidRPr="00343E75" w:rsidRDefault="00DB3C55" w:rsidP="00343E75">
            <w:pPr>
              <w:spacing w:line="240" w:lineRule="auto"/>
              <w:rPr>
                <w:rFonts w:ascii="Arial" w:hAnsi="Arial" w:cs="Arial"/>
                <w:b/>
                <w:bCs/>
                <w:color w:val="FFFFFF"/>
              </w:rPr>
            </w:pPr>
            <w:r>
              <w:rPr>
                <w:rFonts w:ascii="Arial" w:hAnsi="Arial"/>
                <w:b/>
                <w:color w:val="FFFFFF"/>
              </w:rPr>
              <w:t>Apraksts</w:t>
            </w:r>
          </w:p>
        </w:tc>
        <w:tc>
          <w:tcPr>
            <w:tcW w:w="204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8D92A0" w14:textId="77777777" w:rsidR="00DB3C55" w:rsidRPr="00343E75" w:rsidRDefault="00DB3C55" w:rsidP="00343E75">
            <w:pPr>
              <w:spacing w:line="240" w:lineRule="auto"/>
              <w:rPr>
                <w:rFonts w:ascii="Arial" w:hAnsi="Arial" w:cs="Arial"/>
                <w:b/>
                <w:bCs/>
                <w:color w:val="FFFFFF"/>
              </w:rPr>
            </w:pPr>
            <w:r>
              <w:rPr>
                <w:rFonts w:ascii="Arial" w:hAnsi="Arial"/>
                <w:b/>
                <w:color w:val="FFFFFF"/>
              </w:rPr>
              <w:t>Vērtība</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03EED8D" w14:textId="77777777" w:rsidR="00DB3C55" w:rsidRPr="00343E75" w:rsidRDefault="00DB3C55" w:rsidP="00343E75">
            <w:pPr>
              <w:spacing w:line="240" w:lineRule="auto"/>
              <w:rPr>
                <w:rFonts w:ascii="Arial" w:hAnsi="Arial" w:cs="Arial"/>
                <w:b/>
                <w:bCs/>
                <w:color w:val="000000"/>
                <w:sz w:val="20"/>
                <w:szCs w:val="20"/>
              </w:rPr>
            </w:pPr>
            <w:r>
              <w:rPr>
                <w:rFonts w:ascii="Arial" w:hAnsi="Arial"/>
                <w:b/>
                <w:color w:val="000000"/>
                <w:sz w:val="20"/>
              </w:rPr>
              <w:t>Iekļaut prasību?</w:t>
            </w:r>
          </w:p>
        </w:tc>
        <w:tc>
          <w:tcPr>
            <w:tcW w:w="3574"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92C0381" w14:textId="77777777" w:rsidR="00DB3C55" w:rsidRPr="00343E75" w:rsidRDefault="00DB3C55" w:rsidP="00343E75">
            <w:pPr>
              <w:spacing w:line="240" w:lineRule="auto"/>
              <w:rPr>
                <w:rFonts w:ascii="Arial" w:hAnsi="Arial" w:cs="Arial"/>
                <w:b/>
                <w:bCs/>
                <w:color w:val="FFFFFF"/>
              </w:rPr>
            </w:pPr>
            <w:r>
              <w:rPr>
                <w:rFonts w:ascii="Arial" w:hAnsi="Arial"/>
                <w:b/>
                <w:color w:val="FFFFFF"/>
              </w:rPr>
              <w:t>Paskaidrojums klientam</w:t>
            </w:r>
          </w:p>
        </w:tc>
        <w:tc>
          <w:tcPr>
            <w:tcW w:w="171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88F3811" w14:textId="77777777" w:rsidR="00DB3C55" w:rsidRPr="00343E75" w:rsidRDefault="00DB3C55" w:rsidP="00343E75">
            <w:pPr>
              <w:spacing w:line="240" w:lineRule="auto"/>
              <w:rPr>
                <w:rFonts w:ascii="Arial" w:hAnsi="Arial" w:cs="Arial"/>
                <w:b/>
                <w:bCs/>
                <w:color w:val="FFFFFF"/>
              </w:rPr>
            </w:pPr>
            <w:r>
              <w:rPr>
                <w:rFonts w:ascii="Arial" w:hAnsi="Arial"/>
                <w:b/>
                <w:color w:val="FFFFFF"/>
              </w:rPr>
              <w:t>Verifikācija un validācija</w:t>
            </w:r>
          </w:p>
        </w:tc>
        <w:tc>
          <w:tcPr>
            <w:tcW w:w="231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966B399" w14:textId="77777777" w:rsidR="00DB3C55" w:rsidRPr="00343E75" w:rsidRDefault="00DB3C55" w:rsidP="00343E75">
            <w:pPr>
              <w:spacing w:line="240" w:lineRule="auto"/>
              <w:rPr>
                <w:rFonts w:ascii="Arial" w:hAnsi="Arial" w:cs="Arial"/>
                <w:b/>
                <w:bCs/>
                <w:color w:val="FFFFFF"/>
              </w:rPr>
            </w:pPr>
            <w:r>
              <w:rPr>
                <w:rFonts w:ascii="Arial" w:hAnsi="Arial"/>
                <w:b/>
                <w:color w:val="FFFFFF"/>
              </w:rPr>
              <w:t>Nepietiekamu darbības rezultātu sekas</w:t>
            </w:r>
          </w:p>
        </w:tc>
        <w:tc>
          <w:tcPr>
            <w:tcW w:w="263" w:type="dxa"/>
            <w:gridSpan w:val="2"/>
            <w:vAlign w:val="center"/>
            <w:hideMark/>
          </w:tcPr>
          <w:p w14:paraId="2404E31A"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A086ED4"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EEF768C" w14:textId="1B07E175" w:rsidR="00343E75" w:rsidRPr="00343E75" w:rsidRDefault="00343E75" w:rsidP="00DB3C55">
            <w:pPr>
              <w:spacing w:line="240" w:lineRule="auto"/>
              <w:rPr>
                <w:rFonts w:ascii="Arial" w:hAnsi="Arial" w:cs="Arial"/>
                <w:b/>
                <w:bCs/>
                <w:color w:val="000000"/>
              </w:rPr>
            </w:pPr>
            <w:r>
              <w:rPr>
                <w:rFonts w:ascii="Arial" w:hAnsi="Arial"/>
                <w:b/>
                <w:color w:val="000000"/>
              </w:rPr>
              <w:t>Tehniskā apkope un remonts</w:t>
            </w:r>
          </w:p>
        </w:tc>
        <w:tc>
          <w:tcPr>
            <w:tcW w:w="263" w:type="dxa"/>
            <w:gridSpan w:val="2"/>
            <w:vAlign w:val="center"/>
            <w:hideMark/>
          </w:tcPr>
          <w:p w14:paraId="03A3B2A1"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573D933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909886" w14:textId="77777777" w:rsidR="00DB3C55" w:rsidRPr="00343E75" w:rsidRDefault="00DB3C55" w:rsidP="00DB3C55">
            <w:pPr>
              <w:spacing w:line="240" w:lineRule="auto"/>
              <w:rPr>
                <w:rFonts w:ascii="Arial" w:hAnsi="Arial" w:cs="Arial"/>
                <w:sz w:val="18"/>
                <w:szCs w:val="18"/>
              </w:rPr>
            </w:pPr>
            <w:r>
              <w:rPr>
                <w:rFonts w:ascii="Arial" w:hAnsi="Arial"/>
                <w:sz w:val="18"/>
              </w:rPr>
              <w:t>7.1.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3840E4" w14:textId="77777777" w:rsidR="00DB3C55" w:rsidRPr="00343E75" w:rsidRDefault="00DB3C55" w:rsidP="00DB3C55">
            <w:pPr>
              <w:spacing w:line="240" w:lineRule="auto"/>
              <w:rPr>
                <w:rFonts w:ascii="Arial" w:hAnsi="Arial" w:cs="Arial"/>
                <w:b/>
                <w:bCs/>
                <w:sz w:val="18"/>
                <w:szCs w:val="18"/>
              </w:rPr>
            </w:pPr>
            <w:r>
              <w:rPr>
                <w:rFonts w:ascii="Arial" w:hAnsi="Arial"/>
                <w:b/>
                <w:sz w:val="18"/>
              </w:rPr>
              <w:t>Iekārtas pieejamība</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71E608A" w14:textId="71605D1A"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Sistēmas &lt; 1 </w:t>
            </w:r>
            <w:proofErr w:type="spellStart"/>
            <w:r>
              <w:rPr>
                <w:rFonts w:ascii="Arial" w:hAnsi="Arial"/>
                <w:b/>
                <w:color w:val="0070C0"/>
                <w:sz w:val="18"/>
              </w:rPr>
              <w:t>MWp</w:t>
            </w:r>
            <w:proofErr w:type="spellEnd"/>
            <w:r>
              <w:rPr>
                <w:rFonts w:ascii="Arial" w:hAnsi="Arial"/>
                <w:b/>
                <w:color w:val="0070C0"/>
                <w:sz w:val="18"/>
              </w:rPr>
              <w:t>: &gt; 98 %;</w:t>
            </w:r>
            <w:r w:rsidR="00E76FFF">
              <w:rPr>
                <w:rFonts w:ascii="Arial" w:hAnsi="Arial"/>
                <w:b/>
                <w:color w:val="0070C0"/>
                <w:sz w:val="18"/>
              </w:rPr>
              <w:t xml:space="preserve"> </w:t>
            </w:r>
            <w:r>
              <w:rPr>
                <w:rFonts w:ascii="Arial" w:hAnsi="Arial"/>
                <w:b/>
                <w:color w:val="0070C0"/>
                <w:sz w:val="18"/>
              </w:rPr>
              <w:t>sistēmas &gt; 1 </w:t>
            </w:r>
            <w:proofErr w:type="spellStart"/>
            <w:r>
              <w:rPr>
                <w:rFonts w:ascii="Arial" w:hAnsi="Arial"/>
                <w:b/>
                <w:color w:val="0070C0"/>
                <w:sz w:val="18"/>
              </w:rPr>
              <w:t>MWp</w:t>
            </w:r>
            <w:proofErr w:type="spellEnd"/>
            <w:r>
              <w:rPr>
                <w:rFonts w:ascii="Arial" w:hAnsi="Arial"/>
                <w:b/>
                <w:color w:val="0070C0"/>
                <w:sz w:val="18"/>
              </w:rPr>
              <w:t>: 99 %</w:t>
            </w:r>
          </w:p>
        </w:tc>
        <w:tc>
          <w:tcPr>
            <w:tcW w:w="1493" w:type="dxa"/>
            <w:gridSpan w:val="3"/>
            <w:tcBorders>
              <w:top w:val="nil"/>
              <w:left w:val="nil"/>
              <w:bottom w:val="single" w:sz="4" w:space="0" w:color="auto"/>
              <w:right w:val="nil"/>
            </w:tcBorders>
            <w:shd w:val="clear" w:color="000000" w:fill="FFFFFF"/>
            <w:tcMar>
              <w:top w:w="57" w:type="dxa"/>
              <w:bottom w:w="57" w:type="dxa"/>
            </w:tcMar>
            <w:vAlign w:val="center"/>
            <w:hideMark/>
          </w:tcPr>
          <w:p w14:paraId="136A75C3"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single" w:sz="4" w:space="0" w:color="auto"/>
              <w:bottom w:val="single" w:sz="4" w:space="0" w:color="auto"/>
              <w:right w:val="nil"/>
            </w:tcBorders>
            <w:shd w:val="clear" w:color="auto" w:fill="auto"/>
            <w:tcMar>
              <w:top w:w="57" w:type="dxa"/>
              <w:bottom w:w="57" w:type="dxa"/>
            </w:tcMar>
            <w:vAlign w:val="center"/>
            <w:hideMark/>
          </w:tcPr>
          <w:p w14:paraId="76347554"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Jānosaka, apspriežoties ar konsultantu. Šī prasība ne vienmēr ir iekļauta. Pieejamība liecina, ka projekts darbojas 98 % vai 99 % saules gaismas stundu. Tehniskajai apkopei jābūt īsai, un darbības traucējumi ir jānovērš ātri. </w:t>
            </w:r>
          </w:p>
        </w:tc>
        <w:tc>
          <w:tcPr>
            <w:tcW w:w="171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5862042" w14:textId="77777777" w:rsidR="00DB3C55" w:rsidRPr="00343E75" w:rsidRDefault="00DB3C55" w:rsidP="00DB3C55">
            <w:pPr>
              <w:spacing w:line="240" w:lineRule="auto"/>
              <w:rPr>
                <w:rFonts w:ascii="Arial" w:hAnsi="Arial" w:cs="Arial"/>
                <w:sz w:val="18"/>
                <w:szCs w:val="18"/>
              </w:rPr>
            </w:pPr>
            <w:r>
              <w:rPr>
                <w:rFonts w:ascii="Arial" w:hAnsi="Arial"/>
                <w:sz w:val="18"/>
              </w:rPr>
              <w:t>Izmantojot uzraudzības sistēmu vai arī uzraudzības sistēmas ziņojumus.</w:t>
            </w:r>
          </w:p>
        </w:tc>
        <w:tc>
          <w:tcPr>
            <w:tcW w:w="2313"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59070D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Neobligāti: lielās sistēmās bieži ir iekļauta klauzula par līgumsodu.</w:t>
            </w:r>
          </w:p>
        </w:tc>
        <w:tc>
          <w:tcPr>
            <w:tcW w:w="263" w:type="dxa"/>
            <w:gridSpan w:val="2"/>
            <w:vAlign w:val="center"/>
            <w:hideMark/>
          </w:tcPr>
          <w:p w14:paraId="61460BBF"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60417E8A" w14:textId="77777777" w:rsidTr="00343E75">
        <w:trPr>
          <w:trHeight w:val="1044"/>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44EC2F" w14:textId="77777777" w:rsidR="00DB3C55" w:rsidRPr="00343E75" w:rsidRDefault="00DB3C55" w:rsidP="00DB3C55">
            <w:pPr>
              <w:spacing w:line="240" w:lineRule="auto"/>
              <w:rPr>
                <w:rFonts w:ascii="Arial" w:hAnsi="Arial" w:cs="Arial"/>
                <w:sz w:val="18"/>
                <w:szCs w:val="18"/>
              </w:rPr>
            </w:pPr>
            <w:r>
              <w:rPr>
                <w:rFonts w:ascii="Arial" w:hAnsi="Arial"/>
                <w:sz w:val="18"/>
              </w:rPr>
              <w:t>7.2.</w:t>
            </w:r>
          </w:p>
        </w:tc>
        <w:tc>
          <w:tcPr>
            <w:tcW w:w="291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F25AD0E" w14:textId="77777777" w:rsidR="00DB3C55" w:rsidRPr="00343E75" w:rsidRDefault="00DB3C55" w:rsidP="00DB3C55">
            <w:pPr>
              <w:spacing w:line="240" w:lineRule="auto"/>
              <w:rPr>
                <w:rFonts w:ascii="Arial" w:hAnsi="Arial" w:cs="Arial"/>
                <w:b/>
                <w:bCs/>
                <w:sz w:val="18"/>
                <w:szCs w:val="18"/>
              </w:rPr>
            </w:pPr>
            <w:r>
              <w:rPr>
                <w:rFonts w:ascii="Arial" w:hAnsi="Arial"/>
                <w:b/>
                <w:bCs/>
                <w:color w:val="000000"/>
                <w:sz w:val="18"/>
              </w:rPr>
              <w:t>Izmērītajam ekspluatācijas koeficientam (PR</w:t>
            </w:r>
            <w:r>
              <w:rPr>
                <w:rFonts w:ascii="Arial" w:hAnsi="Arial"/>
                <w:b/>
                <w:bCs/>
                <w:color w:val="000000"/>
                <w:sz w:val="18"/>
                <w:vertAlign w:val="subscript"/>
              </w:rPr>
              <w:t>M</w:t>
            </w:r>
            <w:r>
              <w:rPr>
                <w:rFonts w:ascii="Arial" w:hAnsi="Arial"/>
                <w:b/>
                <w:bCs/>
                <w:color w:val="000000"/>
                <w:sz w:val="18"/>
              </w:rPr>
              <w:t>)</w:t>
            </w:r>
            <w:r>
              <w:rPr>
                <w:rFonts w:ascii="Arial" w:hAnsi="Arial"/>
                <w:color w:val="000000"/>
                <w:sz w:val="18"/>
              </w:rPr>
              <w:t xml:space="preserve"> viena gada laikā jābūt vismaz 97 % no PR</w:t>
            </w:r>
            <w:r>
              <w:rPr>
                <w:rFonts w:ascii="Arial" w:hAnsi="Arial"/>
                <w:color w:val="000000"/>
                <w:sz w:val="18"/>
                <w:vertAlign w:val="subscript"/>
              </w:rPr>
              <w:t>N</w:t>
            </w:r>
            <w:r>
              <w:rPr>
                <w:rFonts w:ascii="Arial" w:hAnsi="Arial"/>
                <w:color w:val="000000"/>
                <w:sz w:val="18"/>
              </w:rPr>
              <w:t xml:space="preserve"> (nominālais ekspluatācijas koeficients saskaņā ar projektu, sk. 9. darba lapu “</w:t>
            </w:r>
            <w:proofErr w:type="spellStart"/>
            <w:r>
              <w:rPr>
                <w:rFonts w:ascii="Arial" w:hAnsi="Arial"/>
                <w:color w:val="000000"/>
                <w:sz w:val="18"/>
              </w:rPr>
              <w:t>Līgumslēgšanas</w:t>
            </w:r>
            <w:proofErr w:type="spellEnd"/>
            <w:r>
              <w:rPr>
                <w:rFonts w:ascii="Arial" w:hAnsi="Arial"/>
                <w:color w:val="000000"/>
                <w:sz w:val="18"/>
              </w:rPr>
              <w:t xml:space="preserve"> tiesību piešķiršanas kritēriji”).</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36CADC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&gt; 97 % no PR</w:t>
            </w:r>
            <w:r>
              <w:rPr>
                <w:rFonts w:ascii="Arial" w:hAnsi="Arial"/>
                <w:b/>
                <w:color w:val="0070C0"/>
                <w:sz w:val="18"/>
                <w:vertAlign w:val="subscript"/>
              </w:rPr>
              <w:t>N</w:t>
            </w:r>
          </w:p>
        </w:tc>
        <w:tc>
          <w:tcPr>
            <w:tcW w:w="1493"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7B5488C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0F5AE8" w14:textId="4241B46D" w:rsidR="00DB3C55" w:rsidRPr="00343E75" w:rsidRDefault="00DB3C55" w:rsidP="00DB3C55">
            <w:pPr>
              <w:spacing w:line="240" w:lineRule="auto"/>
              <w:rPr>
                <w:rFonts w:ascii="Arial" w:hAnsi="Arial" w:cs="Arial"/>
                <w:sz w:val="18"/>
                <w:szCs w:val="18"/>
              </w:rPr>
            </w:pPr>
            <w:r>
              <w:rPr>
                <w:rFonts w:ascii="Arial" w:hAnsi="Arial"/>
                <w:sz w:val="18"/>
              </w:rPr>
              <w:t>Jānosaka, apspriežoties ar konsultantu. Šī prasība ne vienmēr ir iekļauta. PR</w:t>
            </w:r>
            <w:r>
              <w:rPr>
                <w:rFonts w:ascii="Arial" w:hAnsi="Arial"/>
                <w:sz w:val="18"/>
                <w:vertAlign w:val="subscript"/>
              </w:rPr>
              <w:t>M</w:t>
            </w:r>
            <w:r>
              <w:rPr>
                <w:rFonts w:ascii="Arial" w:hAnsi="Arial"/>
                <w:sz w:val="18"/>
              </w:rPr>
              <w:t xml:space="preserve"> nosaka, dalot viena gada laikā saražoto enerģiju ar uzstādīto FE jaudu (maksimālo līdzstrāvu) un ar faktisko starojumu uz m² attiecīgajā gadā (piemēram, saskaņā ar netālu esošo Nīderlandes Meteoroloģijas institūta meteoroloģisko staciju vai lokālo starojuma mērītāju).</w:t>
            </w:r>
            <w:r w:rsidR="00E76FFF">
              <w:rPr>
                <w:rFonts w:ascii="Arial" w:hAnsi="Arial"/>
                <w:sz w:val="18"/>
              </w:rPr>
              <w:t xml:space="preserve"> </w:t>
            </w:r>
            <w:r>
              <w:rPr>
                <w:rFonts w:ascii="Arial" w:hAnsi="Arial"/>
                <w:sz w:val="18"/>
              </w:rPr>
              <w:t xml:space="preserve">Novirzes, kas pārsniedz 3 %, norāda uz problēmām iekārtā. </w:t>
            </w:r>
          </w:p>
        </w:tc>
        <w:tc>
          <w:tcPr>
            <w:tcW w:w="171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1F6DCA" w14:textId="77777777" w:rsidR="00DB3C55" w:rsidRPr="00343E75" w:rsidRDefault="00DB3C55" w:rsidP="00DB3C55">
            <w:pPr>
              <w:spacing w:line="240" w:lineRule="auto"/>
              <w:rPr>
                <w:rFonts w:ascii="Arial" w:hAnsi="Arial" w:cs="Arial"/>
                <w:sz w:val="18"/>
                <w:szCs w:val="18"/>
              </w:rPr>
            </w:pPr>
            <w:r>
              <w:rPr>
                <w:rFonts w:ascii="Arial" w:hAnsi="Arial"/>
                <w:sz w:val="18"/>
              </w:rPr>
              <w:t>Katru gadu, izmantojot uzraudzības sistēmu vai uzraudzības sistēmas gada ziņojumu</w:t>
            </w:r>
          </w:p>
        </w:tc>
        <w:tc>
          <w:tcPr>
            <w:tcW w:w="2313"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5C3D3CB" w14:textId="07113E9F"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xml:space="preserve">Neobligāti: lielās sistēmās bieži ir iekļauta klauzula par līgumsodu, piemēram, 60 EUR par saražotā apjoma iztrūkuma </w:t>
            </w:r>
            <w:proofErr w:type="spellStart"/>
            <w:r>
              <w:rPr>
                <w:rFonts w:ascii="Arial" w:hAnsi="Arial"/>
                <w:color w:val="000000"/>
                <w:sz w:val="18"/>
              </w:rPr>
              <w:t>MWh</w:t>
            </w:r>
            <w:proofErr w:type="spellEnd"/>
            <w:r>
              <w:rPr>
                <w:rFonts w:ascii="Arial" w:hAnsi="Arial"/>
                <w:color w:val="000000"/>
                <w:sz w:val="18"/>
              </w:rPr>
              <w:t xml:space="preserve"> salīdzinājumā ar apjomu, kas tiktu sasniegts, ja PR</w:t>
            </w:r>
            <w:r>
              <w:rPr>
                <w:rFonts w:ascii="Arial" w:hAnsi="Arial"/>
                <w:color w:val="000000"/>
                <w:sz w:val="18"/>
                <w:vertAlign w:val="subscript"/>
              </w:rPr>
              <w:t>G</w:t>
            </w:r>
            <w:r>
              <w:rPr>
                <w:rFonts w:ascii="Arial" w:hAnsi="Arial"/>
                <w:color w:val="000000"/>
                <w:sz w:val="18"/>
              </w:rPr>
              <w:t xml:space="preserve"> = 97% no PR</w:t>
            </w:r>
            <w:r>
              <w:rPr>
                <w:rFonts w:ascii="Arial" w:hAnsi="Arial"/>
                <w:color w:val="000000"/>
                <w:sz w:val="18"/>
                <w:vertAlign w:val="subscript"/>
              </w:rPr>
              <w:t>N</w:t>
            </w:r>
            <w:r>
              <w:rPr>
                <w:rFonts w:ascii="Arial" w:hAnsi="Arial"/>
                <w:color w:val="000000"/>
                <w:sz w:val="18"/>
              </w:rPr>
              <w:t>.</w:t>
            </w:r>
          </w:p>
        </w:tc>
        <w:tc>
          <w:tcPr>
            <w:tcW w:w="263" w:type="dxa"/>
            <w:gridSpan w:val="2"/>
            <w:vAlign w:val="center"/>
            <w:hideMark/>
          </w:tcPr>
          <w:p w14:paraId="74A104C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C248217"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BA06726" w14:textId="77777777" w:rsidR="00DB3C55" w:rsidRPr="00343E75" w:rsidRDefault="00DB3C55" w:rsidP="00DB3C55">
            <w:pPr>
              <w:spacing w:line="240" w:lineRule="auto"/>
              <w:rPr>
                <w:rFonts w:ascii="Arial" w:hAnsi="Arial" w:cs="Arial"/>
                <w:sz w:val="18"/>
                <w:szCs w:val="18"/>
              </w:rPr>
            </w:pPr>
            <w:r>
              <w:rPr>
                <w:rFonts w:ascii="Arial" w:hAnsi="Arial"/>
                <w:sz w:val="18"/>
              </w:rPr>
              <w:t>7.3.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1EFAC" w14:textId="77777777" w:rsidR="00DB3C55" w:rsidRPr="00343E75" w:rsidRDefault="00DB3C55" w:rsidP="00DB3C55">
            <w:pPr>
              <w:spacing w:line="240" w:lineRule="auto"/>
              <w:rPr>
                <w:rFonts w:ascii="Arial" w:hAnsi="Arial" w:cs="Arial"/>
                <w:b/>
                <w:bCs/>
                <w:sz w:val="18"/>
                <w:szCs w:val="18"/>
              </w:rPr>
            </w:pPr>
            <w:r>
              <w:rPr>
                <w:rFonts w:ascii="Arial" w:hAnsi="Arial"/>
                <w:b/>
                <w:sz w:val="18"/>
              </w:rPr>
              <w:t>Inspekcijas un tehniskās apkopes plāns</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7495A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519D8D98"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44DD1F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Dokuments, kurā aprakstīts, kā un cik bieži tiek veiktas inspekcijas un tehniskā apkope.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87CD116" w14:textId="77777777" w:rsidR="00DB3C55" w:rsidRPr="00343E75" w:rsidRDefault="00DB3C55" w:rsidP="00DB3C55">
            <w:pPr>
              <w:spacing w:line="240" w:lineRule="auto"/>
              <w:rPr>
                <w:rFonts w:ascii="Arial" w:hAnsi="Arial" w:cs="Arial"/>
                <w:sz w:val="18"/>
                <w:szCs w:val="18"/>
              </w:rPr>
            </w:pPr>
            <w:r>
              <w:rPr>
                <w:rFonts w:ascii="Arial" w:hAnsi="Arial"/>
                <w:sz w:val="18"/>
              </w:rPr>
              <w:t>Jānosaka, apspriežoties ar konsultantu</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6E2976"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8395FFE"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636D2CC"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F9F9F00"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7.4.</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9A3732E" w14:textId="77777777" w:rsidR="00DB3C55" w:rsidRPr="00343E75" w:rsidRDefault="00DB3C55" w:rsidP="00DB3C55">
            <w:pPr>
              <w:spacing w:line="240" w:lineRule="auto"/>
              <w:rPr>
                <w:rFonts w:ascii="Arial" w:hAnsi="Arial" w:cs="Arial"/>
                <w:b/>
                <w:bCs/>
                <w:sz w:val="18"/>
                <w:szCs w:val="18"/>
              </w:rPr>
            </w:pPr>
            <w:r>
              <w:rPr>
                <w:rFonts w:ascii="Arial" w:hAnsi="Arial"/>
                <w:b/>
                <w:bCs/>
                <w:color w:val="000000"/>
                <w:sz w:val="18"/>
              </w:rPr>
              <w:t>Korektīva tehniskā apkope / pakalpojumu līmeņa vienošanās – A.</w:t>
            </w:r>
            <w:r>
              <w:rPr>
                <w:rFonts w:ascii="Arial" w:hAnsi="Arial"/>
                <w:color w:val="000000"/>
                <w:sz w:val="18"/>
              </w:rPr>
              <w:t xml:space="preserve"> Ja transformators, invertors vai uzraudzības sistēma nedarbojas: noskaidrot cēloni un ierosināt korektīvus pasākumus:</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1E867DA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sistēmās &gt; 1 </w:t>
            </w:r>
            <w:proofErr w:type="spellStart"/>
            <w:r>
              <w:rPr>
                <w:rFonts w:ascii="Arial" w:hAnsi="Arial"/>
                <w:b/>
                <w:color w:val="0070C0"/>
                <w:sz w:val="18"/>
              </w:rPr>
              <w:t>MWp</w:t>
            </w:r>
            <w:proofErr w:type="spellEnd"/>
            <w:r>
              <w:rPr>
                <w:rFonts w:ascii="Arial" w:hAnsi="Arial"/>
                <w:b/>
                <w:color w:val="0070C0"/>
                <w:sz w:val="18"/>
              </w:rPr>
              <w:t>: 4 stundās; sistēmām &gt; 100 </w:t>
            </w:r>
            <w:proofErr w:type="spellStart"/>
            <w:r>
              <w:rPr>
                <w:rFonts w:ascii="Arial" w:hAnsi="Arial"/>
                <w:b/>
                <w:color w:val="0070C0"/>
                <w:sz w:val="18"/>
              </w:rPr>
              <w:t>kW</w:t>
            </w:r>
            <w:proofErr w:type="spellEnd"/>
            <w:r>
              <w:rPr>
                <w:rFonts w:ascii="Arial" w:hAnsi="Arial"/>
                <w:b/>
                <w:color w:val="0070C0"/>
                <w:sz w:val="18"/>
              </w:rPr>
              <w:t xml:space="preserve">, &lt; 1 </w:t>
            </w:r>
            <w:proofErr w:type="spellStart"/>
            <w:r>
              <w:rPr>
                <w:rFonts w:ascii="Arial" w:hAnsi="Arial"/>
                <w:b/>
                <w:color w:val="0070C0"/>
                <w:sz w:val="18"/>
              </w:rPr>
              <w:t>MWp</w:t>
            </w:r>
            <w:proofErr w:type="spellEnd"/>
            <w:r>
              <w:rPr>
                <w:rFonts w:ascii="Arial" w:hAnsi="Arial"/>
                <w:b/>
                <w:color w:val="0070C0"/>
                <w:sz w:val="18"/>
              </w:rPr>
              <w:t>: 24 stundās; sistēmām &lt; 100 </w:t>
            </w:r>
            <w:proofErr w:type="spellStart"/>
            <w:r>
              <w:rPr>
                <w:rFonts w:ascii="Arial" w:hAnsi="Arial"/>
                <w:b/>
                <w:color w:val="0070C0"/>
                <w:sz w:val="18"/>
              </w:rPr>
              <w:t>kW</w:t>
            </w:r>
            <w:proofErr w:type="spellEnd"/>
            <w:r>
              <w:rPr>
                <w:rFonts w:ascii="Arial" w:hAnsi="Arial"/>
                <w:b/>
                <w:color w:val="0070C0"/>
                <w:sz w:val="18"/>
              </w:rPr>
              <w:t>: 72 stundās</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890717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5E1310" w14:textId="77777777" w:rsidR="00DB3C55" w:rsidRPr="00343E75" w:rsidRDefault="00DB3C55" w:rsidP="00DB3C55">
            <w:pPr>
              <w:spacing w:line="240" w:lineRule="auto"/>
              <w:rPr>
                <w:rFonts w:ascii="Arial" w:hAnsi="Arial" w:cs="Arial"/>
                <w:sz w:val="18"/>
                <w:szCs w:val="18"/>
              </w:rPr>
            </w:pPr>
            <w:r>
              <w:rPr>
                <w:rFonts w:ascii="Arial" w:hAnsi="Arial"/>
                <w:sz w:val="18"/>
              </w:rPr>
              <w:t>Jānosaka, apspriežoties ar konsultantu</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0E1A10"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Iepriekš: inspekciju un tehniskās apkopes plāns pēc 1. gada: iespējamas klienta veiktas pārbaudes, lai noskaidrotu, vai darbs ir paveikts.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ABC12"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4ADDB35D"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7B0DCE5"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41B80B" w14:textId="77777777" w:rsidR="00DB3C55" w:rsidRPr="00343E75" w:rsidRDefault="00DB3C55" w:rsidP="00DB3C55">
            <w:pPr>
              <w:spacing w:line="240" w:lineRule="auto"/>
              <w:rPr>
                <w:rFonts w:ascii="Arial" w:hAnsi="Arial" w:cs="Arial"/>
                <w:sz w:val="18"/>
                <w:szCs w:val="18"/>
              </w:rPr>
            </w:pPr>
            <w:r>
              <w:rPr>
                <w:rFonts w:ascii="Arial" w:hAnsi="Arial"/>
                <w:sz w:val="18"/>
              </w:rPr>
              <w:t>7.5.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3E7955" w14:textId="1F48690C" w:rsidR="00DB3C55" w:rsidRPr="00343E75" w:rsidRDefault="00DB3C55" w:rsidP="00DB3C55">
            <w:pPr>
              <w:spacing w:line="240" w:lineRule="auto"/>
              <w:rPr>
                <w:rFonts w:ascii="Arial" w:hAnsi="Arial" w:cs="Arial"/>
                <w:b/>
                <w:bCs/>
                <w:sz w:val="18"/>
                <w:szCs w:val="18"/>
              </w:rPr>
            </w:pPr>
            <w:r>
              <w:rPr>
                <w:rFonts w:ascii="Arial" w:hAnsi="Arial"/>
                <w:b/>
                <w:bCs/>
                <w:color w:val="000000"/>
                <w:sz w:val="18"/>
              </w:rPr>
              <w:t>Korektīva tehniskā apkope / pakalpojumu līmeņa vienošanās – B.</w:t>
            </w:r>
            <w:r>
              <w:rPr>
                <w:rFonts w:ascii="Arial" w:hAnsi="Arial"/>
                <w:color w:val="000000"/>
                <w:sz w:val="18"/>
              </w:rPr>
              <w:t xml:space="preserve"> Ja notikusi virknes atteice vai vairāk nekā četru FE moduļu atteice, noskaidro cēloni un ierosina korektīvus pasākumus:</w:t>
            </w:r>
            <w:r w:rsidR="00E76FFF">
              <w:rPr>
                <w:rFonts w:ascii="Arial" w:hAnsi="Arial"/>
                <w:color w:val="000000"/>
                <w:sz w:val="18"/>
              </w:rPr>
              <w:t xml:space="preserve">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0BC164C2"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sistēmās &gt; 1 </w:t>
            </w:r>
            <w:proofErr w:type="spellStart"/>
            <w:r>
              <w:rPr>
                <w:rFonts w:ascii="Arial" w:hAnsi="Arial"/>
                <w:b/>
                <w:color w:val="0070C0"/>
                <w:sz w:val="18"/>
              </w:rPr>
              <w:t>MWp</w:t>
            </w:r>
            <w:proofErr w:type="spellEnd"/>
            <w:r>
              <w:rPr>
                <w:rFonts w:ascii="Arial" w:hAnsi="Arial"/>
                <w:b/>
                <w:color w:val="0070C0"/>
                <w:sz w:val="18"/>
              </w:rPr>
              <w:t>: 24 stundās; sistēmām &gt; 100 </w:t>
            </w:r>
            <w:proofErr w:type="spellStart"/>
            <w:r>
              <w:rPr>
                <w:rFonts w:ascii="Arial" w:hAnsi="Arial"/>
                <w:b/>
                <w:color w:val="0070C0"/>
                <w:sz w:val="18"/>
              </w:rPr>
              <w:t>kW</w:t>
            </w:r>
            <w:proofErr w:type="spellEnd"/>
            <w:r>
              <w:rPr>
                <w:rFonts w:ascii="Arial" w:hAnsi="Arial"/>
                <w:b/>
                <w:color w:val="0070C0"/>
                <w:sz w:val="18"/>
              </w:rPr>
              <w:t xml:space="preserve">, &lt; 1 </w:t>
            </w:r>
            <w:proofErr w:type="spellStart"/>
            <w:r>
              <w:rPr>
                <w:rFonts w:ascii="Arial" w:hAnsi="Arial"/>
                <w:b/>
                <w:color w:val="0070C0"/>
                <w:sz w:val="18"/>
              </w:rPr>
              <w:t>MWp</w:t>
            </w:r>
            <w:proofErr w:type="spellEnd"/>
            <w:r>
              <w:rPr>
                <w:rFonts w:ascii="Arial" w:hAnsi="Arial"/>
                <w:b/>
                <w:color w:val="0070C0"/>
                <w:sz w:val="18"/>
              </w:rPr>
              <w:t>: 72 stundās; sistēmām &lt; 100 </w:t>
            </w:r>
            <w:proofErr w:type="spellStart"/>
            <w:r>
              <w:rPr>
                <w:rFonts w:ascii="Arial" w:hAnsi="Arial"/>
                <w:b/>
                <w:color w:val="0070C0"/>
                <w:sz w:val="18"/>
              </w:rPr>
              <w:t>kW</w:t>
            </w:r>
            <w:proofErr w:type="spellEnd"/>
            <w:r>
              <w:rPr>
                <w:rFonts w:ascii="Arial" w:hAnsi="Arial"/>
                <w:b/>
                <w:color w:val="0070C0"/>
                <w:sz w:val="18"/>
              </w:rPr>
              <w:t>: 1 nedēļā</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154326C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330133" w14:textId="77777777" w:rsidR="00DB3C55" w:rsidRPr="00343E75" w:rsidRDefault="00DB3C55" w:rsidP="00DB3C55">
            <w:pPr>
              <w:spacing w:line="240" w:lineRule="auto"/>
              <w:rPr>
                <w:rFonts w:ascii="Arial" w:hAnsi="Arial" w:cs="Arial"/>
                <w:sz w:val="18"/>
                <w:szCs w:val="18"/>
              </w:rPr>
            </w:pPr>
            <w:r>
              <w:rPr>
                <w:rFonts w:ascii="Arial" w:hAnsi="Arial"/>
                <w:sz w:val="18"/>
              </w:rPr>
              <w:t>Jānosaka, apspriežoties ar konsultantu</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1CCC1"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Iepriekš: inspekciju un tehniskās apkopes plāns pēc 1. gada: iespējamas klienta veiktas pārbaudes, lai noskaidrotu, vai darbs ir paveikts.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D8F00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017D870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589CAB67"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172B7C" w14:textId="77777777" w:rsidR="00DB3C55" w:rsidRPr="00343E75" w:rsidRDefault="00DB3C55" w:rsidP="00DB3C55">
            <w:pPr>
              <w:spacing w:line="240" w:lineRule="auto"/>
              <w:rPr>
                <w:rFonts w:ascii="Arial" w:hAnsi="Arial" w:cs="Arial"/>
                <w:sz w:val="18"/>
                <w:szCs w:val="18"/>
              </w:rPr>
            </w:pPr>
            <w:r>
              <w:rPr>
                <w:rFonts w:ascii="Arial" w:hAnsi="Arial"/>
                <w:sz w:val="18"/>
              </w:rPr>
              <w:t>7.6.</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EEC27BC" w14:textId="773F42A5" w:rsidR="00DB3C55" w:rsidRPr="00343E75" w:rsidRDefault="00DB3C55" w:rsidP="00DB3C55">
            <w:pPr>
              <w:spacing w:line="240" w:lineRule="auto"/>
              <w:rPr>
                <w:rFonts w:ascii="Arial" w:hAnsi="Arial" w:cs="Arial"/>
                <w:b/>
                <w:bCs/>
                <w:sz w:val="18"/>
                <w:szCs w:val="18"/>
              </w:rPr>
            </w:pPr>
            <w:r>
              <w:rPr>
                <w:rFonts w:ascii="Arial" w:hAnsi="Arial"/>
                <w:b/>
                <w:bCs/>
                <w:color w:val="000000"/>
                <w:sz w:val="18"/>
              </w:rPr>
              <w:t>Korektīva tehniskā apkope / pakalpojumu līmeņa vienošanās — C.</w:t>
            </w:r>
            <w:r>
              <w:rPr>
                <w:rFonts w:ascii="Arial" w:hAnsi="Arial"/>
                <w:color w:val="000000"/>
                <w:sz w:val="18"/>
              </w:rPr>
              <w:t xml:space="preserve"> Ja notikusi viena FE moduļa atteice, noskaidro cēloni un ierosina korektīvus pasākumus:</w:t>
            </w:r>
            <w:r w:rsidR="00E76FFF">
              <w:rPr>
                <w:rFonts w:ascii="Arial" w:hAnsi="Arial"/>
                <w:color w:val="000000"/>
                <w:sz w:val="18"/>
              </w:rPr>
              <w:t xml:space="preserve">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44BD428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sistēmās &gt; 1 </w:t>
            </w:r>
            <w:proofErr w:type="spellStart"/>
            <w:r>
              <w:rPr>
                <w:rFonts w:ascii="Arial" w:hAnsi="Arial"/>
                <w:b/>
                <w:color w:val="0070C0"/>
                <w:sz w:val="18"/>
              </w:rPr>
              <w:t>MWp</w:t>
            </w:r>
            <w:proofErr w:type="spellEnd"/>
            <w:r>
              <w:rPr>
                <w:rFonts w:ascii="Arial" w:hAnsi="Arial"/>
                <w:b/>
                <w:color w:val="0070C0"/>
                <w:sz w:val="18"/>
              </w:rPr>
              <w:t>: 72 stundās; sistēmām &gt; 100 </w:t>
            </w:r>
            <w:proofErr w:type="spellStart"/>
            <w:r>
              <w:rPr>
                <w:rFonts w:ascii="Arial" w:hAnsi="Arial"/>
                <w:b/>
                <w:color w:val="0070C0"/>
                <w:sz w:val="18"/>
              </w:rPr>
              <w:t>kW</w:t>
            </w:r>
            <w:proofErr w:type="spellEnd"/>
            <w:r>
              <w:rPr>
                <w:rFonts w:ascii="Arial" w:hAnsi="Arial"/>
                <w:b/>
                <w:color w:val="0070C0"/>
                <w:sz w:val="18"/>
              </w:rPr>
              <w:t xml:space="preserve">, &lt; 1 </w:t>
            </w:r>
            <w:proofErr w:type="spellStart"/>
            <w:r>
              <w:rPr>
                <w:rFonts w:ascii="Arial" w:hAnsi="Arial"/>
                <w:b/>
                <w:color w:val="0070C0"/>
                <w:sz w:val="18"/>
              </w:rPr>
              <w:t>MWp</w:t>
            </w:r>
            <w:proofErr w:type="spellEnd"/>
            <w:r>
              <w:rPr>
                <w:rFonts w:ascii="Arial" w:hAnsi="Arial"/>
                <w:b/>
                <w:color w:val="0070C0"/>
                <w:sz w:val="18"/>
              </w:rPr>
              <w:t>: 1 nedēļā; sistēmām &lt; 100 </w:t>
            </w:r>
            <w:proofErr w:type="spellStart"/>
            <w:r>
              <w:rPr>
                <w:rFonts w:ascii="Arial" w:hAnsi="Arial"/>
                <w:b/>
                <w:color w:val="0070C0"/>
                <w:sz w:val="18"/>
              </w:rPr>
              <w:t>kW</w:t>
            </w:r>
            <w:proofErr w:type="spellEnd"/>
            <w:r>
              <w:rPr>
                <w:rFonts w:ascii="Arial" w:hAnsi="Arial"/>
                <w:b/>
                <w:color w:val="0070C0"/>
                <w:sz w:val="18"/>
              </w:rPr>
              <w:t>: 1 nedēļā</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BADBF7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396CEDC" w14:textId="77777777" w:rsidR="00DB3C55" w:rsidRPr="00343E75" w:rsidRDefault="00DB3C55" w:rsidP="00DB3C55">
            <w:pPr>
              <w:spacing w:line="240" w:lineRule="auto"/>
              <w:rPr>
                <w:rFonts w:ascii="Arial" w:hAnsi="Arial" w:cs="Arial"/>
                <w:sz w:val="18"/>
                <w:szCs w:val="18"/>
              </w:rPr>
            </w:pPr>
            <w:r>
              <w:rPr>
                <w:rFonts w:ascii="Arial" w:hAnsi="Arial"/>
                <w:sz w:val="18"/>
              </w:rPr>
              <w:t>Jānosaka, apspriežoties ar konsultantu</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8AA23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Iepriekš: inspekciju un tehniskās apkopes plāns pēc 1. gada: iespējamas klienta veiktas pārbaudes, lai noskaidrotu, vai darbs ir paveikts.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7DFF15"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CAFA01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160FABD" w14:textId="77777777" w:rsidTr="00343E75">
        <w:trPr>
          <w:trHeight w:val="205"/>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D687898" w14:textId="77777777" w:rsidR="00DB3C55" w:rsidRPr="00343E75" w:rsidRDefault="00DB3C55" w:rsidP="00DB3C55">
            <w:pPr>
              <w:spacing w:line="240" w:lineRule="auto"/>
              <w:rPr>
                <w:rFonts w:ascii="Arial" w:hAnsi="Arial" w:cs="Arial"/>
                <w:sz w:val="18"/>
                <w:szCs w:val="18"/>
              </w:rPr>
            </w:pPr>
            <w:r>
              <w:rPr>
                <w:rFonts w:ascii="Arial" w:hAnsi="Arial"/>
                <w:sz w:val="18"/>
              </w:rPr>
              <w:t>7.7.</w:t>
            </w:r>
          </w:p>
        </w:tc>
        <w:tc>
          <w:tcPr>
            <w:tcW w:w="2911" w:type="dxa"/>
            <w:tcBorders>
              <w:top w:val="nil"/>
              <w:left w:val="nil"/>
              <w:bottom w:val="single" w:sz="4" w:space="0" w:color="000000"/>
              <w:right w:val="single" w:sz="4" w:space="0" w:color="000000"/>
            </w:tcBorders>
            <w:shd w:val="clear" w:color="auto" w:fill="auto"/>
            <w:tcMar>
              <w:top w:w="57" w:type="dxa"/>
              <w:bottom w:w="57" w:type="dxa"/>
            </w:tcMar>
            <w:vAlign w:val="center"/>
            <w:hideMark/>
          </w:tcPr>
          <w:p w14:paraId="7BE72174" w14:textId="77777777" w:rsidR="00DB3C55" w:rsidRPr="00343E75" w:rsidRDefault="00DB3C55" w:rsidP="00DB3C55">
            <w:pPr>
              <w:spacing w:line="240" w:lineRule="auto"/>
              <w:rPr>
                <w:rFonts w:ascii="Arial" w:hAnsi="Arial" w:cs="Arial"/>
                <w:b/>
                <w:bCs/>
                <w:color w:val="000000"/>
                <w:sz w:val="18"/>
                <w:szCs w:val="18"/>
              </w:rPr>
            </w:pPr>
            <w:r>
              <w:rPr>
                <w:rFonts w:ascii="Arial" w:hAnsi="Arial"/>
                <w:b/>
                <w:color w:val="000000"/>
                <w:sz w:val="18"/>
              </w:rPr>
              <w:t>Invertoru un vajadzības gadījumā transformatora profilaktiska apkope.</w:t>
            </w:r>
            <w:r>
              <w:rPr>
                <w:rFonts w:ascii="Arial" w:hAnsi="Arial"/>
                <w:color w:val="000000"/>
                <w:sz w:val="18"/>
              </w:rPr>
              <w:t xml:space="preserve"> Transformatoram un invertoriem jāveic ražotāja prasītā profilaktiskā apkope katru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CFB4EDB"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gadu/pusgadu</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00D212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2BE40F8" w14:textId="77777777" w:rsidR="00DB3C55" w:rsidRPr="00343E75" w:rsidRDefault="00DB3C55" w:rsidP="00DB3C55">
            <w:pPr>
              <w:spacing w:line="240" w:lineRule="auto"/>
              <w:rPr>
                <w:rFonts w:ascii="Arial" w:hAnsi="Arial" w:cs="Arial"/>
                <w:sz w:val="18"/>
                <w:szCs w:val="18"/>
              </w:rPr>
            </w:pPr>
            <w:r>
              <w:rPr>
                <w:rFonts w:ascii="Arial" w:hAnsi="Arial"/>
                <w:sz w:val="18"/>
              </w:rPr>
              <w:t>Jānosaka, apspriežoties ar konsultantu</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F357A"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Iepriekš: inspekciju un tehniskās apkopes plāns pēc 1. gada: iespējamas klienta veiktas pārbaudes, lai noskaidrotu, vai darbs ir paveikts.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343401C"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5FF620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34088DF" w14:textId="77777777" w:rsidTr="00343E75">
        <w:trPr>
          <w:trHeight w:val="1219"/>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0800E16"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7.8.</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A92B47" w14:textId="24B37696"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Saules enerģijas paneļu, kabeļu, savienotāju, apakšstruktūras profilaktiska apkope. </w:t>
            </w:r>
            <w:r>
              <w:rPr>
                <w:rFonts w:ascii="Arial" w:hAnsi="Arial"/>
                <w:color w:val="000000"/>
                <w:sz w:val="18"/>
              </w:rPr>
              <w:t>Vizuālo inspekciju un visus nepieciešamos remontdarbus/regulēšanu objektā veic tikpat bieži kā invertoru profilaktisko apkopi.</w:t>
            </w:r>
            <w:r w:rsidR="00E76FFF">
              <w:rPr>
                <w:rFonts w:ascii="Arial" w:hAnsi="Arial"/>
                <w:color w:val="000000"/>
                <w:sz w:val="18"/>
              </w:rPr>
              <w:t xml:space="preserve">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3EDE8A1" w14:textId="77777777" w:rsidR="00DB3C55" w:rsidRPr="00343E75" w:rsidRDefault="00DB3C55" w:rsidP="00DB3C55">
            <w:pPr>
              <w:spacing w:line="240" w:lineRule="auto"/>
              <w:rPr>
                <w:rFonts w:ascii="Arial" w:hAnsi="Arial" w:cs="Arial"/>
                <w:b/>
                <w:bCs/>
                <w:color w:val="0070C0"/>
                <w:sz w:val="18"/>
                <w:szCs w:val="18"/>
              </w:rPr>
            </w:pPr>
            <w:r>
              <w:rPr>
                <w:rFonts w:ascii="Arial" w:hAnsi="Arial"/>
                <w:b/>
                <w:i/>
                <w:iCs/>
                <w:color w:val="0070C0"/>
                <w:sz w:val="18"/>
              </w:rPr>
              <w:t>TBD</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9025E4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E791F3" w14:textId="77777777" w:rsidR="00DB3C55" w:rsidRPr="00343E75" w:rsidRDefault="00DB3C55" w:rsidP="00DB3C55">
            <w:pPr>
              <w:spacing w:line="240" w:lineRule="auto"/>
              <w:rPr>
                <w:rFonts w:ascii="Arial" w:hAnsi="Arial" w:cs="Arial"/>
                <w:sz w:val="18"/>
                <w:szCs w:val="18"/>
              </w:rPr>
            </w:pPr>
            <w:r>
              <w:rPr>
                <w:rFonts w:ascii="Arial" w:hAnsi="Arial"/>
                <w:sz w:val="18"/>
              </w:rPr>
              <w:t>Jānosaka, apspriežoties ar konsultantu</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D6EE0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Iepriekš: inspekciju un tehniskās apkopes plāns pēc 1. gada: iespējamas klienta veiktas pārbaudes, lai noskaidrotu, vai darbs ir paveikts.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7702E0"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0B60DE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8B42F7" w14:textId="77777777" w:rsidTr="00343E75">
        <w:trPr>
          <w:trHeight w:val="179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CFBC10" w14:textId="77777777" w:rsidR="00DB3C55" w:rsidRPr="00343E75" w:rsidRDefault="00DB3C55" w:rsidP="00DB3C55">
            <w:pPr>
              <w:spacing w:line="240" w:lineRule="auto"/>
              <w:rPr>
                <w:rFonts w:ascii="Arial" w:hAnsi="Arial" w:cs="Arial"/>
                <w:sz w:val="18"/>
                <w:szCs w:val="18"/>
              </w:rPr>
            </w:pPr>
            <w:r>
              <w:rPr>
                <w:rFonts w:ascii="Arial" w:hAnsi="Arial"/>
                <w:sz w:val="18"/>
              </w:rPr>
              <w:t>7.9.</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6E7E9D"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Saules enerģijas paneļu tīrīšana. </w:t>
            </w:r>
            <w:r>
              <w:rPr>
                <w:rFonts w:ascii="Arial" w:hAnsi="Arial"/>
                <w:color w:val="000000"/>
                <w:sz w:val="18"/>
              </w:rPr>
              <w:t xml:space="preserve">Lēmumu pieņem par tehnisko apkopi un uzraudzību pieņem atbildīgā persona, pamatojoties uz vizuālu inspekciju un sistēmas PR.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3AFC2DD8" w14:textId="77777777" w:rsidR="00DB3C55" w:rsidRPr="00343E75" w:rsidRDefault="00DB3C55" w:rsidP="00DB3C55">
            <w:pPr>
              <w:spacing w:line="240" w:lineRule="auto"/>
              <w:rPr>
                <w:rFonts w:ascii="Arial" w:hAnsi="Arial" w:cs="Arial"/>
                <w:b/>
                <w:bCs/>
                <w:color w:val="0070C0"/>
                <w:sz w:val="18"/>
                <w:szCs w:val="18"/>
              </w:rPr>
            </w:pPr>
            <w:r>
              <w:rPr>
                <w:rFonts w:ascii="Arial" w:hAnsi="Arial"/>
                <w:b/>
                <w:i/>
                <w:iCs/>
                <w:color w:val="0070C0"/>
                <w:sz w:val="18"/>
              </w:rPr>
              <w:t>TBD</w:t>
            </w:r>
          </w:p>
        </w:tc>
        <w:tc>
          <w:tcPr>
            <w:tcW w:w="1493" w:type="dxa"/>
            <w:gridSpan w:val="3"/>
            <w:tcBorders>
              <w:top w:val="nil"/>
              <w:left w:val="nil"/>
              <w:bottom w:val="single" w:sz="4" w:space="0" w:color="auto"/>
              <w:right w:val="single" w:sz="4" w:space="0" w:color="auto"/>
            </w:tcBorders>
            <w:shd w:val="clear" w:color="000000" w:fill="FFFFFF"/>
            <w:noWrap/>
            <w:tcMar>
              <w:top w:w="57" w:type="dxa"/>
              <w:bottom w:w="57" w:type="dxa"/>
            </w:tcMar>
            <w:vAlign w:val="center"/>
            <w:hideMark/>
          </w:tcPr>
          <w:p w14:paraId="7777850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F36EA95" w14:textId="77777777" w:rsidR="00DB3C55" w:rsidRPr="00343E75" w:rsidRDefault="00DB3C55" w:rsidP="00DB3C55">
            <w:pPr>
              <w:spacing w:line="240" w:lineRule="auto"/>
              <w:rPr>
                <w:rFonts w:ascii="Arial" w:hAnsi="Arial" w:cs="Arial"/>
                <w:sz w:val="18"/>
                <w:szCs w:val="18"/>
              </w:rPr>
            </w:pPr>
            <w:r>
              <w:rPr>
                <w:rFonts w:ascii="Arial" w:hAnsi="Arial"/>
                <w:sz w:val="18"/>
              </w:rPr>
              <w:t>Jānosaka, apspriežoties ar konsultantu. Nīderlandē parasti ir pietiekams nokrišņu daudzums, lai nodrošinātu, ka paneļi tiek automātiski notīrīti, un papildu peļņa bieži vien neattaisno tīrīšanas izmaksas. Tomēr noturīgu netīrumu gadījumā var būt lietderīgi veikt tīrīšanu. Šādu netīrumu rašanās var būt saistīta ar laikapstākļiem, lielu putnu skaitu dažos objektos, lēzeniem paneļiem vai apakšējiem elementiem, ko daļēji pārklāj sūnas/aļģes.</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D220FC"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Iepriekš: inspekciju un tehniskās apkopes plāns pēc 1. gada: iespējamas klienta veiktas pārbaudes, lai noskaidrotu, vai darbs ir paveikts.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4828A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63" w:type="dxa"/>
            <w:gridSpan w:val="2"/>
            <w:vAlign w:val="center"/>
            <w:hideMark/>
          </w:tcPr>
          <w:p w14:paraId="1B4B9476"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9E0B503" w14:textId="77777777" w:rsidTr="00343E75">
        <w:trPr>
          <w:trHeight w:val="1251"/>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294DE3D" w14:textId="77777777" w:rsidR="00DB3C55" w:rsidRPr="00343E75" w:rsidRDefault="00DB3C55" w:rsidP="00DB3C55">
            <w:pPr>
              <w:spacing w:line="240" w:lineRule="auto"/>
              <w:rPr>
                <w:rFonts w:ascii="Arial" w:hAnsi="Arial" w:cs="Arial"/>
                <w:sz w:val="18"/>
                <w:szCs w:val="18"/>
              </w:rPr>
            </w:pPr>
            <w:r>
              <w:rPr>
                <w:rFonts w:ascii="Arial" w:hAnsi="Arial"/>
                <w:sz w:val="18"/>
              </w:rPr>
              <w:t>7.10.</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1EA233" w14:textId="77777777" w:rsidR="00DB3C55" w:rsidRPr="00343E75" w:rsidRDefault="00DB3C55" w:rsidP="00DB3C55">
            <w:pPr>
              <w:spacing w:line="240" w:lineRule="auto"/>
              <w:rPr>
                <w:rFonts w:ascii="Arial" w:hAnsi="Arial" w:cs="Arial"/>
                <w:b/>
                <w:bCs/>
                <w:sz w:val="18"/>
                <w:szCs w:val="18"/>
              </w:rPr>
            </w:pPr>
            <w:r>
              <w:rPr>
                <w:rFonts w:ascii="Arial" w:hAnsi="Arial"/>
                <w:b/>
                <w:sz w:val="18"/>
              </w:rPr>
              <w:t>Apstādījumu uzturēšana</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64168C6" w14:textId="77777777" w:rsidR="00DB3C55" w:rsidRPr="00343E75" w:rsidRDefault="00DB3C55" w:rsidP="00DB3C55">
            <w:pPr>
              <w:spacing w:line="240" w:lineRule="auto"/>
              <w:rPr>
                <w:rFonts w:ascii="Arial" w:hAnsi="Arial" w:cs="Arial"/>
                <w:b/>
                <w:bCs/>
                <w:color w:val="0070C0"/>
                <w:sz w:val="18"/>
                <w:szCs w:val="18"/>
              </w:rPr>
            </w:pPr>
            <w:r>
              <w:rPr>
                <w:rFonts w:ascii="Arial" w:hAnsi="Arial"/>
                <w:b/>
                <w:i/>
                <w:iCs/>
                <w:color w:val="0070C0"/>
                <w:sz w:val="18"/>
              </w:rPr>
              <w:t>TBD</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765D637F"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7BEEAB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Jānosaka, apspriežoties ar konsultantu. Parasti apstādījumi nedrīkst augt virs moduļiem vai traucēt paneļu pareizu darbību.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4001D7"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Iepriekš: inspekciju un tehniskās apkopes plāns pēc 1. gada: iespējamas klienta veiktas pārbaudes, lai noskaidrotu, vai darbs ir paveikts.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938354"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221E87C"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F871A1" w14:textId="77777777" w:rsidTr="00343E75">
        <w:trPr>
          <w:trHeight w:val="28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C8D175F" w14:textId="77777777" w:rsidR="00DB3C55" w:rsidRPr="00343E75" w:rsidRDefault="00DB3C55" w:rsidP="00DB3C55">
            <w:pPr>
              <w:spacing w:line="240" w:lineRule="auto"/>
              <w:rPr>
                <w:rFonts w:ascii="Arial" w:hAnsi="Arial" w:cs="Arial"/>
                <w:sz w:val="18"/>
                <w:szCs w:val="18"/>
              </w:rPr>
            </w:pPr>
            <w:r>
              <w:rPr>
                <w:rFonts w:ascii="Arial" w:hAnsi="Arial"/>
                <w:sz w:val="18"/>
              </w:rPr>
              <w:t>7.11.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664D6" w14:textId="77777777" w:rsidR="00DB3C55" w:rsidRPr="00343E75" w:rsidRDefault="00DB3C55" w:rsidP="00DB3C55">
            <w:pPr>
              <w:spacing w:line="240" w:lineRule="auto"/>
              <w:rPr>
                <w:rFonts w:ascii="Arial" w:hAnsi="Arial" w:cs="Arial"/>
                <w:b/>
                <w:bCs/>
                <w:sz w:val="18"/>
                <w:szCs w:val="18"/>
              </w:rPr>
            </w:pPr>
            <w:r>
              <w:rPr>
                <w:rFonts w:ascii="Arial" w:hAnsi="Arial"/>
                <w:b/>
                <w:sz w:val="18"/>
              </w:rPr>
              <w:t>Garantijas prasību pārvaldība</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51750F6" w14:textId="77777777" w:rsidR="00DB3C55" w:rsidRPr="00343E75" w:rsidRDefault="00DB3C55" w:rsidP="00DB3C55">
            <w:pPr>
              <w:spacing w:line="240" w:lineRule="auto"/>
              <w:rPr>
                <w:rFonts w:ascii="Arial" w:hAnsi="Arial" w:cs="Arial"/>
                <w:b/>
                <w:bCs/>
                <w:color w:val="0070C0"/>
                <w:sz w:val="18"/>
                <w:szCs w:val="18"/>
              </w:rPr>
            </w:pPr>
            <w:r>
              <w:rPr>
                <w:rFonts w:ascii="Arial" w:hAnsi="Arial"/>
                <w:b/>
                <w:i/>
                <w:iCs/>
                <w:color w:val="0070C0"/>
                <w:sz w:val="18"/>
              </w:rPr>
              <w:t>TBD</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A89EACC"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01707F"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Dokuments, kurā aprakstīts, kas uzņemas atbildību, ja panelis vai invertors pārtrauc darboties, un kā tiek iesniegta prasība.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45908D"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9C757F3"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2F85E03E"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F2BF1BD"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EF57698" w14:textId="6C95123C" w:rsidR="00343E75" w:rsidRPr="00343E75" w:rsidRDefault="00343E75" w:rsidP="00DB3C55">
            <w:pPr>
              <w:spacing w:line="240" w:lineRule="auto"/>
              <w:rPr>
                <w:rFonts w:ascii="Arial" w:hAnsi="Arial" w:cs="Arial"/>
                <w:b/>
                <w:bCs/>
                <w:color w:val="000000"/>
              </w:rPr>
            </w:pPr>
            <w:r>
              <w:rPr>
                <w:rFonts w:ascii="Arial" w:hAnsi="Arial"/>
                <w:b/>
                <w:color w:val="000000"/>
              </w:rPr>
              <w:t>Uzraudzība</w:t>
            </w:r>
            <w:r>
              <w:rPr>
                <w:rFonts w:ascii="Arial" w:hAnsi="Arial"/>
                <w:color w:val="000000"/>
              </w:rPr>
              <w:t> </w:t>
            </w:r>
          </w:p>
        </w:tc>
        <w:tc>
          <w:tcPr>
            <w:tcW w:w="263" w:type="dxa"/>
            <w:gridSpan w:val="2"/>
            <w:vAlign w:val="center"/>
            <w:hideMark/>
          </w:tcPr>
          <w:p w14:paraId="79D36DE5"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165B06A9"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E5A9C4" w14:textId="77777777" w:rsidR="00DB3C55" w:rsidRPr="00343E75" w:rsidRDefault="00DB3C55" w:rsidP="00DB3C55">
            <w:pPr>
              <w:spacing w:line="240" w:lineRule="auto"/>
              <w:rPr>
                <w:rFonts w:ascii="Arial" w:hAnsi="Arial" w:cs="Arial"/>
                <w:sz w:val="18"/>
                <w:szCs w:val="18"/>
              </w:rPr>
            </w:pPr>
            <w:r>
              <w:rPr>
                <w:rFonts w:ascii="Arial" w:hAnsi="Arial"/>
                <w:sz w:val="18"/>
              </w:rPr>
              <w:t>7.12.</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AE9054" w14:textId="77777777" w:rsidR="00DB3C55" w:rsidRPr="00343E75" w:rsidRDefault="00DB3C55" w:rsidP="00DB3C55">
            <w:pPr>
              <w:spacing w:line="240" w:lineRule="auto"/>
              <w:rPr>
                <w:rFonts w:ascii="Arial" w:hAnsi="Arial" w:cs="Arial"/>
                <w:b/>
                <w:bCs/>
                <w:sz w:val="18"/>
                <w:szCs w:val="18"/>
              </w:rPr>
            </w:pPr>
            <w:r>
              <w:rPr>
                <w:rFonts w:ascii="Arial" w:hAnsi="Arial"/>
                <w:b/>
                <w:sz w:val="18"/>
              </w:rPr>
              <w:t>FE paneļu veiktspējai (</w:t>
            </w:r>
            <w:proofErr w:type="spellStart"/>
            <w:r>
              <w:rPr>
                <w:rFonts w:ascii="Arial" w:hAnsi="Arial"/>
                <w:b/>
                <w:sz w:val="18"/>
              </w:rPr>
              <w:t>kWh</w:t>
            </w:r>
            <w:proofErr w:type="spellEnd"/>
            <w:r>
              <w:rPr>
                <w:rFonts w:ascii="Arial" w:hAnsi="Arial"/>
                <w:b/>
                <w:sz w:val="18"/>
              </w:rPr>
              <w:t xml:space="preserve"> laika vienībā) jābūt izmērāmai virknes līmenī, izmantojot uzraudzības sistēmu.</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FE3D555"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27C1098"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9574A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1CA917E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073F68"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171832A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0CCA56E"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D1B2F67"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7.13.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64A20" w14:textId="77777777" w:rsidR="00DB3C55" w:rsidRPr="00343E75" w:rsidRDefault="00DB3C55" w:rsidP="00DB3C55">
            <w:pPr>
              <w:spacing w:line="240" w:lineRule="auto"/>
              <w:rPr>
                <w:rFonts w:ascii="Arial" w:hAnsi="Arial" w:cs="Arial"/>
                <w:b/>
                <w:bCs/>
                <w:sz w:val="18"/>
                <w:szCs w:val="18"/>
              </w:rPr>
            </w:pPr>
            <w:r>
              <w:rPr>
                <w:rFonts w:ascii="Arial" w:hAnsi="Arial"/>
                <w:b/>
                <w:sz w:val="18"/>
              </w:rPr>
              <w:t>Saules enerģijas iekārtai jābūt aprīkotai ar uzraudzības sistēmu, kas nodrošina sistēmas attālinātu nolasīšanu 24 stundas diennaktī un 7 dienas nedēļā, izmantojot (bezvadu) savienojumu.</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8680F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00D9D27"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552C7D3"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3C89748"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6096BF"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184055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5F37604" w14:textId="77777777" w:rsidTr="00343E75">
        <w:trPr>
          <w:trHeight w:val="33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5F33EDD" w14:textId="77777777" w:rsidR="00DB3C55" w:rsidRPr="00343E75" w:rsidRDefault="00DB3C55" w:rsidP="00DB3C55">
            <w:pPr>
              <w:spacing w:line="240" w:lineRule="auto"/>
              <w:rPr>
                <w:rFonts w:ascii="Arial" w:hAnsi="Arial" w:cs="Arial"/>
                <w:sz w:val="18"/>
                <w:szCs w:val="18"/>
              </w:rPr>
            </w:pPr>
            <w:r>
              <w:rPr>
                <w:rFonts w:ascii="Arial" w:hAnsi="Arial"/>
                <w:sz w:val="18"/>
              </w:rPr>
              <w:t>7.14.</w:t>
            </w:r>
          </w:p>
        </w:tc>
        <w:tc>
          <w:tcPr>
            <w:tcW w:w="291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FBF5151"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Jebkurā gadījumā uzraudzības platformā jābūt redzamai šādai informācijai: </w:t>
            </w:r>
            <w:r>
              <w:rPr>
                <w:rFonts w:ascii="Arial" w:hAnsi="Arial"/>
                <w:b/>
                <w:sz w:val="18"/>
              </w:rPr>
              <w:br/>
              <w:t xml:space="preserve">– viena invertora ražošanas apjoms </w:t>
            </w:r>
            <w:proofErr w:type="spellStart"/>
            <w:r>
              <w:rPr>
                <w:rFonts w:ascii="Arial" w:hAnsi="Arial"/>
                <w:b/>
                <w:sz w:val="18"/>
              </w:rPr>
              <w:t>kWh</w:t>
            </w:r>
            <w:proofErr w:type="spellEnd"/>
            <w:r>
              <w:rPr>
                <w:rFonts w:ascii="Arial" w:hAnsi="Arial"/>
                <w:b/>
                <w:sz w:val="18"/>
              </w:rPr>
              <w:t xml:space="preserve"> reāllaikā;</w:t>
            </w:r>
            <w:r>
              <w:rPr>
                <w:rFonts w:ascii="Arial" w:hAnsi="Arial"/>
                <w:b/>
                <w:sz w:val="18"/>
              </w:rPr>
              <w:br/>
              <w:t xml:space="preserve">– visu invertoru kopējais ražošanas apjoms </w:t>
            </w:r>
            <w:proofErr w:type="spellStart"/>
            <w:r>
              <w:rPr>
                <w:rFonts w:ascii="Arial" w:hAnsi="Arial"/>
                <w:b/>
                <w:sz w:val="18"/>
              </w:rPr>
              <w:t>kWh</w:t>
            </w:r>
            <w:proofErr w:type="spellEnd"/>
            <w:r>
              <w:rPr>
                <w:rFonts w:ascii="Arial" w:hAnsi="Arial"/>
                <w:b/>
                <w:sz w:val="18"/>
              </w:rPr>
              <w:t xml:space="preserve">; </w:t>
            </w:r>
            <w:r>
              <w:rPr>
                <w:rFonts w:ascii="Arial" w:hAnsi="Arial"/>
                <w:b/>
                <w:sz w:val="18"/>
              </w:rPr>
              <w:br/>
              <w:t>– visu invertoru kopējā maiņstrāvas jauda vatos;</w:t>
            </w:r>
            <w:r>
              <w:rPr>
                <w:rFonts w:ascii="Arial" w:hAnsi="Arial"/>
                <w:b/>
                <w:sz w:val="18"/>
              </w:rPr>
              <w:br/>
              <w:t>– viena invertora līdzstrāvas spriegums voltos;</w:t>
            </w:r>
            <w:r>
              <w:rPr>
                <w:rFonts w:ascii="Arial" w:hAnsi="Arial"/>
                <w:b/>
                <w:sz w:val="18"/>
              </w:rPr>
              <w:br/>
              <w:t>– viena invertora līdzstrāvas strāva ampēros;</w:t>
            </w:r>
            <w:r>
              <w:rPr>
                <w:rFonts w:ascii="Arial" w:hAnsi="Arial"/>
                <w:b/>
                <w:sz w:val="18"/>
              </w:rPr>
              <w:br/>
              <w:t>– viena invertora līdzstrāvas jauda vatos;</w:t>
            </w:r>
            <w:r>
              <w:rPr>
                <w:rFonts w:ascii="Arial" w:hAnsi="Arial"/>
                <w:b/>
                <w:sz w:val="18"/>
              </w:rPr>
              <w:br/>
              <w:t>– fāzes/invertora maiņstrāvas spriegums;</w:t>
            </w:r>
            <w:r>
              <w:rPr>
                <w:rFonts w:ascii="Arial" w:hAnsi="Arial"/>
                <w:b/>
                <w:sz w:val="18"/>
              </w:rPr>
              <w:br/>
              <w:t>– fāzes/invertora maiņstrāvas strāva;</w:t>
            </w:r>
            <w:r>
              <w:rPr>
                <w:rFonts w:ascii="Arial" w:hAnsi="Arial"/>
                <w:b/>
                <w:sz w:val="18"/>
              </w:rPr>
              <w:br/>
              <w:t>– viena invertora darbības statuss;</w:t>
            </w:r>
            <w:r>
              <w:rPr>
                <w:rFonts w:ascii="Arial" w:hAnsi="Arial"/>
                <w:b/>
                <w:sz w:val="18"/>
              </w:rPr>
              <w:br/>
              <w:t xml:space="preserve">– invertora bojājumi; </w:t>
            </w:r>
            <w:r>
              <w:rPr>
                <w:rFonts w:ascii="Arial" w:hAnsi="Arial"/>
                <w:b/>
                <w:sz w:val="18"/>
              </w:rPr>
              <w:br/>
              <w:t xml:space="preserve">– sakaru atteice; </w:t>
            </w:r>
            <w:r>
              <w:rPr>
                <w:rFonts w:ascii="Arial" w:hAnsi="Arial"/>
                <w:b/>
                <w:sz w:val="18"/>
              </w:rPr>
              <w:br/>
              <w:t xml:space="preserve">– sasniegtās vērtības attiecībā pret prognozētajām vērtībām.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9F70A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4B0D963"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058F9" w14:textId="77777777" w:rsidR="00DB3C55" w:rsidRPr="00343E75" w:rsidRDefault="00DB3C55" w:rsidP="00DB3C55">
            <w:pPr>
              <w:spacing w:line="240" w:lineRule="auto"/>
              <w:rPr>
                <w:rFonts w:ascii="Arial" w:hAnsi="Arial" w:cs="Arial"/>
                <w:sz w:val="18"/>
                <w:szCs w:val="18"/>
              </w:rPr>
            </w:pPr>
            <w:r>
              <w:rPr>
                <w:rFonts w:ascii="Arial" w:hAnsi="Arial"/>
                <w:sz w:val="18"/>
              </w:rPr>
              <w:t>Jānosaka, apspriežoties ar konsultantu</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2FB2102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D22EE9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20277D0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2CB168E"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034B74" w14:textId="77777777" w:rsidR="00DB3C55" w:rsidRPr="00343E75" w:rsidRDefault="00DB3C55" w:rsidP="00DB3C55">
            <w:pPr>
              <w:spacing w:line="240" w:lineRule="auto"/>
              <w:rPr>
                <w:rFonts w:ascii="Arial" w:hAnsi="Arial" w:cs="Arial"/>
                <w:sz w:val="18"/>
                <w:szCs w:val="18"/>
              </w:rPr>
            </w:pPr>
            <w:r>
              <w:rPr>
                <w:rFonts w:ascii="Arial" w:hAnsi="Arial"/>
                <w:sz w:val="18"/>
              </w:rPr>
              <w:t>7.15.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724602" w14:textId="77777777" w:rsidR="00DB3C55" w:rsidRPr="00343E75" w:rsidRDefault="00DB3C55" w:rsidP="00DB3C55">
            <w:pPr>
              <w:spacing w:line="240" w:lineRule="auto"/>
              <w:rPr>
                <w:rFonts w:ascii="Arial" w:hAnsi="Arial" w:cs="Arial"/>
                <w:b/>
                <w:bCs/>
                <w:sz w:val="18"/>
                <w:szCs w:val="18"/>
              </w:rPr>
            </w:pPr>
            <w:r>
              <w:rPr>
                <w:rFonts w:ascii="Arial" w:hAnsi="Arial"/>
                <w:b/>
                <w:sz w:val="18"/>
              </w:rPr>
              <w:t>Uzraudzības sistēmai jābūt pieejamai ≥ 99 %.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7F47C4B"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50FA4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9D46A6"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76AC24E2"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0FDAB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C45F4C0"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11287889" w14:textId="77777777" w:rsidTr="00E62CC4">
        <w:trPr>
          <w:trHeight w:val="288"/>
        </w:trPr>
        <w:tc>
          <w:tcPr>
            <w:tcW w:w="15426" w:type="dxa"/>
            <w:gridSpan w:val="11"/>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346A23E3" w14:textId="47294A42" w:rsidR="00343E75" w:rsidRPr="00343E75" w:rsidRDefault="00343E75" w:rsidP="00DB3C55">
            <w:pPr>
              <w:spacing w:line="240" w:lineRule="auto"/>
              <w:rPr>
                <w:rFonts w:ascii="Arial" w:hAnsi="Arial" w:cs="Arial"/>
                <w:b/>
                <w:bCs/>
              </w:rPr>
            </w:pPr>
            <w:r>
              <w:rPr>
                <w:rFonts w:ascii="Arial" w:hAnsi="Arial"/>
                <w:b/>
              </w:rPr>
              <w:t>Neobligāti</w:t>
            </w:r>
          </w:p>
        </w:tc>
        <w:tc>
          <w:tcPr>
            <w:tcW w:w="263" w:type="dxa"/>
            <w:gridSpan w:val="2"/>
            <w:vAlign w:val="center"/>
            <w:hideMark/>
          </w:tcPr>
          <w:p w14:paraId="66EF9B5F"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4F2FBB5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A4DE42" w14:textId="77777777" w:rsidR="00DB3C55" w:rsidRPr="00343E75" w:rsidRDefault="00DB3C55" w:rsidP="00DB3C55">
            <w:pPr>
              <w:spacing w:line="240" w:lineRule="auto"/>
              <w:rPr>
                <w:rFonts w:ascii="Arial" w:hAnsi="Arial" w:cs="Arial"/>
                <w:sz w:val="18"/>
                <w:szCs w:val="18"/>
              </w:rPr>
            </w:pPr>
            <w:r>
              <w:rPr>
                <w:rFonts w:ascii="Arial" w:hAnsi="Arial"/>
                <w:sz w:val="18"/>
              </w:rPr>
              <w:t>7.16.</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7EF768C"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Ziņojumi par stāvokli, kuros iekļauti uzraudzības sistēmas dati par pēdējo mēnesi, </w:t>
            </w:r>
            <w:proofErr w:type="spellStart"/>
            <w:r>
              <w:rPr>
                <w:rFonts w:ascii="Arial" w:hAnsi="Arial"/>
                <w:b/>
                <w:sz w:val="18"/>
              </w:rPr>
              <w:lastRenderedPageBreak/>
              <w:t>jānosūta</w:t>
            </w:r>
            <w:proofErr w:type="spellEnd"/>
            <w:r>
              <w:rPr>
                <w:rFonts w:ascii="Arial" w:hAnsi="Arial"/>
                <w:b/>
                <w:sz w:val="18"/>
              </w:rPr>
              <w:t xml:space="preserve"> 15 dienu laikā pēc mēneša pēdējās dienas.</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A3BA44" w14:textId="77777777" w:rsidR="00DB3C55" w:rsidRPr="00343E75" w:rsidRDefault="00DB3C55" w:rsidP="00DB3C55">
            <w:pPr>
              <w:spacing w:line="240" w:lineRule="auto"/>
              <w:rPr>
                <w:rFonts w:ascii="Arial" w:hAnsi="Arial" w:cs="Arial"/>
                <w:b/>
                <w:bCs/>
                <w:sz w:val="18"/>
                <w:szCs w:val="18"/>
              </w:rPr>
            </w:pPr>
            <w:r>
              <w:rPr>
                <w:rFonts w:ascii="Arial" w:hAnsi="Arial"/>
                <w:b/>
                <w:sz w:val="18"/>
              </w:rPr>
              <w:lastRenderedPageBreak/>
              <w:t> </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C2DA1A3"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D9EC961" w14:textId="77777777" w:rsidR="00DB3C55" w:rsidRPr="00343E75" w:rsidRDefault="00DB3C55" w:rsidP="00DB3C55">
            <w:pPr>
              <w:spacing w:line="240" w:lineRule="auto"/>
              <w:rPr>
                <w:rFonts w:ascii="Arial" w:hAnsi="Arial" w:cs="Arial"/>
                <w:sz w:val="18"/>
                <w:szCs w:val="18"/>
              </w:rPr>
            </w:pPr>
            <w:r>
              <w:rPr>
                <w:rFonts w:ascii="Arial" w:hAnsi="Arial"/>
                <w:sz w:val="18"/>
              </w:rPr>
              <w:t>Jānosaka, apspriežoties ar konsultantu</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A0359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34301A"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D263E45"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2A763F4" w14:textId="77777777" w:rsidTr="00343E75">
        <w:trPr>
          <w:trHeight w:val="720"/>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324C52" w14:textId="77777777" w:rsidR="00DB3C55" w:rsidRPr="00343E75" w:rsidRDefault="00DB3C55" w:rsidP="00DB3C55">
            <w:pPr>
              <w:spacing w:line="240" w:lineRule="auto"/>
              <w:rPr>
                <w:rFonts w:ascii="Arial" w:hAnsi="Arial" w:cs="Arial"/>
                <w:sz w:val="18"/>
                <w:szCs w:val="18"/>
              </w:rPr>
            </w:pPr>
            <w:r>
              <w:rPr>
                <w:rFonts w:ascii="Arial" w:hAnsi="Arial"/>
                <w:sz w:val="18"/>
              </w:rPr>
              <w:t>7.17.</w:t>
            </w:r>
          </w:p>
        </w:tc>
        <w:tc>
          <w:tcPr>
            <w:tcW w:w="291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5A6D895" w14:textId="77777777" w:rsidR="00DB3C55" w:rsidRPr="00343E75" w:rsidRDefault="00DB3C55" w:rsidP="00DB3C55">
            <w:pPr>
              <w:spacing w:line="240" w:lineRule="auto"/>
              <w:rPr>
                <w:rFonts w:ascii="Arial" w:hAnsi="Arial" w:cs="Arial"/>
                <w:b/>
                <w:bCs/>
                <w:sz w:val="18"/>
                <w:szCs w:val="18"/>
              </w:rPr>
            </w:pPr>
            <w:r>
              <w:rPr>
                <w:rFonts w:ascii="Arial" w:hAnsi="Arial"/>
                <w:b/>
                <w:sz w:val="18"/>
              </w:rPr>
              <w:t>Uzņēmumam, kas atbild par tehnisko apkopi un uzraudzību, jābūt pieredzei, un iepriekš tam jābūt pārvaldījušam minimālu FE iekārtu skaitu:</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CCF8A19"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50 </w:t>
            </w:r>
            <w:proofErr w:type="spellStart"/>
            <w:r>
              <w:rPr>
                <w:rFonts w:ascii="Arial" w:hAnsi="Arial"/>
                <w:b/>
                <w:color w:val="0070C0"/>
                <w:sz w:val="18"/>
              </w:rPr>
              <w:t>MWp</w:t>
            </w:r>
            <w:proofErr w:type="spellEnd"/>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0F19CE1"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1C1545" w14:textId="77777777" w:rsidR="00DB3C55" w:rsidRPr="00343E75" w:rsidRDefault="00DB3C55" w:rsidP="00DB3C55">
            <w:pPr>
              <w:spacing w:line="240" w:lineRule="auto"/>
              <w:rPr>
                <w:rFonts w:ascii="Arial" w:hAnsi="Arial" w:cs="Arial"/>
                <w:sz w:val="18"/>
                <w:szCs w:val="18"/>
              </w:rPr>
            </w:pPr>
            <w:r>
              <w:rPr>
                <w:rFonts w:ascii="Arial" w:hAnsi="Arial"/>
                <w:sz w:val="18"/>
              </w:rPr>
              <w:t>Jānosaka, apspriežoties ar konsultantu</w:t>
            </w:r>
          </w:p>
        </w:tc>
        <w:tc>
          <w:tcPr>
            <w:tcW w:w="17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8AE03"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single" w:sz="4" w:space="0" w:color="auto"/>
              <w:left w:val="nil"/>
              <w:bottom w:val="single" w:sz="4" w:space="0" w:color="auto"/>
              <w:right w:val="single" w:sz="4" w:space="0" w:color="auto"/>
            </w:tcBorders>
            <w:shd w:val="clear" w:color="auto" w:fill="auto"/>
            <w:noWrap/>
            <w:tcMar>
              <w:top w:w="57" w:type="dxa"/>
              <w:bottom w:w="57" w:type="dxa"/>
            </w:tcMar>
            <w:vAlign w:val="center"/>
            <w:hideMark/>
          </w:tcPr>
          <w:p w14:paraId="7AE8A0E6"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971827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5FD9582"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AB2551F" w14:textId="77777777" w:rsidR="00DB3C55" w:rsidRPr="00343E75" w:rsidRDefault="00DB3C55" w:rsidP="00DB3C55">
            <w:pPr>
              <w:spacing w:line="240" w:lineRule="auto"/>
              <w:rPr>
                <w:rFonts w:ascii="Arial" w:hAnsi="Arial" w:cs="Arial"/>
                <w:sz w:val="18"/>
                <w:szCs w:val="18"/>
              </w:rPr>
            </w:pPr>
            <w:r>
              <w:rPr>
                <w:rFonts w:ascii="Arial" w:hAnsi="Arial"/>
                <w:sz w:val="18"/>
              </w:rPr>
              <w:t>7.18.</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67832B1" w14:textId="77777777" w:rsidR="00DB3C55" w:rsidRPr="00343E75" w:rsidRDefault="00DB3C55" w:rsidP="00DB3C55">
            <w:pPr>
              <w:spacing w:line="240" w:lineRule="auto"/>
              <w:rPr>
                <w:rFonts w:ascii="Arial" w:hAnsi="Arial" w:cs="Arial"/>
                <w:b/>
                <w:bCs/>
                <w:sz w:val="18"/>
                <w:szCs w:val="18"/>
              </w:rPr>
            </w:pPr>
            <w:r>
              <w:rPr>
                <w:rFonts w:ascii="Arial" w:hAnsi="Arial"/>
                <w:b/>
                <w:sz w:val="18"/>
              </w:rPr>
              <w:t>Uzņēmumam, kas atbild par tehnisko apkopi un uzraudzību, jābūt labiem darba rezultātiem</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C3DA57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vidējais rādītājs &gt; 95 </w:t>
            </w:r>
            <w:r>
              <w:rPr>
                <w:rFonts w:ascii="Arial" w:hAnsi="Arial"/>
                <w:b/>
                <w:i/>
                <w:iCs/>
                <w:color w:val="0070C0"/>
                <w:sz w:val="18"/>
              </w:rPr>
              <w:t>GPR</w:t>
            </w:r>
            <w:r>
              <w:rPr>
                <w:rFonts w:ascii="Arial" w:hAnsi="Arial"/>
                <w:b/>
                <w:color w:val="0070C0"/>
                <w:sz w:val="18"/>
              </w:rPr>
              <w:t xml:space="preserve"> un pieejamība &gt; 98 % pēdējos divos gados</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402898B"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063914E" w14:textId="77777777" w:rsidR="00DB3C55" w:rsidRPr="00343E75" w:rsidRDefault="00DB3C55" w:rsidP="00DB3C55">
            <w:pPr>
              <w:spacing w:line="240" w:lineRule="auto"/>
              <w:rPr>
                <w:rFonts w:ascii="Arial" w:hAnsi="Arial" w:cs="Arial"/>
                <w:sz w:val="18"/>
                <w:szCs w:val="18"/>
              </w:rPr>
            </w:pPr>
            <w:r>
              <w:rPr>
                <w:rFonts w:ascii="Arial" w:hAnsi="Arial"/>
                <w:sz w:val="18"/>
              </w:rPr>
              <w:t>Jānosaka, apspriežoties ar konsultantu</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CA4830"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400DA9"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958FD63" w14:textId="77777777" w:rsidR="00DB3C55" w:rsidRPr="00DB3C55" w:rsidRDefault="00DB3C55" w:rsidP="00DB3C55">
            <w:pPr>
              <w:spacing w:line="240" w:lineRule="auto"/>
              <w:rPr>
                <w:rFonts w:ascii="Times New Roman" w:hAnsi="Times New Roman" w:cs="Times New Roman"/>
                <w:sz w:val="20"/>
                <w:szCs w:val="20"/>
                <w:lang w:eastAsia="en-GB"/>
              </w:rPr>
            </w:pPr>
          </w:p>
        </w:tc>
      </w:tr>
    </w:tbl>
    <w:p w14:paraId="26958EA7" w14:textId="7958C369" w:rsidR="00DB3C55" w:rsidRPr="00DB3C55" w:rsidRDefault="00DB3C55" w:rsidP="003070E7">
      <w:pPr>
        <w:ind w:left="-720"/>
        <w:rPr>
          <w:b/>
          <w:bCs/>
          <w:color w:val="92D050"/>
        </w:rPr>
      </w:pPr>
    </w:p>
    <w:p w14:paraId="75B49681" w14:textId="7DE8682C" w:rsidR="003070E7" w:rsidRDefault="003070E7" w:rsidP="003339C0">
      <w:pPr>
        <w:rPr>
          <w:b/>
          <w:bCs/>
          <w:color w:val="92D050"/>
          <w:lang w:val="en-US"/>
        </w:rPr>
      </w:pPr>
    </w:p>
    <w:p w14:paraId="660BB1ED" w14:textId="77426D5B" w:rsidR="003070E7" w:rsidRDefault="00A11B94" w:rsidP="003339C0">
      <w:pPr>
        <w:rPr>
          <w:b/>
          <w:bCs/>
          <w:color w:val="92D050"/>
        </w:rPr>
      </w:pPr>
      <w:r>
        <w:rPr>
          <w:noProof/>
          <w:color w:val="92D050"/>
          <w:sz w:val="40"/>
        </w:rPr>
        <mc:AlternateContent>
          <mc:Choice Requires="wps">
            <w:drawing>
              <wp:anchor distT="0" distB="0" distL="114300" distR="114300" simplePos="0" relativeHeight="251768832" behindDoc="0" locked="0" layoutInCell="1" allowOverlap="1" wp14:anchorId="52D69F67" wp14:editId="35E8B965">
                <wp:simplePos x="0" y="0"/>
                <wp:positionH relativeFrom="column">
                  <wp:posOffset>8192770</wp:posOffset>
                </wp:positionH>
                <wp:positionV relativeFrom="paragraph">
                  <wp:posOffset>92075</wp:posOffset>
                </wp:positionV>
                <wp:extent cx="3766185" cy="3766185"/>
                <wp:effectExtent l="0" t="0" r="5715" b="5715"/>
                <wp:wrapNone/>
                <wp:docPr id="1262240931" name="Oval 19"/>
                <wp:cNvGraphicFramePr/>
                <a:graphic xmlns:a="http://schemas.openxmlformats.org/drawingml/2006/main">
                  <a:graphicData uri="http://schemas.microsoft.com/office/word/2010/wordprocessingShape">
                    <wps:wsp>
                      <wps:cNvSpPr/>
                      <wps:spPr>
                        <a:xfrm>
                          <a:off x="0" y="0"/>
                          <a:ext cx="3766185" cy="376618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071697A" id="Oval 19" o:spid="_x0000_s1026" style="position:absolute;margin-left:645.1pt;margin-top:7.25pt;width:296.55pt;height:296.5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60640" behindDoc="0" locked="0" layoutInCell="1" allowOverlap="1" wp14:anchorId="33065C4D" wp14:editId="7CA9531F">
                <wp:simplePos x="0" y="0"/>
                <wp:positionH relativeFrom="column">
                  <wp:posOffset>-4831308</wp:posOffset>
                </wp:positionH>
                <wp:positionV relativeFrom="paragraph">
                  <wp:posOffset>561160</wp:posOffset>
                </wp:positionV>
                <wp:extent cx="4749421" cy="4749421"/>
                <wp:effectExtent l="0" t="0" r="635" b="635"/>
                <wp:wrapNone/>
                <wp:docPr id="112909606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9ED0274" id="Oval 19" o:spid="_x0000_s1026" style="position:absolute;margin-left:-380.4pt;margin-top:44.2pt;width:373.95pt;height:373.9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" fillcolor="#9fe4ce" stroked="f" strokeweight="1pt">
                <v:fill opacity="27499f"/>
                <v:stroke joinstyle="miter"/>
              </v:oval>
            </w:pict>
          </mc:Fallback>
        </mc:AlternateContent>
      </w:r>
    </w:p>
    <w:p w14:paraId="7C990642" w14:textId="359D86A0" w:rsidR="003070E7" w:rsidRDefault="003070E7" w:rsidP="003339C0">
      <w:pPr>
        <w:rPr>
          <w:b/>
          <w:bCs/>
          <w:color w:val="92D050"/>
          <w:lang w:val="en-US"/>
        </w:rPr>
      </w:pPr>
    </w:p>
    <w:p w14:paraId="1D71BBAC" w14:textId="10712AB3" w:rsidR="003070E7" w:rsidRDefault="003070E7" w:rsidP="003339C0">
      <w:pPr>
        <w:rPr>
          <w:b/>
          <w:bCs/>
          <w:color w:val="92D050"/>
          <w:lang w:val="en-US"/>
        </w:rPr>
      </w:pPr>
    </w:p>
    <w:p w14:paraId="4C3F6BB7" w14:textId="5F688E32" w:rsidR="003070E7" w:rsidRPr="0075115D" w:rsidRDefault="003070E7" w:rsidP="003339C0">
      <w:pPr>
        <w:rPr>
          <w:b/>
          <w:bCs/>
          <w:color w:val="92D050"/>
          <w:lang w:val="en-US"/>
        </w:rPr>
      </w:pPr>
    </w:p>
    <w:p w14:paraId="61DAB9FF" w14:textId="6AB8FB56" w:rsidR="00343E75" w:rsidRPr="0075115D" w:rsidRDefault="00343E75" w:rsidP="003339C0">
      <w:pPr>
        <w:rPr>
          <w:b/>
          <w:bCs/>
          <w:color w:val="92D050"/>
          <w:lang w:val="en-US"/>
        </w:rPr>
      </w:pPr>
    </w:p>
    <w:p w14:paraId="67F1A444" w14:textId="7D15F93D" w:rsidR="00343E75" w:rsidRPr="0075115D" w:rsidRDefault="00343E75" w:rsidP="003339C0">
      <w:pPr>
        <w:rPr>
          <w:b/>
          <w:bCs/>
          <w:color w:val="92D050"/>
          <w:lang w:val="en-US"/>
        </w:rPr>
      </w:pPr>
    </w:p>
    <w:p w14:paraId="3F1A3187" w14:textId="3D14993D"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4736" behindDoc="0" locked="0" layoutInCell="1" allowOverlap="1" wp14:anchorId="40093187" wp14:editId="2F397BFD">
                <wp:simplePos x="0" y="0"/>
                <wp:positionH relativeFrom="column">
                  <wp:posOffset>2272542</wp:posOffset>
                </wp:positionH>
                <wp:positionV relativeFrom="paragraph">
                  <wp:posOffset>18832</wp:posOffset>
                </wp:positionV>
                <wp:extent cx="1897039" cy="1897039"/>
                <wp:effectExtent l="0" t="0" r="0" b="0"/>
                <wp:wrapNone/>
                <wp:docPr id="1088311413"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E8759A7" id="Oval 19" o:spid="_x0000_s1026" style="position:absolute;margin-left:178.95pt;margin-top:1.5pt;width:149.35pt;height:149.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" fillcolor="#9fe4ce" stroked="f" strokeweight="1pt">
                <v:fill opacity="19789f"/>
                <v:stroke joinstyle="miter"/>
              </v:oval>
            </w:pict>
          </mc:Fallback>
        </mc:AlternateContent>
      </w:r>
    </w:p>
    <w:p w14:paraId="4F197616" w14:textId="3DA6A4FF" w:rsidR="00343E75" w:rsidRPr="0075115D" w:rsidRDefault="00343E75" w:rsidP="003339C0">
      <w:pPr>
        <w:rPr>
          <w:b/>
          <w:bCs/>
          <w:color w:val="92D050"/>
          <w:lang w:val="en-US"/>
        </w:rPr>
      </w:pPr>
    </w:p>
    <w:p w14:paraId="450BA66A" w14:textId="31599682" w:rsidR="00343E75" w:rsidRPr="0075115D" w:rsidRDefault="00343E75" w:rsidP="003339C0">
      <w:pPr>
        <w:rPr>
          <w:b/>
          <w:bCs/>
          <w:color w:val="92D050"/>
          <w:lang w:val="en-US"/>
        </w:rPr>
      </w:pPr>
    </w:p>
    <w:p w14:paraId="638A39F7" w14:textId="45E7D93E" w:rsidR="00343E75" w:rsidRPr="0075115D" w:rsidRDefault="00343E75" w:rsidP="003339C0">
      <w:pPr>
        <w:rPr>
          <w:b/>
          <w:bCs/>
          <w:color w:val="92D050"/>
          <w:lang w:val="en-US"/>
        </w:rPr>
      </w:pPr>
    </w:p>
    <w:p w14:paraId="2180D07C" w14:textId="77777777" w:rsidR="00343E75" w:rsidRPr="0075115D" w:rsidRDefault="00343E75" w:rsidP="003339C0">
      <w:pPr>
        <w:rPr>
          <w:b/>
          <w:bCs/>
          <w:color w:val="92D050"/>
          <w:lang w:val="en-US"/>
        </w:rPr>
      </w:pPr>
    </w:p>
    <w:p w14:paraId="33514DCD" w14:textId="75FFDC4B" w:rsidR="00343E75" w:rsidRPr="0075115D" w:rsidRDefault="00343E75" w:rsidP="003339C0">
      <w:pPr>
        <w:rPr>
          <w:b/>
          <w:bCs/>
          <w:color w:val="92D050"/>
          <w:lang w:val="en-US"/>
        </w:rPr>
      </w:pPr>
    </w:p>
    <w:p w14:paraId="30E6402C" w14:textId="77777777" w:rsidR="00343E75" w:rsidRPr="0075115D" w:rsidRDefault="00343E75" w:rsidP="003339C0">
      <w:pPr>
        <w:rPr>
          <w:b/>
          <w:bCs/>
          <w:color w:val="92D050"/>
          <w:lang w:val="en-US"/>
        </w:rPr>
      </w:pPr>
    </w:p>
    <w:p w14:paraId="755E4515" w14:textId="3B74B7A9" w:rsidR="00343E75" w:rsidRPr="0075115D" w:rsidRDefault="00343E75" w:rsidP="003339C0">
      <w:pPr>
        <w:rPr>
          <w:b/>
          <w:bCs/>
          <w:color w:val="92D050"/>
          <w:lang w:val="en-US"/>
        </w:rPr>
      </w:pPr>
    </w:p>
    <w:p w14:paraId="0D3BC0A2" w14:textId="2C7CF581"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1664" behindDoc="0" locked="0" layoutInCell="1" allowOverlap="1" wp14:anchorId="78B823D1" wp14:editId="3459B8B4">
                <wp:simplePos x="0" y="0"/>
                <wp:positionH relativeFrom="column">
                  <wp:posOffset>6972300</wp:posOffset>
                </wp:positionH>
                <wp:positionV relativeFrom="paragraph">
                  <wp:posOffset>1118235</wp:posOffset>
                </wp:positionV>
                <wp:extent cx="1897039" cy="1897039"/>
                <wp:effectExtent l="0" t="0" r="0" b="0"/>
                <wp:wrapNone/>
                <wp:docPr id="896002344"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44A25" id="Oval 19" o:spid="_x0000_s1026" style="position:absolute;margin-left:549pt;margin-top:88.05pt;width:149.35pt;height:149.3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62688" behindDoc="0" locked="0" layoutInCell="1" allowOverlap="1" wp14:anchorId="63E4DE34" wp14:editId="5E2D4ACE">
                <wp:simplePos x="0" y="0"/>
                <wp:positionH relativeFrom="column">
                  <wp:posOffset>5307965</wp:posOffset>
                </wp:positionH>
                <wp:positionV relativeFrom="paragraph">
                  <wp:posOffset>0</wp:posOffset>
                </wp:positionV>
                <wp:extent cx="736979" cy="736979"/>
                <wp:effectExtent l="0" t="0" r="0" b="0"/>
                <wp:wrapNone/>
                <wp:docPr id="29566610"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305FC3" id="Oval 19" o:spid="_x0000_s1026" style="position:absolute;margin-left:417.95pt;margin-top:0;width:58.05pt;height:58.0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" fillcolor="#9fe4ce" stroked="f" strokeweight="1pt">
                <v:fill opacity="19789f"/>
                <v:stroke joinstyle="miter"/>
              </v:oval>
            </w:pict>
          </mc:Fallback>
        </mc:AlternateContent>
      </w:r>
    </w:p>
    <w:p w14:paraId="372844D9" w14:textId="77777777" w:rsidR="00343E75" w:rsidRPr="0075115D" w:rsidRDefault="00343E75" w:rsidP="003339C0">
      <w:pPr>
        <w:rPr>
          <w:b/>
          <w:bCs/>
          <w:color w:val="92D050"/>
          <w:lang w:val="en-US"/>
        </w:rPr>
      </w:pPr>
    </w:p>
    <w:p w14:paraId="7CEB30B2" w14:textId="569667EF" w:rsidR="00343E75" w:rsidRPr="0075115D" w:rsidRDefault="00343E75" w:rsidP="003339C0">
      <w:pPr>
        <w:rPr>
          <w:b/>
          <w:bCs/>
          <w:color w:val="92D050"/>
          <w:lang w:val="en-US"/>
        </w:rPr>
      </w:pPr>
    </w:p>
    <w:p w14:paraId="60444455" w14:textId="0ADE5594" w:rsidR="00343E75" w:rsidRPr="0075115D" w:rsidRDefault="00343E75" w:rsidP="003339C0">
      <w:pPr>
        <w:rPr>
          <w:b/>
          <w:bCs/>
          <w:color w:val="92D050"/>
          <w:lang w:val="en-US"/>
        </w:rPr>
      </w:pPr>
    </w:p>
    <w:p w14:paraId="6819D09B" w14:textId="0E85C58B" w:rsidR="003070E7" w:rsidRDefault="00A11B94" w:rsidP="003339C0">
      <w:pPr>
        <w:rPr>
          <w:b/>
          <w:bCs/>
          <w:color w:val="92D050"/>
        </w:rPr>
      </w:pPr>
      <w:r>
        <w:rPr>
          <w:noProof/>
          <w:color w:val="92D050"/>
          <w:sz w:val="40"/>
        </w:rPr>
        <mc:AlternateContent>
          <mc:Choice Requires="wps">
            <w:drawing>
              <wp:anchor distT="0" distB="0" distL="114300" distR="114300" simplePos="0" relativeHeight="251766784" behindDoc="0" locked="0" layoutInCell="1" allowOverlap="1" wp14:anchorId="1891797A" wp14:editId="796C3B91">
                <wp:simplePos x="0" y="0"/>
                <wp:positionH relativeFrom="column">
                  <wp:posOffset>966404</wp:posOffset>
                </wp:positionH>
                <wp:positionV relativeFrom="paragraph">
                  <wp:posOffset>614708</wp:posOffset>
                </wp:positionV>
                <wp:extent cx="736979" cy="736979"/>
                <wp:effectExtent l="0" t="0" r="0" b="0"/>
                <wp:wrapNone/>
                <wp:docPr id="200320035"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E1CB63" id="Oval 19" o:spid="_x0000_s1026" style="position:absolute;margin-left:76.1pt;margin-top:48.4pt;width:58.05pt;height:58.0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" fillcolor="#9fe4ce" stroked="f" strokeweight="1pt">
                <v:fill opacity="19789f"/>
                <v:stroke joinstyle="miter"/>
              </v:oval>
            </w:pict>
          </mc:Fallback>
        </mc:AlternateContent>
      </w:r>
    </w:p>
    <w:p w14:paraId="7F9B8A19" w14:textId="0DB15BC2" w:rsidR="003339C0" w:rsidRDefault="003339C0" w:rsidP="001B165E">
      <w:pPr>
        <w:pStyle w:val="MH2"/>
      </w:pPr>
      <w:bookmarkStart w:id="17" w:name="_Toc177482059"/>
      <w:r>
        <w:t>10.8. Prasības – tehniskā apkope un uzraudzība</w:t>
      </w:r>
      <w:bookmarkEnd w:id="17"/>
    </w:p>
    <w:p w14:paraId="09357DAC" w14:textId="77777777" w:rsidR="00DB3C55" w:rsidRDefault="00DB3C55" w:rsidP="003339C0">
      <w:pPr>
        <w:rPr>
          <w:b/>
          <w:bCs/>
          <w:color w:val="92D050"/>
          <w:lang w:val="en-US"/>
        </w:rPr>
      </w:pPr>
    </w:p>
    <w:tbl>
      <w:tblPr>
        <w:tblW w:w="15779" w:type="dxa"/>
        <w:tblInd w:w="-900" w:type="dxa"/>
        <w:tblLook w:val="04A0" w:firstRow="1" w:lastRow="0" w:firstColumn="1" w:lastColumn="0" w:noHBand="0" w:noVBand="1"/>
      </w:tblPr>
      <w:tblGrid>
        <w:gridCol w:w="2521"/>
        <w:gridCol w:w="3565"/>
        <w:gridCol w:w="1495"/>
        <w:gridCol w:w="3367"/>
        <w:gridCol w:w="2519"/>
        <w:gridCol w:w="2312"/>
      </w:tblGrid>
      <w:tr w:rsidR="00DB3C55" w:rsidRPr="00DB3C55" w14:paraId="722AEAFF" w14:textId="77777777" w:rsidTr="00A92923">
        <w:trPr>
          <w:trHeight w:val="435"/>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5E60647" w14:textId="77777777" w:rsidR="00DB3C55" w:rsidRPr="00DB3C55" w:rsidRDefault="00DB3C55" w:rsidP="001B165E">
            <w:pPr>
              <w:pStyle w:val="MH3"/>
            </w:pPr>
            <w:bookmarkStart w:id="18" w:name="_Toc177482060"/>
            <w:r>
              <w:t xml:space="preserve">Prasības — ekoloģija un </w:t>
            </w:r>
            <w:proofErr w:type="spellStart"/>
            <w:r>
              <w:t>biodaudzveidība</w:t>
            </w:r>
            <w:bookmarkEnd w:id="18"/>
            <w:proofErr w:type="spellEnd"/>
            <w:r>
              <w:t xml:space="preserve"> </w:t>
            </w:r>
          </w:p>
        </w:tc>
        <w:tc>
          <w:tcPr>
            <w:tcW w:w="1495" w:type="dxa"/>
            <w:tcBorders>
              <w:top w:val="nil"/>
              <w:left w:val="nil"/>
              <w:bottom w:val="nil"/>
              <w:right w:val="nil"/>
            </w:tcBorders>
            <w:shd w:val="clear" w:color="000000" w:fill="FFFFFF"/>
            <w:tcMar>
              <w:top w:w="57" w:type="dxa"/>
              <w:bottom w:w="57" w:type="dxa"/>
            </w:tcMar>
            <w:vAlign w:val="center"/>
            <w:hideMark/>
          </w:tcPr>
          <w:p w14:paraId="348B810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66E0A11C" w14:textId="77777777" w:rsidR="00DB3C55" w:rsidRPr="00A92923" w:rsidRDefault="00DB3C55" w:rsidP="00DB3C55">
            <w:pPr>
              <w:spacing w:line="240" w:lineRule="auto"/>
              <w:rPr>
                <w:rFonts w:ascii="Arial" w:hAnsi="Arial" w:cs="Arial"/>
                <w:b/>
                <w:bCs/>
                <w:color w:val="808080"/>
                <w:sz w:val="16"/>
                <w:szCs w:val="16"/>
              </w:rPr>
            </w:pPr>
            <w:r>
              <w:rPr>
                <w:rFonts w:ascii="Arial" w:hAnsi="Arial"/>
                <w:b/>
                <w:color w:val="808080"/>
                <w:sz w:val="16"/>
              </w:rPr>
              <w:t>Norādījumi klientiem</w:t>
            </w:r>
          </w:p>
        </w:tc>
        <w:tc>
          <w:tcPr>
            <w:tcW w:w="2519" w:type="dxa"/>
            <w:tcBorders>
              <w:top w:val="nil"/>
              <w:left w:val="nil"/>
              <w:bottom w:val="nil"/>
              <w:right w:val="nil"/>
            </w:tcBorders>
            <w:shd w:val="clear" w:color="000000" w:fill="FFFFFF"/>
            <w:noWrap/>
            <w:tcMar>
              <w:top w:w="57" w:type="dxa"/>
              <w:bottom w:w="57" w:type="dxa"/>
            </w:tcMar>
            <w:vAlign w:val="center"/>
            <w:hideMark/>
          </w:tcPr>
          <w:p w14:paraId="52918D48"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34E5E264"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0B1A3341"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73861C37" w14:textId="77777777" w:rsidR="00DB3C55" w:rsidRPr="00A92923" w:rsidRDefault="00DB3C55" w:rsidP="00DB3C55">
            <w:pPr>
              <w:spacing w:line="240" w:lineRule="auto"/>
              <w:rPr>
                <w:rFonts w:ascii="Arial" w:hAnsi="Arial" w:cs="Arial"/>
                <w:i/>
                <w:iCs/>
                <w:color w:val="000000"/>
                <w:sz w:val="21"/>
                <w:szCs w:val="21"/>
              </w:rPr>
            </w:pPr>
            <w:r>
              <w:rPr>
                <w:rFonts w:ascii="Arial" w:hAnsi="Arial"/>
                <w:i/>
                <w:color w:val="104D54"/>
                <w:sz w:val="21"/>
              </w:rPr>
              <w:t xml:space="preserve">FE projektu prasību un </w:t>
            </w:r>
            <w:proofErr w:type="spellStart"/>
            <w:r>
              <w:rPr>
                <w:rFonts w:ascii="Arial" w:hAnsi="Arial"/>
                <w:i/>
                <w:color w:val="104D54"/>
                <w:sz w:val="21"/>
              </w:rPr>
              <w:t>līgumslēgšanas</w:t>
            </w:r>
            <w:proofErr w:type="spellEnd"/>
            <w:r>
              <w:rPr>
                <w:rFonts w:ascii="Arial" w:hAnsi="Arial"/>
                <w:i/>
                <w:color w:val="104D54"/>
                <w:sz w:val="21"/>
              </w:rPr>
              <w:t xml:space="preserve"> tiesību piešķiršanas kritēriju veidne</w:t>
            </w:r>
          </w:p>
        </w:tc>
        <w:tc>
          <w:tcPr>
            <w:tcW w:w="1495" w:type="dxa"/>
            <w:tcBorders>
              <w:top w:val="nil"/>
              <w:left w:val="nil"/>
              <w:bottom w:val="nil"/>
              <w:right w:val="nil"/>
            </w:tcBorders>
            <w:shd w:val="clear" w:color="000000" w:fill="FFFFFF"/>
            <w:tcMar>
              <w:top w:w="57" w:type="dxa"/>
              <w:bottom w:w="57" w:type="dxa"/>
            </w:tcMar>
            <w:vAlign w:val="center"/>
            <w:hideMark/>
          </w:tcPr>
          <w:p w14:paraId="7AF5534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3087C665"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1) Veikt grozījumus dzeltenajos laukos ar zilu tekstu.</w:t>
            </w:r>
          </w:p>
        </w:tc>
        <w:tc>
          <w:tcPr>
            <w:tcW w:w="2519" w:type="dxa"/>
            <w:tcBorders>
              <w:top w:val="nil"/>
              <w:left w:val="nil"/>
              <w:bottom w:val="nil"/>
              <w:right w:val="nil"/>
            </w:tcBorders>
            <w:shd w:val="clear" w:color="000000" w:fill="FFFFFF"/>
            <w:noWrap/>
            <w:tcMar>
              <w:top w:w="57" w:type="dxa"/>
              <w:bottom w:w="57" w:type="dxa"/>
            </w:tcMar>
            <w:vAlign w:val="center"/>
            <w:hideMark/>
          </w:tcPr>
          <w:p w14:paraId="63D2EC2D"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2DBB723C"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166AF2ED"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072CF4B9" w14:textId="6D351DA9"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Redakcija: 0.99</w:t>
            </w:r>
          </w:p>
        </w:tc>
        <w:tc>
          <w:tcPr>
            <w:tcW w:w="1495" w:type="dxa"/>
            <w:tcBorders>
              <w:top w:val="nil"/>
              <w:left w:val="nil"/>
              <w:bottom w:val="nil"/>
              <w:right w:val="nil"/>
            </w:tcBorders>
            <w:shd w:val="clear" w:color="000000" w:fill="FFFFFF"/>
            <w:tcMar>
              <w:top w:w="57" w:type="dxa"/>
              <w:bottom w:w="57" w:type="dxa"/>
            </w:tcMar>
            <w:vAlign w:val="center"/>
            <w:hideMark/>
          </w:tcPr>
          <w:p w14:paraId="62B501D8"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5514B4D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2) Neobligātas prasības rozā laukos. Svītrot jautājuma zīmi C ailē, ja šī prasība nav iekļauta. Pretējā gadījumā ierakstiet “jā” vai “1”. Pēc tam prasības numurs tiks dzēsts, un turpmāk minēto prasību numerācija tiks automātiski koriģēta. </w:t>
            </w:r>
          </w:p>
        </w:tc>
      </w:tr>
      <w:tr w:rsidR="00DB3C55" w:rsidRPr="00DB3C55" w14:paraId="59EE3AC0"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FF63EDF"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Izdevējs: </w:t>
            </w:r>
            <w:proofErr w:type="spellStart"/>
            <w:r>
              <w:rPr>
                <w:rFonts w:ascii="Arial" w:hAnsi="Arial"/>
                <w:i/>
                <w:iCs/>
                <w:color w:val="808080"/>
                <w:sz w:val="16"/>
              </w:rPr>
              <w:t>Buyer</w:t>
            </w:r>
            <w:proofErr w:type="spellEnd"/>
            <w:r>
              <w:rPr>
                <w:rFonts w:ascii="Arial" w:hAnsi="Arial"/>
                <w:i/>
                <w:iCs/>
                <w:color w:val="808080"/>
                <w:sz w:val="16"/>
              </w:rPr>
              <w:t xml:space="preserve"> </w:t>
            </w:r>
            <w:proofErr w:type="spellStart"/>
            <w:r>
              <w:rPr>
                <w:rFonts w:ascii="Arial" w:hAnsi="Arial"/>
                <w:i/>
                <w:iCs/>
                <w:color w:val="808080"/>
                <w:sz w:val="16"/>
              </w:rPr>
              <w:t>Group</w:t>
            </w:r>
            <w:proofErr w:type="spellEnd"/>
            <w:r>
              <w:rPr>
                <w:rFonts w:ascii="Arial" w:hAnsi="Arial"/>
                <w:i/>
                <w:iCs/>
                <w:color w:val="808080"/>
                <w:sz w:val="16"/>
              </w:rPr>
              <w:t xml:space="preserve"> </w:t>
            </w:r>
            <w:proofErr w:type="spellStart"/>
            <w:r>
              <w:rPr>
                <w:rFonts w:ascii="Arial" w:hAnsi="Arial"/>
                <w:i/>
                <w:iCs/>
                <w:color w:val="808080"/>
                <w:sz w:val="16"/>
              </w:rPr>
              <w:t>voor</w:t>
            </w:r>
            <w:proofErr w:type="spellEnd"/>
            <w:r>
              <w:rPr>
                <w:rFonts w:ascii="Arial" w:hAnsi="Arial"/>
                <w:i/>
                <w:iCs/>
                <w:color w:val="808080"/>
                <w:sz w:val="16"/>
              </w:rPr>
              <w:t xml:space="preserve"> </w:t>
            </w:r>
            <w:proofErr w:type="spellStart"/>
            <w:r>
              <w:rPr>
                <w:rFonts w:ascii="Arial" w:hAnsi="Arial"/>
                <w:i/>
                <w:iCs/>
                <w:color w:val="808080"/>
                <w:sz w:val="16"/>
              </w:rPr>
              <w:t>Duurzame</w:t>
            </w:r>
            <w:proofErr w:type="spellEnd"/>
            <w:r>
              <w:rPr>
                <w:rFonts w:ascii="Arial" w:hAnsi="Arial"/>
                <w:i/>
                <w:iCs/>
                <w:color w:val="808080"/>
                <w:sz w:val="16"/>
              </w:rPr>
              <w:t xml:space="preserve"> PV</w:t>
            </w:r>
          </w:p>
        </w:tc>
        <w:tc>
          <w:tcPr>
            <w:tcW w:w="1495" w:type="dxa"/>
            <w:tcBorders>
              <w:top w:val="nil"/>
              <w:left w:val="nil"/>
              <w:bottom w:val="nil"/>
              <w:right w:val="nil"/>
            </w:tcBorders>
            <w:shd w:val="clear" w:color="000000" w:fill="FFFFFF"/>
            <w:tcMar>
              <w:top w:w="57" w:type="dxa"/>
              <w:bottom w:w="57" w:type="dxa"/>
            </w:tcMar>
            <w:vAlign w:val="center"/>
            <w:hideMark/>
          </w:tcPr>
          <w:p w14:paraId="44D6C382"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7E172B8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3) Ievadiet visas papildu prasības tukšajos laukos. Ja ir pievienotas papildu rindas, koriģējiet automātiskās numerācijas formulu A un H ailē.</w:t>
            </w:r>
          </w:p>
        </w:tc>
      </w:tr>
      <w:tr w:rsidR="00DB3C55" w:rsidRPr="00DB3C55" w14:paraId="432EFC23" w14:textId="77777777" w:rsidTr="00A92923">
        <w:trPr>
          <w:trHeight w:val="258"/>
        </w:trPr>
        <w:tc>
          <w:tcPr>
            <w:tcW w:w="6086" w:type="dxa"/>
            <w:gridSpan w:val="2"/>
            <w:tcBorders>
              <w:top w:val="nil"/>
              <w:left w:val="nil"/>
              <w:bottom w:val="single" w:sz="4" w:space="0" w:color="auto"/>
              <w:right w:val="nil"/>
            </w:tcBorders>
            <w:shd w:val="clear" w:color="000000" w:fill="FFFFFF"/>
            <w:noWrap/>
            <w:tcMar>
              <w:top w:w="57" w:type="dxa"/>
              <w:bottom w:w="57" w:type="dxa"/>
            </w:tcMar>
            <w:vAlign w:val="center"/>
            <w:hideMark/>
          </w:tcPr>
          <w:p w14:paraId="2350CE10"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Atsauksmes/kļūdas/papildinājumi: nosūtīt e-pastu uz adresi BGDPV@pianoo.nl</w:t>
            </w:r>
          </w:p>
        </w:tc>
        <w:tc>
          <w:tcPr>
            <w:tcW w:w="1495" w:type="dxa"/>
            <w:tcBorders>
              <w:top w:val="nil"/>
              <w:left w:val="nil"/>
              <w:bottom w:val="nil"/>
              <w:right w:val="nil"/>
            </w:tcBorders>
            <w:shd w:val="clear" w:color="000000" w:fill="FFFFFF"/>
            <w:tcMar>
              <w:top w:w="57" w:type="dxa"/>
              <w:bottom w:w="57" w:type="dxa"/>
            </w:tcMar>
            <w:vAlign w:val="center"/>
            <w:hideMark/>
          </w:tcPr>
          <w:p w14:paraId="6DFE0E62"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single" w:sz="4" w:space="0" w:color="auto"/>
              <w:right w:val="nil"/>
            </w:tcBorders>
            <w:shd w:val="clear" w:color="000000" w:fill="FFFFFF"/>
            <w:noWrap/>
            <w:tcMar>
              <w:top w:w="57" w:type="dxa"/>
              <w:bottom w:w="57" w:type="dxa"/>
            </w:tcMar>
            <w:vAlign w:val="center"/>
            <w:hideMark/>
          </w:tcPr>
          <w:p w14:paraId="467AA5E2"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4) Kad tas ir izdarīts, paslēpiet D un E aili. </w:t>
            </w:r>
          </w:p>
        </w:tc>
        <w:tc>
          <w:tcPr>
            <w:tcW w:w="2519" w:type="dxa"/>
            <w:tcBorders>
              <w:top w:val="nil"/>
              <w:left w:val="nil"/>
              <w:bottom w:val="single" w:sz="4" w:space="0" w:color="auto"/>
              <w:right w:val="nil"/>
            </w:tcBorders>
            <w:shd w:val="clear" w:color="000000" w:fill="FFFFFF"/>
            <w:noWrap/>
            <w:tcMar>
              <w:top w:w="57" w:type="dxa"/>
              <w:bottom w:w="57" w:type="dxa"/>
            </w:tcMar>
            <w:vAlign w:val="center"/>
            <w:hideMark/>
          </w:tcPr>
          <w:p w14:paraId="6A3AB8AC"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single" w:sz="4" w:space="0" w:color="auto"/>
              <w:right w:val="nil"/>
            </w:tcBorders>
            <w:shd w:val="clear" w:color="000000" w:fill="FFFFFF"/>
            <w:noWrap/>
            <w:tcMar>
              <w:top w:w="57" w:type="dxa"/>
              <w:bottom w:w="57" w:type="dxa"/>
            </w:tcMar>
            <w:vAlign w:val="center"/>
            <w:hideMark/>
          </w:tcPr>
          <w:p w14:paraId="69CB9C10"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A92923" w14:paraId="721E5D6D" w14:textId="77777777" w:rsidTr="00A92923">
        <w:trPr>
          <w:trHeight w:val="522"/>
        </w:trPr>
        <w:tc>
          <w:tcPr>
            <w:tcW w:w="252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7C8B9AE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ID</w:t>
            </w:r>
          </w:p>
        </w:tc>
        <w:tc>
          <w:tcPr>
            <w:tcW w:w="3565"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C1DDF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 xml:space="preserve">Apraksts </w:t>
            </w:r>
          </w:p>
        </w:tc>
        <w:tc>
          <w:tcPr>
            <w:tcW w:w="1495"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6C3A8C" w14:textId="77777777" w:rsidR="00DB3C55" w:rsidRPr="00A92923" w:rsidRDefault="00DB3C55" w:rsidP="00DB3C55">
            <w:pPr>
              <w:spacing w:line="240" w:lineRule="auto"/>
              <w:jc w:val="center"/>
              <w:rPr>
                <w:rFonts w:ascii="Arial" w:hAnsi="Arial" w:cs="Arial"/>
                <w:b/>
                <w:bCs/>
                <w:color w:val="000000"/>
                <w:sz w:val="20"/>
                <w:szCs w:val="20"/>
              </w:rPr>
            </w:pPr>
            <w:r>
              <w:rPr>
                <w:rFonts w:ascii="Arial" w:hAnsi="Arial"/>
                <w:b/>
                <w:color w:val="000000"/>
                <w:sz w:val="20"/>
              </w:rPr>
              <w:t>Iekļaut prasību?</w:t>
            </w:r>
          </w:p>
        </w:tc>
        <w:tc>
          <w:tcPr>
            <w:tcW w:w="336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0ED815"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Paskaidrojums</w:t>
            </w:r>
          </w:p>
        </w:tc>
        <w:tc>
          <w:tcPr>
            <w:tcW w:w="251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D84ABEB"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Verifikācija un validācija</w:t>
            </w:r>
          </w:p>
        </w:tc>
        <w:tc>
          <w:tcPr>
            <w:tcW w:w="231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5C42DD0"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Nepietiekamu darbības rezultātu sekas</w:t>
            </w:r>
          </w:p>
        </w:tc>
      </w:tr>
      <w:tr w:rsidR="00A92923" w:rsidRPr="00A92923" w14:paraId="40AA2FD6" w14:textId="77777777" w:rsidTr="00A92923">
        <w:trPr>
          <w:trHeight w:val="288"/>
        </w:trPr>
        <w:tc>
          <w:tcPr>
            <w:tcW w:w="15779" w:type="dxa"/>
            <w:gridSpan w:val="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39405AA" w14:textId="57073BA6" w:rsidR="00A92923" w:rsidRPr="00A92923" w:rsidRDefault="00A92923" w:rsidP="00DB3C55">
            <w:pPr>
              <w:spacing w:line="240" w:lineRule="auto"/>
              <w:rPr>
                <w:rFonts w:ascii="Arial" w:hAnsi="Arial" w:cs="Arial"/>
                <w:b/>
                <w:bCs/>
                <w:color w:val="000000"/>
                <w:sz w:val="18"/>
                <w:szCs w:val="18"/>
              </w:rPr>
            </w:pPr>
            <w:r>
              <w:rPr>
                <w:rFonts w:ascii="Arial" w:hAnsi="Arial"/>
                <w:b/>
                <w:color w:val="000000"/>
                <w:sz w:val="18"/>
              </w:rPr>
              <w:t>LAUKA SISTĒMAS / SAULES UZ ZEMES</w:t>
            </w:r>
            <w:r>
              <w:rPr>
                <w:rFonts w:ascii="Arial" w:hAnsi="Arial"/>
                <w:b/>
                <w:sz w:val="18"/>
              </w:rPr>
              <w:t> </w:t>
            </w:r>
          </w:p>
        </w:tc>
      </w:tr>
      <w:tr w:rsidR="00DB3C55" w:rsidRPr="00A92923" w14:paraId="71DFB76B" w14:textId="77777777" w:rsidTr="00A92923">
        <w:trPr>
          <w:trHeight w:val="72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BF9FFDB" w14:textId="77777777" w:rsidR="00DB3C55" w:rsidRPr="00A92923" w:rsidRDefault="00DB3C55" w:rsidP="00DB3C55">
            <w:pPr>
              <w:spacing w:line="240" w:lineRule="auto"/>
              <w:rPr>
                <w:rFonts w:ascii="Arial" w:hAnsi="Arial" w:cs="Arial"/>
                <w:sz w:val="18"/>
                <w:szCs w:val="18"/>
              </w:rPr>
            </w:pPr>
            <w:r>
              <w:rPr>
                <w:rFonts w:ascii="Arial" w:hAnsi="Arial"/>
                <w:sz w:val="18"/>
              </w:rPr>
              <w:t>8.1.</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9499B"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Uz augsnes nonāk pietiekams saules gaismas daudzums; zemes seguma koeficients (</w:t>
            </w:r>
            <w:r>
              <w:rPr>
                <w:rFonts w:ascii="Arial" w:hAnsi="Arial"/>
                <w:b/>
                <w:i/>
                <w:iCs/>
                <w:color w:val="000000"/>
                <w:sz w:val="18"/>
              </w:rPr>
              <w:t>GCR</w:t>
            </w:r>
            <w:r>
              <w:rPr>
                <w:rFonts w:ascii="Arial" w:hAnsi="Arial"/>
                <w:b/>
                <w:color w:val="000000"/>
                <w:sz w:val="18"/>
              </w:rPr>
              <w:t xml:space="preserve">). </w:t>
            </w:r>
            <w:r>
              <w:rPr>
                <w:rFonts w:ascii="Arial" w:hAnsi="Arial"/>
                <w:color w:val="000000"/>
                <w:sz w:val="18"/>
              </w:rPr>
              <w:t xml:space="preserve">Lai nodrošinātu pietiekamu dzīvību augsnē, </w:t>
            </w:r>
            <w:r>
              <w:rPr>
                <w:rFonts w:ascii="Arial" w:hAnsi="Arial"/>
                <w:i/>
                <w:iCs/>
                <w:color w:val="000000"/>
                <w:sz w:val="18"/>
              </w:rPr>
              <w:t>GCR</w:t>
            </w:r>
            <w:r>
              <w:rPr>
                <w:rFonts w:ascii="Arial" w:hAnsi="Arial"/>
                <w:color w:val="000000"/>
                <w:sz w:val="18"/>
              </w:rPr>
              <w:t xml:space="preserve"> vajadzētu būt mazākam par 70 %.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E9790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D3EFF4"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Zemes pārklājuma koeficients ir platība, ko uz zemes projicē saules paneļi, attiecībā pret platību, ko sedz saules paneļu rindas.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2A9669D"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D2825B"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47D58F88" w14:textId="77777777" w:rsidTr="00A92923">
        <w:trPr>
          <w:trHeight w:val="120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E8C8653" w14:textId="77777777" w:rsidR="00DB3C55" w:rsidRPr="00A92923" w:rsidRDefault="00DB3C55" w:rsidP="00DB3C55">
            <w:pPr>
              <w:spacing w:line="240" w:lineRule="auto"/>
              <w:rPr>
                <w:rFonts w:ascii="Arial" w:hAnsi="Arial" w:cs="Arial"/>
                <w:sz w:val="18"/>
                <w:szCs w:val="18"/>
              </w:rPr>
            </w:pPr>
            <w:r>
              <w:rPr>
                <w:rFonts w:ascii="Arial" w:hAnsi="Arial"/>
                <w:sz w:val="18"/>
              </w:rPr>
              <w:t>8.2.</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09DAC5"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Pietiekama augsnes apakškārtas apūdeņošana; paneļu horizontāls novietojums un attālums starp paneļiem &gt; 2 cm.</w:t>
            </w:r>
            <w:r>
              <w:rPr>
                <w:rFonts w:ascii="Arial" w:hAnsi="Arial"/>
                <w:color w:val="000000"/>
                <w:sz w:val="18"/>
              </w:rPr>
              <w:t xml:space="preserve"> Starp blakus esošu paneļu īsākajām vai garākajām malām jābūt vismaz 2 cm lielai spraugai, lai lietus ūdens varētu salīdzinoši netraucēti nonākt augsnē.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1A8F6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FB77F3" w14:textId="77777777" w:rsidR="00DB3C55" w:rsidRPr="00A92923" w:rsidRDefault="00DB3C55" w:rsidP="00DB3C55">
            <w:pPr>
              <w:spacing w:line="240" w:lineRule="auto"/>
              <w:rPr>
                <w:rFonts w:ascii="Arial" w:hAnsi="Arial" w:cs="Arial"/>
                <w:sz w:val="18"/>
                <w:szCs w:val="18"/>
              </w:rPr>
            </w:pPr>
            <w:r>
              <w:rPr>
                <w:rFonts w:ascii="Arial" w:hAnsi="Arial"/>
                <w:sz w:val="18"/>
              </w:rPr>
              <w:t>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835548F"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0F9BD07"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ED3884B" w14:textId="77777777" w:rsidTr="00A92923">
        <w:trPr>
          <w:trHeight w:val="288"/>
        </w:trPr>
        <w:tc>
          <w:tcPr>
            <w:tcW w:w="2521" w:type="dxa"/>
            <w:tcBorders>
              <w:top w:val="nil"/>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6F03403" w14:textId="77777777" w:rsidR="00DB3C55" w:rsidRPr="00A92923" w:rsidRDefault="00DB3C55" w:rsidP="00DB3C55">
            <w:pPr>
              <w:spacing w:line="240" w:lineRule="auto"/>
              <w:rPr>
                <w:rFonts w:ascii="Arial" w:hAnsi="Arial" w:cs="Arial"/>
                <w:sz w:val="18"/>
                <w:szCs w:val="18"/>
              </w:rPr>
            </w:pPr>
            <w:r>
              <w:rPr>
                <w:rFonts w:ascii="Arial" w:hAnsi="Arial"/>
                <w:sz w:val="18"/>
              </w:rPr>
              <w:lastRenderedPageBreak/>
              <w:t>8.3.</w:t>
            </w:r>
          </w:p>
        </w:tc>
        <w:tc>
          <w:tcPr>
            <w:tcW w:w="3565" w:type="dxa"/>
            <w:tcBorders>
              <w:top w:val="nil"/>
              <w:left w:val="nil"/>
              <w:bottom w:val="single" w:sz="4" w:space="0" w:color="auto"/>
              <w:right w:val="single" w:sz="4" w:space="0" w:color="auto"/>
            </w:tcBorders>
            <w:shd w:val="clear" w:color="000000" w:fill="FCE4D6"/>
            <w:noWrap/>
            <w:tcMar>
              <w:top w:w="57" w:type="dxa"/>
              <w:bottom w:w="57" w:type="dxa"/>
            </w:tcMar>
            <w:vAlign w:val="center"/>
            <w:hideMark/>
          </w:tcPr>
          <w:p w14:paraId="28084E9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FE iekārtai jāiztur </w:t>
            </w:r>
            <w:r>
              <w:rPr>
                <w:rFonts w:ascii="Arial" w:hAnsi="Arial"/>
                <w:i/>
                <w:iCs/>
                <w:color w:val="000000"/>
                <w:sz w:val="18"/>
              </w:rPr>
              <w:t>TNO</w:t>
            </w:r>
            <w:r>
              <w:rPr>
                <w:rFonts w:ascii="Arial" w:hAnsi="Arial"/>
                <w:color w:val="000000"/>
                <w:sz w:val="18"/>
              </w:rPr>
              <w:t xml:space="preserve"> augsnes tests</w:t>
            </w:r>
          </w:p>
        </w:tc>
        <w:tc>
          <w:tcPr>
            <w:tcW w:w="1495"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1BC38EB" w14:textId="77777777" w:rsidR="00DB3C55" w:rsidRPr="00A92923" w:rsidRDefault="00DB3C55" w:rsidP="00DB3C55">
            <w:pPr>
              <w:spacing w:line="240" w:lineRule="auto"/>
              <w:jc w:val="center"/>
              <w:rPr>
                <w:rFonts w:ascii="Arial" w:hAnsi="Arial" w:cs="Arial"/>
                <w:b/>
                <w:bCs/>
                <w:sz w:val="18"/>
                <w:szCs w:val="18"/>
              </w:rPr>
            </w:pPr>
            <w:r>
              <w:rPr>
                <w:rFonts w:ascii="Arial" w:hAnsi="Arial"/>
                <w:b/>
                <w:sz w:val="18"/>
              </w:rPr>
              <w:t>?</w:t>
            </w:r>
          </w:p>
        </w:tc>
        <w:tc>
          <w:tcPr>
            <w:tcW w:w="336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CE07A72" w14:textId="77777777" w:rsidR="00DB3C55" w:rsidRPr="00A92923" w:rsidRDefault="00DB3C55" w:rsidP="00DB3C55">
            <w:pPr>
              <w:spacing w:line="240" w:lineRule="auto"/>
              <w:rPr>
                <w:rFonts w:ascii="Arial" w:hAnsi="Arial" w:cs="Arial"/>
                <w:sz w:val="18"/>
                <w:szCs w:val="18"/>
              </w:rPr>
            </w:pPr>
            <w:r>
              <w:rPr>
                <w:rFonts w:ascii="Arial" w:hAnsi="Arial"/>
                <w:sz w:val="18"/>
              </w:rPr>
              <w:t>Ieteicams iekļaut šo testu attiecībā uz FE iekārtām, kuru jauda pārsniedz 2 </w:t>
            </w:r>
            <w:proofErr w:type="spellStart"/>
            <w:r>
              <w:rPr>
                <w:rFonts w:ascii="Arial" w:hAnsi="Arial"/>
                <w:sz w:val="18"/>
              </w:rPr>
              <w:t>MWp</w:t>
            </w:r>
            <w:proofErr w:type="spellEnd"/>
            <w:r>
              <w:rPr>
                <w:rFonts w:ascii="Arial" w:hAnsi="Arial"/>
                <w:sz w:val="18"/>
              </w:rPr>
              <w:t xml:space="preserve">. </w:t>
            </w:r>
          </w:p>
        </w:tc>
        <w:tc>
          <w:tcPr>
            <w:tcW w:w="251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C6308C"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c>
          <w:tcPr>
            <w:tcW w:w="231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412920"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r>
      <w:tr w:rsidR="00A92923" w:rsidRPr="00A92923" w14:paraId="2A63F71E" w14:textId="77777777" w:rsidTr="00A92923">
        <w:trPr>
          <w:trHeight w:val="738"/>
        </w:trPr>
        <w:tc>
          <w:tcPr>
            <w:tcW w:w="7581" w:type="dxa"/>
            <w:gridSpan w:val="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9F4D177" w14:textId="2F16E9A1" w:rsidR="00A92923" w:rsidRPr="00A92923" w:rsidRDefault="00A92923" w:rsidP="00A92923">
            <w:pPr>
              <w:spacing w:line="240" w:lineRule="auto"/>
              <w:rPr>
                <w:rFonts w:ascii="Arial" w:hAnsi="Arial" w:cs="Arial"/>
                <w:b/>
                <w:bCs/>
                <w:color w:val="000000"/>
                <w:sz w:val="18"/>
                <w:szCs w:val="18"/>
              </w:rPr>
            </w:pPr>
            <w:r>
              <w:rPr>
                <w:rFonts w:ascii="Arial" w:hAnsi="Arial"/>
                <w:b/>
                <w:color w:val="000000"/>
                <w:sz w:val="18"/>
              </w:rPr>
              <w:t>PELDOŠAS FE SISTĒMAS / SAULE UZ ŪDENS</w:t>
            </w:r>
            <w:r>
              <w:rPr>
                <w:rFonts w:ascii="Arial" w:hAnsi="Arial"/>
                <w:b/>
                <w:sz w:val="18"/>
              </w:rPr>
              <w:t> </w:t>
            </w:r>
          </w:p>
        </w:tc>
        <w:tc>
          <w:tcPr>
            <w:tcW w:w="8198" w:type="dxa"/>
            <w:gridSpan w:val="3"/>
            <w:tcBorders>
              <w:top w:val="single" w:sz="4" w:space="0" w:color="auto"/>
              <w:left w:val="nil"/>
              <w:bottom w:val="single" w:sz="4" w:space="0" w:color="auto"/>
              <w:right w:val="single" w:sz="4" w:space="0" w:color="auto"/>
            </w:tcBorders>
            <w:shd w:val="clear" w:color="000000" w:fill="9FE4CE"/>
            <w:tcMar>
              <w:top w:w="57" w:type="dxa"/>
              <w:bottom w:w="57" w:type="dxa"/>
            </w:tcMar>
            <w:vAlign w:val="center"/>
            <w:hideMark/>
          </w:tcPr>
          <w:p w14:paraId="21B15058" w14:textId="58A90DDA" w:rsidR="00A92923" w:rsidRPr="00FF29AA" w:rsidRDefault="00A92923" w:rsidP="00DB3C55">
            <w:pPr>
              <w:spacing w:line="240" w:lineRule="auto"/>
              <w:rPr>
                <w:rFonts w:ascii="Arial" w:hAnsi="Arial" w:cs="Arial"/>
                <w:b/>
                <w:bCs/>
                <w:color w:val="FF0000"/>
                <w:sz w:val="18"/>
                <w:szCs w:val="18"/>
              </w:rPr>
            </w:pPr>
            <w:r>
              <w:rPr>
                <w:rFonts w:ascii="Arial" w:hAnsi="Arial"/>
                <w:b/>
                <w:color w:val="FF0000"/>
                <w:sz w:val="18"/>
              </w:rPr>
              <w:t xml:space="preserve">Ņemiet vērā: attiecībā uz projektiem “Saule uz ūdens” pastāv vairākas ar projektu un objektu saistītas prasības, kas vispirms jānosaka kopā ar kompetento iestādi ūdens resursu jomā. </w:t>
            </w:r>
          </w:p>
        </w:tc>
      </w:tr>
      <w:tr w:rsidR="00DB3C55" w:rsidRPr="00A92923" w14:paraId="05436CFE" w14:textId="77777777" w:rsidTr="00A92923">
        <w:trPr>
          <w:trHeight w:val="96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0C07BF"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8.4.</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922006"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Nedrīkst izmantot izskalojamus materiālus.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E366C3" w14:textId="77777777" w:rsidR="00DB3C55" w:rsidRPr="00A92923" w:rsidRDefault="00DB3C55" w:rsidP="00DB3C55">
            <w:pPr>
              <w:spacing w:line="240" w:lineRule="auto"/>
              <w:jc w:val="center"/>
              <w:rPr>
                <w:rFonts w:ascii="Arial" w:hAnsi="Arial" w:cs="Arial"/>
                <w:b/>
                <w:bCs/>
                <w:color w:val="000000"/>
                <w:sz w:val="18"/>
                <w:szCs w:val="18"/>
              </w:rPr>
            </w:pPr>
            <w:r>
              <w:rPr>
                <w:rFonts w:ascii="Arial" w:hAnsi="Arial"/>
                <w:b/>
                <w:color w:val="000000"/>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A25D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Saskaņā ar Ūdens pamatdirektīvu ūdeņiem jāatbilst gan ķīmiskā sastāva, gan ekoloģiskās veselības standartiem. Dažu vielu izskalošanās var radīt problēmas saistībā ar ķīmisko sastāvu.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BADBF6"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69535F2"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1D6D9A1" w14:textId="77777777" w:rsidTr="00A92923">
        <w:trPr>
          <w:trHeight w:val="48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6B90B38"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8.5.</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3F006A4"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Ūdens pārklājuma koeficients nepārsniedz:</w:t>
            </w:r>
          </w:p>
        </w:tc>
        <w:tc>
          <w:tcPr>
            <w:tcW w:w="1495"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2A3B63E6" w14:textId="77777777" w:rsidR="00DB3C55" w:rsidRPr="00A92923" w:rsidRDefault="00DB3C55" w:rsidP="00DB3C55">
            <w:pPr>
              <w:spacing w:line="240" w:lineRule="auto"/>
              <w:rPr>
                <w:rFonts w:ascii="Arial" w:hAnsi="Arial" w:cs="Arial"/>
                <w:b/>
                <w:bCs/>
                <w:color w:val="0070C0"/>
                <w:sz w:val="20"/>
                <w:szCs w:val="20"/>
              </w:rPr>
            </w:pPr>
            <w:r>
              <w:rPr>
                <w:rFonts w:ascii="Arial" w:hAnsi="Arial"/>
                <w:b/>
                <w:color w:val="0070C0"/>
                <w:sz w:val="20"/>
              </w:rPr>
              <w:t>50 %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742960"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Ņemiet vērā: kompetentā iestāde ūdens resursu jomā sadarbībā ar ekologu parasti nosaka maksimālo pārklājuma koeficientu.</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A6411E7"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C0FB671" w14:textId="77777777" w:rsidR="00DB3C55" w:rsidRPr="00A92923" w:rsidRDefault="00DB3C55" w:rsidP="00DB3C55">
            <w:pPr>
              <w:spacing w:line="240" w:lineRule="auto"/>
              <w:rPr>
                <w:rFonts w:ascii="Arial" w:hAnsi="Arial" w:cs="Arial"/>
                <w:b/>
                <w:bCs/>
              </w:rPr>
            </w:pPr>
            <w:r>
              <w:rPr>
                <w:rFonts w:ascii="Arial" w:hAnsi="Arial"/>
                <w:b/>
              </w:rPr>
              <w:t> </w:t>
            </w:r>
          </w:p>
        </w:tc>
      </w:tr>
    </w:tbl>
    <w:p w14:paraId="5D80F038" w14:textId="77777777" w:rsidR="00A92923" w:rsidRPr="009D5916" w:rsidRDefault="00A92923" w:rsidP="00DB3C55">
      <w:pPr>
        <w:ind w:left="-900"/>
        <w:rPr>
          <w:b/>
          <w:bCs/>
          <w:color w:val="92D050"/>
        </w:rPr>
      </w:pPr>
    </w:p>
    <w:p w14:paraId="4914BD13" w14:textId="77777777" w:rsidR="00A92923" w:rsidRPr="009D5916" w:rsidRDefault="00A92923" w:rsidP="00DB3C55">
      <w:pPr>
        <w:ind w:left="-900"/>
        <w:rPr>
          <w:b/>
          <w:bCs/>
          <w:color w:val="92D050"/>
        </w:rPr>
      </w:pPr>
    </w:p>
    <w:p w14:paraId="7A731EAA" w14:textId="13A796CB"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4976" behindDoc="0" locked="0" layoutInCell="1" allowOverlap="1" wp14:anchorId="3B437BE7" wp14:editId="053D7302">
                <wp:simplePos x="0" y="0"/>
                <wp:positionH relativeFrom="column">
                  <wp:posOffset>6965125</wp:posOffset>
                </wp:positionH>
                <wp:positionV relativeFrom="paragraph">
                  <wp:posOffset>162702</wp:posOffset>
                </wp:positionV>
                <wp:extent cx="887105" cy="887105"/>
                <wp:effectExtent l="0" t="0" r="1905" b="1905"/>
                <wp:wrapNone/>
                <wp:docPr id="1976385319" name="Oval 19"/>
                <wp:cNvGraphicFramePr/>
                <a:graphic xmlns:a="http://schemas.openxmlformats.org/drawingml/2006/main">
                  <a:graphicData uri="http://schemas.microsoft.com/office/word/2010/wordprocessingShape">
                    <wps:wsp>
                      <wps:cNvSpPr/>
                      <wps:spPr>
                        <a:xfrm>
                          <a:off x="0" y="0"/>
                          <a:ext cx="887105" cy="88710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3CD2D9" id="Oval 19" o:spid="_x0000_s1026" style="position:absolute;margin-left:548.45pt;margin-top:12.8pt;width:69.85pt;height:69.8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" fillcolor="#9fe4ce" stroked="f" strokeweight="1pt">
                <v:fill opacity="19789f"/>
                <v:stroke joinstyle="miter"/>
              </v:oval>
            </w:pict>
          </mc:Fallback>
        </mc:AlternateContent>
      </w:r>
    </w:p>
    <w:p w14:paraId="2F00F0B1" w14:textId="44D40FC1" w:rsidR="00A92923" w:rsidRPr="009D5916" w:rsidRDefault="00A92923" w:rsidP="00DB3C55">
      <w:pPr>
        <w:ind w:left="-900"/>
        <w:rPr>
          <w:b/>
          <w:bCs/>
          <w:color w:val="92D050"/>
        </w:rPr>
      </w:pPr>
    </w:p>
    <w:p w14:paraId="765F0B59" w14:textId="25232507"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9072" behindDoc="0" locked="0" layoutInCell="1" allowOverlap="1" wp14:anchorId="1CAC631F" wp14:editId="3AD11F2D">
                <wp:simplePos x="0" y="0"/>
                <wp:positionH relativeFrom="column">
                  <wp:posOffset>2911740</wp:posOffset>
                </wp:positionH>
                <wp:positionV relativeFrom="paragraph">
                  <wp:posOffset>84806</wp:posOffset>
                </wp:positionV>
                <wp:extent cx="573196" cy="573196"/>
                <wp:effectExtent l="0" t="0" r="0" b="0"/>
                <wp:wrapNone/>
                <wp:docPr id="2094963275" name="Oval 19"/>
                <wp:cNvGraphicFramePr/>
                <a:graphic xmlns:a="http://schemas.openxmlformats.org/drawingml/2006/main">
                  <a:graphicData uri="http://schemas.microsoft.com/office/word/2010/wordprocessingShape">
                    <wps:wsp>
                      <wps:cNvSpPr/>
                      <wps:spPr>
                        <a:xfrm>
                          <a:off x="0" y="0"/>
                          <a:ext cx="573196" cy="57319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4F2964" id="Oval 19" o:spid="_x0000_s1026" style="position:absolute;margin-left:229.25pt;margin-top:6.7pt;width:45.15pt;height:45.1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" fillcolor="#9fe4ce" stroked="f" strokeweight="1pt">
                <v:fill opacity="19789f"/>
                <v:stroke joinstyle="miter"/>
              </v:oval>
            </w:pict>
          </mc:Fallback>
        </mc:AlternateContent>
      </w:r>
    </w:p>
    <w:p w14:paraId="29B182EC" w14:textId="1F3A92EC" w:rsidR="00A92923" w:rsidRPr="009D5916" w:rsidRDefault="00A92923" w:rsidP="00DB3C55">
      <w:pPr>
        <w:ind w:left="-900"/>
        <w:rPr>
          <w:b/>
          <w:bCs/>
          <w:color w:val="92D050"/>
        </w:rPr>
      </w:pPr>
    </w:p>
    <w:p w14:paraId="68EDDFCF" w14:textId="5C96501B" w:rsidR="00A92923" w:rsidRPr="009D5916" w:rsidRDefault="00A92923" w:rsidP="00DB3C55">
      <w:pPr>
        <w:ind w:left="-900"/>
        <w:rPr>
          <w:b/>
          <w:bCs/>
          <w:color w:val="92D050"/>
        </w:rPr>
      </w:pPr>
    </w:p>
    <w:p w14:paraId="6098F31E" w14:textId="3C7AE79D" w:rsidR="00A92923" w:rsidRPr="009D5916" w:rsidRDefault="00A92923" w:rsidP="00DB3C55">
      <w:pPr>
        <w:ind w:left="-900"/>
        <w:rPr>
          <w:b/>
          <w:bCs/>
          <w:color w:val="92D050"/>
        </w:rPr>
      </w:pPr>
    </w:p>
    <w:p w14:paraId="19310BB7" w14:textId="57CCDCFA"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7024" behindDoc="0" locked="0" layoutInCell="1" allowOverlap="1" wp14:anchorId="351BC47D" wp14:editId="606A386B">
                <wp:simplePos x="0" y="0"/>
                <wp:positionH relativeFrom="column">
                  <wp:posOffset>-107950</wp:posOffset>
                </wp:positionH>
                <wp:positionV relativeFrom="paragraph">
                  <wp:posOffset>109855</wp:posOffset>
                </wp:positionV>
                <wp:extent cx="887095" cy="887095"/>
                <wp:effectExtent l="0" t="0" r="1905" b="1905"/>
                <wp:wrapNone/>
                <wp:docPr id="1599178500" name="Oval 19"/>
                <wp:cNvGraphicFramePr/>
                <a:graphic xmlns:a="http://schemas.openxmlformats.org/drawingml/2006/main">
                  <a:graphicData uri="http://schemas.microsoft.com/office/word/2010/wordprocessingShape">
                    <wps:wsp>
                      <wps:cNvSpPr/>
                      <wps:spPr>
                        <a:xfrm>
                          <a:off x="0" y="0"/>
                          <a:ext cx="887095" cy="88709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D4E1C3B" id="Oval 19" o:spid="_x0000_s1026" style="position:absolute;margin-left:-8.5pt;margin-top:8.65pt;width:69.85pt;height:69.8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" fillcolor="#9fe4ce" stroked="f" strokeweight="1pt">
                <v:fill opacity="19789f"/>
                <v:stroke joinstyle="miter"/>
              </v:oval>
            </w:pict>
          </mc:Fallback>
        </mc:AlternateContent>
      </w:r>
    </w:p>
    <w:p w14:paraId="21AE6FC5" w14:textId="5339F6FC" w:rsidR="00A92923" w:rsidRPr="009D5916" w:rsidRDefault="00A92923" w:rsidP="00DB3C55">
      <w:pPr>
        <w:ind w:left="-900"/>
        <w:rPr>
          <w:b/>
          <w:bCs/>
          <w:color w:val="92D050"/>
        </w:rPr>
      </w:pPr>
    </w:p>
    <w:p w14:paraId="4A921ED9" w14:textId="3C383FFE" w:rsidR="00A92923" w:rsidRPr="009D5916" w:rsidRDefault="00A92923" w:rsidP="00DB3C55">
      <w:pPr>
        <w:ind w:left="-900"/>
        <w:rPr>
          <w:b/>
          <w:bCs/>
          <w:color w:val="92D050"/>
        </w:rPr>
      </w:pPr>
    </w:p>
    <w:p w14:paraId="03B20077" w14:textId="77777777" w:rsidR="00A92923" w:rsidRPr="009D5916" w:rsidRDefault="00A92923" w:rsidP="00DB3C55">
      <w:pPr>
        <w:ind w:left="-900"/>
        <w:rPr>
          <w:b/>
          <w:bCs/>
          <w:color w:val="92D050"/>
        </w:rPr>
      </w:pPr>
    </w:p>
    <w:p w14:paraId="4D59C320" w14:textId="42D95209" w:rsidR="00A92923" w:rsidRPr="009D5916" w:rsidRDefault="00A92923" w:rsidP="00DB3C55">
      <w:pPr>
        <w:ind w:left="-900"/>
        <w:rPr>
          <w:b/>
          <w:bCs/>
          <w:color w:val="92D050"/>
        </w:rPr>
      </w:pPr>
    </w:p>
    <w:p w14:paraId="0CB8CFEE" w14:textId="77F1B3CF" w:rsidR="00A92923" w:rsidRPr="009D5916" w:rsidRDefault="00A92923" w:rsidP="00DB3C55">
      <w:pPr>
        <w:ind w:left="-900"/>
        <w:rPr>
          <w:b/>
          <w:bCs/>
          <w:color w:val="92D050"/>
        </w:rPr>
      </w:pPr>
    </w:p>
    <w:p w14:paraId="0B77D697" w14:textId="519726B4"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0880" behindDoc="0" locked="0" layoutInCell="1" allowOverlap="1" wp14:anchorId="67A532F3" wp14:editId="47A07589">
                <wp:simplePos x="0" y="0"/>
                <wp:positionH relativeFrom="column">
                  <wp:posOffset>0</wp:posOffset>
                </wp:positionH>
                <wp:positionV relativeFrom="paragraph">
                  <wp:posOffset>40005</wp:posOffset>
                </wp:positionV>
                <wp:extent cx="4749421" cy="4749421"/>
                <wp:effectExtent l="0" t="0" r="635" b="635"/>
                <wp:wrapNone/>
                <wp:docPr id="1658310846"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4EAF10E4" id="Oval 19" o:spid="_x0000_s1026" style="position:absolute;margin-left:0;margin-top:3.15pt;width:373.95pt;height:373.9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71904" behindDoc="0" locked="0" layoutInCell="1" allowOverlap="1" wp14:anchorId="71C9D9C4" wp14:editId="3A622EF4">
                <wp:simplePos x="0" y="0"/>
                <wp:positionH relativeFrom="column">
                  <wp:posOffset>6972300</wp:posOffset>
                </wp:positionH>
                <wp:positionV relativeFrom="paragraph">
                  <wp:posOffset>1117600</wp:posOffset>
                </wp:positionV>
                <wp:extent cx="1897039" cy="1897039"/>
                <wp:effectExtent l="0" t="0" r="0" b="0"/>
                <wp:wrapNone/>
                <wp:docPr id="42823714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27B79D" id="Oval 19" o:spid="_x0000_s1026" style="position:absolute;margin-left:549pt;margin-top:88pt;width:149.35pt;height:149.3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72928" behindDoc="0" locked="0" layoutInCell="1" allowOverlap="1" wp14:anchorId="0393D644" wp14:editId="598F90B8">
                <wp:simplePos x="0" y="0"/>
                <wp:positionH relativeFrom="column">
                  <wp:posOffset>5307965</wp:posOffset>
                </wp:positionH>
                <wp:positionV relativeFrom="paragraph">
                  <wp:posOffset>-635</wp:posOffset>
                </wp:positionV>
                <wp:extent cx="736979" cy="736979"/>
                <wp:effectExtent l="0" t="0" r="0" b="0"/>
                <wp:wrapNone/>
                <wp:docPr id="146662980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2A36691" id="Oval 19" o:spid="_x0000_s1026" style="position:absolute;margin-left:417.95pt;margin-top:-.05pt;width:58.05pt;height:58.0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5C7B9605" w14:textId="77777777" w:rsidR="00A92923" w:rsidRPr="009D5916" w:rsidRDefault="00A92923" w:rsidP="00DB3C55">
      <w:pPr>
        <w:ind w:left="-900"/>
        <w:rPr>
          <w:b/>
          <w:bCs/>
          <w:color w:val="92D050"/>
        </w:rPr>
      </w:pPr>
    </w:p>
    <w:p w14:paraId="3A56A566" w14:textId="77777777" w:rsidR="00A92923" w:rsidRPr="009D5916" w:rsidRDefault="00A92923" w:rsidP="00DB3C55">
      <w:pPr>
        <w:ind w:left="-900"/>
        <w:rPr>
          <w:b/>
          <w:bCs/>
          <w:color w:val="92D050"/>
        </w:rPr>
      </w:pPr>
    </w:p>
    <w:p w14:paraId="030121B8" w14:textId="18101FDD" w:rsidR="00A92923" w:rsidRPr="009D5916" w:rsidRDefault="00A92923" w:rsidP="00DB3C55">
      <w:pPr>
        <w:ind w:left="-900"/>
        <w:rPr>
          <w:b/>
          <w:bCs/>
          <w:color w:val="92D050"/>
        </w:rPr>
      </w:pPr>
    </w:p>
    <w:p w14:paraId="44A343D9" w14:textId="4CF70060" w:rsidR="00A92923" w:rsidRPr="009D5916" w:rsidRDefault="00A92923" w:rsidP="00DB3C55">
      <w:pPr>
        <w:ind w:left="-900"/>
        <w:rPr>
          <w:b/>
          <w:bCs/>
          <w:color w:val="92D050"/>
        </w:rPr>
      </w:pPr>
    </w:p>
    <w:p w14:paraId="22D17B6A" w14:textId="77777777" w:rsidR="00A92923" w:rsidRPr="009D5916" w:rsidRDefault="00A92923" w:rsidP="00DB3C55">
      <w:pPr>
        <w:ind w:left="-900"/>
        <w:rPr>
          <w:b/>
          <w:bCs/>
          <w:color w:val="92D050"/>
        </w:rPr>
      </w:pPr>
    </w:p>
    <w:p w14:paraId="078AA046" w14:textId="1A48CA1E" w:rsidR="00086957" w:rsidRPr="00FF29AA" w:rsidRDefault="00DB3C55" w:rsidP="001B165E">
      <w:pPr>
        <w:pStyle w:val="MH2"/>
      </w:pPr>
      <w:bookmarkStart w:id="19" w:name="_Toc177482061"/>
      <w:r>
        <w:t xml:space="preserve">10.9. Prasības – ekoloģija un </w:t>
      </w:r>
      <w:proofErr w:type="spellStart"/>
      <w:r>
        <w:t>biodaudzveidība</w:t>
      </w:r>
      <w:bookmarkEnd w:id="19"/>
      <w:proofErr w:type="spellEnd"/>
    </w:p>
    <w:p w14:paraId="0906D6B2" w14:textId="77777777" w:rsidR="00086957" w:rsidRPr="009D5916" w:rsidRDefault="00086957" w:rsidP="003339C0">
      <w:pPr>
        <w:rPr>
          <w:b/>
          <w:bCs/>
          <w:color w:val="92D050"/>
          <w:sz w:val="10"/>
          <w:szCs w:val="10"/>
        </w:rPr>
      </w:pPr>
    </w:p>
    <w:p w14:paraId="1500325A" w14:textId="5ABC6634" w:rsidR="001B0E84" w:rsidRPr="00FF29AA" w:rsidRDefault="00DB60F4" w:rsidP="001B165E">
      <w:pPr>
        <w:pStyle w:val="MH3"/>
      </w:pPr>
      <w:bookmarkStart w:id="20" w:name="_Toc177482062"/>
      <w:r>
        <w:t>Dokumenti, kas jāiesniedz, lai piedāvājums būtu derīgs</w:t>
      </w:r>
      <w:bookmarkEnd w:id="20"/>
    </w:p>
    <w:tbl>
      <w:tblPr>
        <w:tblW w:w="15580" w:type="dxa"/>
        <w:tblInd w:w="-810" w:type="dxa"/>
        <w:tblLook w:val="04A0" w:firstRow="1" w:lastRow="0" w:firstColumn="1" w:lastColumn="0" w:noHBand="0" w:noVBand="1"/>
      </w:tblPr>
      <w:tblGrid>
        <w:gridCol w:w="536"/>
        <w:gridCol w:w="4954"/>
        <w:gridCol w:w="10090"/>
      </w:tblGrid>
      <w:tr w:rsidR="001B0E84" w:rsidRPr="001B0E84" w14:paraId="5D34B83D" w14:textId="77777777" w:rsidTr="005E0F9F">
        <w:trPr>
          <w:trHeight w:val="106"/>
        </w:trPr>
        <w:tc>
          <w:tcPr>
            <w:tcW w:w="15580" w:type="dxa"/>
            <w:gridSpan w:val="3"/>
            <w:tcBorders>
              <w:top w:val="nil"/>
              <w:left w:val="nil"/>
              <w:bottom w:val="single" w:sz="4" w:space="0" w:color="3DC3C6"/>
              <w:right w:val="nil"/>
            </w:tcBorders>
            <w:shd w:val="clear" w:color="000000" w:fill="FFFFFF"/>
            <w:noWrap/>
            <w:vAlign w:val="bottom"/>
            <w:hideMark/>
          </w:tcPr>
          <w:p w14:paraId="12D9EFDF" w14:textId="77777777" w:rsidR="00776A72" w:rsidRPr="009D5916" w:rsidRDefault="00776A72" w:rsidP="001B0E84">
            <w:pPr>
              <w:spacing w:line="240" w:lineRule="auto"/>
              <w:rPr>
                <w:rFonts w:ascii="Calibri" w:hAnsi="Calibri" w:cs="Calibri"/>
                <w:b/>
                <w:bCs/>
                <w:color w:val="3DC3C6"/>
                <w:sz w:val="28"/>
                <w:szCs w:val="28"/>
                <w:lang w:eastAsia="en-GB"/>
              </w:rPr>
            </w:pPr>
          </w:p>
          <w:p w14:paraId="2A9770E9" w14:textId="77777777" w:rsidR="00776A72" w:rsidRPr="009D5916" w:rsidRDefault="00776A72" w:rsidP="001B0E84">
            <w:pPr>
              <w:spacing w:line="240" w:lineRule="auto"/>
              <w:rPr>
                <w:rFonts w:ascii="Calibri" w:hAnsi="Calibri" w:cs="Calibri"/>
                <w:b/>
                <w:bCs/>
                <w:color w:val="000000"/>
                <w:sz w:val="28"/>
                <w:szCs w:val="28"/>
                <w:lang w:eastAsia="en-GB"/>
              </w:rPr>
            </w:pPr>
          </w:p>
        </w:tc>
      </w:tr>
      <w:tr w:rsidR="005E0F9F" w:rsidRPr="00776A72" w14:paraId="261B8F83" w14:textId="77777777" w:rsidTr="00A11B94">
        <w:trPr>
          <w:trHeight w:val="68"/>
        </w:trPr>
        <w:tc>
          <w:tcPr>
            <w:tcW w:w="536"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1C3C0BD6" w14:textId="77777777" w:rsidR="005E0F9F" w:rsidRPr="005E0F9F" w:rsidRDefault="005E0F9F" w:rsidP="005E0F9F">
            <w:pPr>
              <w:spacing w:line="240" w:lineRule="auto"/>
              <w:rPr>
                <w:rFonts w:ascii="Arial" w:hAnsi="Arial" w:cs="Arial"/>
                <w:b/>
                <w:bCs/>
                <w:color w:val="FFFFFF"/>
              </w:rPr>
            </w:pPr>
            <w:r>
              <w:rPr>
                <w:rFonts w:ascii="Arial" w:hAnsi="Arial"/>
                <w:b/>
                <w:color w:val="FFFFFF"/>
              </w:rPr>
              <w:t>Nr.</w:t>
            </w:r>
          </w:p>
        </w:tc>
        <w:tc>
          <w:tcPr>
            <w:tcW w:w="4954"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6B76909" w14:textId="21476CEB" w:rsidR="005E0F9F" w:rsidRPr="005E0F9F" w:rsidRDefault="005E0F9F" w:rsidP="005E0F9F">
            <w:pPr>
              <w:spacing w:line="240" w:lineRule="auto"/>
              <w:rPr>
                <w:rFonts w:ascii="Arial" w:hAnsi="Arial" w:cs="Arial"/>
                <w:b/>
                <w:bCs/>
                <w:color w:val="FFFFFF"/>
              </w:rPr>
            </w:pPr>
            <w:r>
              <w:rPr>
                <w:rFonts w:ascii="Arial" w:hAnsi="Arial"/>
                <w:b/>
                <w:color w:val="FFFFFF"/>
              </w:rPr>
              <w:t> Temats</w:t>
            </w:r>
          </w:p>
        </w:tc>
        <w:tc>
          <w:tcPr>
            <w:tcW w:w="10090"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5456EF6" w14:textId="77777777" w:rsidR="005E0F9F" w:rsidRPr="005E0F9F" w:rsidRDefault="005E0F9F" w:rsidP="005E0F9F">
            <w:pPr>
              <w:spacing w:line="240" w:lineRule="auto"/>
              <w:rPr>
                <w:rFonts w:ascii="Arial" w:hAnsi="Arial" w:cs="Arial"/>
                <w:b/>
                <w:bCs/>
                <w:color w:val="FFFFFF"/>
              </w:rPr>
            </w:pPr>
            <w:r>
              <w:rPr>
                <w:rFonts w:ascii="Arial" w:hAnsi="Arial"/>
                <w:b/>
                <w:color w:val="FFFFFF"/>
              </w:rPr>
              <w:t>Apraksts</w:t>
            </w:r>
          </w:p>
        </w:tc>
      </w:tr>
      <w:tr w:rsidR="005E0F9F" w:rsidRPr="00776A72" w14:paraId="367E1166" w14:textId="77777777" w:rsidTr="005E0F9F">
        <w:trPr>
          <w:trHeight w:val="37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C20CD63" w14:textId="233117FB" w:rsidR="005E0F9F" w:rsidRPr="00776A72" w:rsidRDefault="005E0F9F" w:rsidP="005E0F9F">
            <w:pPr>
              <w:spacing w:line="240" w:lineRule="auto"/>
              <w:rPr>
                <w:rFonts w:ascii="Arial" w:hAnsi="Arial" w:cs="Arial"/>
                <w:b/>
                <w:bCs/>
                <w:color w:val="000000"/>
              </w:rPr>
            </w:pPr>
            <w:r>
              <w:rPr>
                <w:rFonts w:ascii="Arial" w:hAnsi="Arial"/>
                <w:b/>
                <w:color w:val="000000"/>
              </w:rPr>
              <w:t> Projekts</w:t>
            </w:r>
          </w:p>
        </w:tc>
      </w:tr>
      <w:tr w:rsidR="005E0F9F" w:rsidRPr="00776A72" w14:paraId="0AF5C93F"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D6E561D"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1.</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81CAD9A" w14:textId="77777777" w:rsidR="005E0F9F" w:rsidRPr="00776A72" w:rsidRDefault="005E0F9F" w:rsidP="001B0E84">
            <w:pPr>
              <w:spacing w:line="240" w:lineRule="auto"/>
              <w:rPr>
                <w:rFonts w:ascii="Arial" w:hAnsi="Arial" w:cs="Arial"/>
                <w:color w:val="000000"/>
              </w:rPr>
            </w:pPr>
            <w:proofErr w:type="spellStart"/>
            <w:r>
              <w:rPr>
                <w:rFonts w:ascii="Arial" w:hAnsi="Arial"/>
                <w:color w:val="000000"/>
              </w:rPr>
              <w:t>Līgumslēgšanas</w:t>
            </w:r>
            <w:proofErr w:type="spellEnd"/>
            <w:r>
              <w:rPr>
                <w:rFonts w:ascii="Arial" w:hAnsi="Arial"/>
                <w:color w:val="000000"/>
              </w:rPr>
              <w:t xml:space="preserve"> tiesību piešķiršanas kritēriju darb lapa</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F3CB3E7" w14:textId="77777777" w:rsidR="005E0F9F" w:rsidRPr="00776A72" w:rsidRDefault="005E0F9F" w:rsidP="001B0E84">
            <w:pPr>
              <w:spacing w:line="240" w:lineRule="auto"/>
              <w:rPr>
                <w:rFonts w:ascii="Arial" w:hAnsi="Arial" w:cs="Arial"/>
                <w:color w:val="000000"/>
              </w:rPr>
            </w:pPr>
            <w:r>
              <w:rPr>
                <w:rFonts w:ascii="Arial" w:hAnsi="Arial"/>
                <w:color w:val="000000"/>
              </w:rPr>
              <w:t>Aizpildīta darba lapa, kurā sniegta sīkāka informācija par jūsu priekšlikumu</w:t>
            </w:r>
          </w:p>
        </w:tc>
      </w:tr>
      <w:tr w:rsidR="005E0F9F" w:rsidRPr="00776A72" w14:paraId="726F0BA6"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236326F"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2.</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B8FBCA9"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Simulācijas ziņojums(-i) katram objektam, </w:t>
            </w:r>
            <w:proofErr w:type="spellStart"/>
            <w:r>
              <w:rPr>
                <w:rFonts w:ascii="Arial" w:hAnsi="Arial"/>
                <w:i/>
                <w:iCs/>
                <w:color w:val="000000"/>
              </w:rPr>
              <w:t>PVsyst</w:t>
            </w:r>
            <w:proofErr w:type="spellEnd"/>
            <w:r>
              <w:rPr>
                <w:rFonts w:ascii="Arial" w:hAnsi="Arial"/>
                <w:color w:val="000000"/>
              </w:rPr>
              <w:t xml:space="preserve">, </w:t>
            </w:r>
            <w:r>
              <w:rPr>
                <w:rFonts w:ascii="Arial" w:hAnsi="Arial"/>
                <w:i/>
                <w:iCs/>
                <w:color w:val="000000"/>
              </w:rPr>
              <w:t>PV*SOL</w:t>
            </w:r>
            <w:r>
              <w:rPr>
                <w:rFonts w:ascii="Arial" w:hAnsi="Arial"/>
                <w:color w:val="000000"/>
              </w:rPr>
              <w:t xml:space="preserve"> </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04459AF5"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Projekta/priekšlikuma iekļaušana, izmantojot atzītu simulācijas programmatūru, piemēram, </w:t>
            </w:r>
            <w:proofErr w:type="spellStart"/>
            <w:r>
              <w:rPr>
                <w:rFonts w:ascii="Arial" w:hAnsi="Arial"/>
                <w:i/>
                <w:iCs/>
                <w:color w:val="000000"/>
              </w:rPr>
              <w:t>PVsyst</w:t>
            </w:r>
            <w:proofErr w:type="spellEnd"/>
            <w:r>
              <w:rPr>
                <w:rFonts w:ascii="Arial" w:hAnsi="Arial"/>
                <w:color w:val="000000"/>
              </w:rPr>
              <w:t xml:space="preserve">, </w:t>
            </w:r>
            <w:r>
              <w:rPr>
                <w:rFonts w:ascii="Arial" w:hAnsi="Arial"/>
                <w:i/>
                <w:iCs/>
                <w:color w:val="000000"/>
              </w:rPr>
              <w:t>PV*SOL</w:t>
            </w:r>
            <w:r>
              <w:rPr>
                <w:rFonts w:ascii="Arial" w:hAnsi="Arial"/>
                <w:color w:val="000000"/>
              </w:rPr>
              <w:t xml:space="preserve"> u. c. </w:t>
            </w:r>
          </w:p>
        </w:tc>
      </w:tr>
      <w:tr w:rsidR="001B0E84" w:rsidRPr="00776A72" w14:paraId="4DFBAB15"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91EDEE9" w14:textId="77777777" w:rsidR="001B0E84" w:rsidRPr="00776A72" w:rsidRDefault="001B0E84" w:rsidP="001B0E84">
            <w:pPr>
              <w:spacing w:line="240" w:lineRule="auto"/>
              <w:jc w:val="center"/>
              <w:rPr>
                <w:rFonts w:ascii="Arial" w:hAnsi="Arial" w:cs="Arial"/>
                <w:b/>
                <w:bCs/>
                <w:color w:val="000000"/>
              </w:rPr>
            </w:pPr>
            <w:r>
              <w:rPr>
                <w:rFonts w:ascii="Arial" w:hAnsi="Arial"/>
                <w:b/>
                <w:color w:val="000000"/>
              </w:rPr>
              <w:t> </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05A5103" w14:textId="77777777" w:rsidR="001B0E84" w:rsidRPr="00776A72" w:rsidRDefault="001B0E84" w:rsidP="001B0E84">
            <w:pPr>
              <w:spacing w:line="240" w:lineRule="auto"/>
              <w:rPr>
                <w:rFonts w:ascii="Arial" w:hAnsi="Arial" w:cs="Arial"/>
                <w:b/>
                <w:bCs/>
                <w:color w:val="000000"/>
              </w:rPr>
            </w:pPr>
            <w:r>
              <w:rPr>
                <w:rFonts w:ascii="Arial" w:hAnsi="Arial"/>
                <w:b/>
                <w:color w:val="000000"/>
              </w:rPr>
              <w:t>Saules enerģijas paneļi</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3E294B1" w14:textId="77777777" w:rsidR="001B0E84" w:rsidRPr="00776A72" w:rsidRDefault="001B0E84" w:rsidP="001B0E84">
            <w:pPr>
              <w:spacing w:line="240" w:lineRule="auto"/>
              <w:rPr>
                <w:rFonts w:ascii="Arial" w:hAnsi="Arial" w:cs="Arial"/>
                <w:b/>
                <w:bCs/>
                <w:color w:val="000000"/>
                <w:lang w:eastAsia="en-GB"/>
              </w:rPr>
            </w:pPr>
          </w:p>
        </w:tc>
      </w:tr>
      <w:tr w:rsidR="00776A72" w:rsidRPr="00776A72" w14:paraId="042FAB5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ADF1879"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3.</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7608F9D6" w14:textId="77777777" w:rsidR="00776A72" w:rsidRPr="00776A72" w:rsidRDefault="00776A72" w:rsidP="001B0E84">
            <w:pPr>
              <w:spacing w:line="240" w:lineRule="auto"/>
              <w:rPr>
                <w:rFonts w:ascii="Arial" w:hAnsi="Arial" w:cs="Arial"/>
                <w:color w:val="000000"/>
              </w:rPr>
            </w:pPr>
            <w:r>
              <w:rPr>
                <w:rFonts w:ascii="Arial" w:hAnsi="Arial"/>
                <w:color w:val="000000"/>
              </w:rPr>
              <w:t>Saules enerģijas paneļu datu lapa</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516583CC" w14:textId="77777777" w:rsidR="00776A72" w:rsidRPr="00776A72" w:rsidRDefault="00776A72" w:rsidP="001B0E84">
            <w:pPr>
              <w:spacing w:line="240" w:lineRule="auto"/>
              <w:rPr>
                <w:rFonts w:ascii="Arial" w:hAnsi="Arial" w:cs="Arial"/>
                <w:color w:val="000000"/>
                <w:lang w:eastAsia="en-GB"/>
              </w:rPr>
            </w:pPr>
          </w:p>
        </w:tc>
      </w:tr>
      <w:tr w:rsidR="00776A72" w:rsidRPr="00776A72" w14:paraId="4CB4CC0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CD2FB4"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4.</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7C97858" w14:textId="77777777" w:rsidR="00776A72" w:rsidRPr="00776A72" w:rsidRDefault="00776A72" w:rsidP="001B0E84">
            <w:pPr>
              <w:spacing w:line="240" w:lineRule="auto"/>
              <w:rPr>
                <w:rFonts w:ascii="Arial" w:hAnsi="Arial" w:cs="Arial"/>
                <w:color w:val="000000"/>
              </w:rPr>
            </w:pPr>
            <w:r>
              <w:rPr>
                <w:rFonts w:ascii="Arial" w:hAnsi="Arial"/>
                <w:color w:val="000000"/>
              </w:rPr>
              <w:t>Saules enerģijas paneļu ražojuma garantija</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71A924D" w14:textId="77777777" w:rsidR="00776A72" w:rsidRPr="00776A72" w:rsidRDefault="00776A72" w:rsidP="001B0E84">
            <w:pPr>
              <w:spacing w:line="240" w:lineRule="auto"/>
              <w:rPr>
                <w:rFonts w:ascii="Arial" w:hAnsi="Arial" w:cs="Arial"/>
                <w:color w:val="000000"/>
              </w:rPr>
            </w:pPr>
            <w:r>
              <w:rPr>
                <w:rFonts w:ascii="Arial" w:hAnsi="Arial"/>
                <w:color w:val="000000"/>
              </w:rPr>
              <w:t>Ražojuma garantija vai veicamā darba garantija</w:t>
            </w:r>
          </w:p>
        </w:tc>
      </w:tr>
      <w:tr w:rsidR="00776A72" w:rsidRPr="00776A72" w14:paraId="0B70C95A"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F0442AB"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5.</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ED9AC03" w14:textId="77777777" w:rsidR="00776A72" w:rsidRPr="00776A72" w:rsidRDefault="00776A72" w:rsidP="001B0E84">
            <w:pPr>
              <w:spacing w:line="240" w:lineRule="auto"/>
              <w:rPr>
                <w:rFonts w:ascii="Arial" w:hAnsi="Arial" w:cs="Arial"/>
                <w:color w:val="000000"/>
              </w:rPr>
            </w:pPr>
            <w:r>
              <w:rPr>
                <w:rFonts w:ascii="Arial" w:hAnsi="Arial"/>
                <w:color w:val="000000"/>
              </w:rPr>
              <w:t>Saules enerģijas paneļu oglekļa pēdas sertifikāts</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FA8A59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Saskaņā ar </w:t>
            </w:r>
            <w:proofErr w:type="spellStart"/>
            <w:r>
              <w:rPr>
                <w:rFonts w:ascii="Arial" w:hAnsi="Arial"/>
                <w:i/>
                <w:iCs/>
                <w:color w:val="000000"/>
              </w:rPr>
              <w:t>Evaluation</w:t>
            </w:r>
            <w:proofErr w:type="spellEnd"/>
            <w:r>
              <w:rPr>
                <w:rFonts w:ascii="Arial" w:hAnsi="Arial"/>
                <w:i/>
                <w:iCs/>
                <w:color w:val="000000"/>
              </w:rPr>
              <w:t xml:space="preserve"> </w:t>
            </w:r>
            <w:proofErr w:type="spellStart"/>
            <w:r>
              <w:rPr>
                <w:rFonts w:ascii="Arial" w:hAnsi="Arial"/>
                <w:i/>
                <w:iCs/>
                <w:color w:val="000000"/>
              </w:rPr>
              <w:t>carbone</w:t>
            </w:r>
            <w:proofErr w:type="spellEnd"/>
            <w:r>
              <w:rPr>
                <w:rFonts w:ascii="Arial" w:hAnsi="Arial"/>
                <w:i/>
                <w:iCs/>
                <w:color w:val="000000"/>
              </w:rPr>
              <w:t xml:space="preserve"> </w:t>
            </w:r>
            <w:proofErr w:type="spellStart"/>
            <w:r>
              <w:rPr>
                <w:rFonts w:ascii="Arial" w:hAnsi="Arial"/>
                <w:i/>
                <w:iCs/>
                <w:color w:val="000000"/>
              </w:rPr>
              <w:t>simplifiée</w:t>
            </w:r>
            <w:proofErr w:type="spellEnd"/>
            <w:r>
              <w:rPr>
                <w:rFonts w:ascii="Arial" w:hAnsi="Arial"/>
                <w:i/>
                <w:iCs/>
                <w:color w:val="000000"/>
              </w:rPr>
              <w:t xml:space="preserve"> </w:t>
            </w:r>
            <w:proofErr w:type="spellStart"/>
            <w:r>
              <w:rPr>
                <w:rFonts w:ascii="Arial" w:hAnsi="Arial"/>
                <w:i/>
                <w:iCs/>
                <w:color w:val="000000"/>
              </w:rPr>
              <w:t>as</w:t>
            </w:r>
            <w:proofErr w:type="spellEnd"/>
            <w:r>
              <w:rPr>
                <w:rFonts w:ascii="Arial" w:hAnsi="Arial"/>
                <w:i/>
                <w:iCs/>
                <w:color w:val="000000"/>
              </w:rPr>
              <w:t xml:space="preserve"> per </w:t>
            </w:r>
            <w:proofErr w:type="spellStart"/>
            <w:r>
              <w:rPr>
                <w:rFonts w:ascii="Arial" w:hAnsi="Arial"/>
                <w:i/>
                <w:iCs/>
                <w:color w:val="000000"/>
              </w:rPr>
              <w:t>Adème</w:t>
            </w:r>
            <w:proofErr w:type="spellEnd"/>
            <w:r>
              <w:rPr>
                <w:rFonts w:ascii="Arial" w:hAnsi="Arial"/>
                <w:color w:val="000000"/>
              </w:rPr>
              <w:t> – PPE2/CRE4</w:t>
            </w:r>
          </w:p>
        </w:tc>
      </w:tr>
      <w:tr w:rsidR="00776A72" w:rsidRPr="00776A72" w14:paraId="2168BFBF" w14:textId="77777777" w:rsidTr="005E0F9F">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0E9388C"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6.</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365658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Ja datu lapā nav stikla-stikla paneļu un nav skaidri izslēgts </w:t>
            </w:r>
            <w:r>
              <w:rPr>
                <w:rFonts w:ascii="Arial" w:hAnsi="Arial"/>
                <w:i/>
                <w:iCs/>
                <w:color w:val="000000"/>
              </w:rPr>
              <w:t>PFAS</w:t>
            </w:r>
            <w:r>
              <w:rPr>
                <w:rFonts w:ascii="Arial" w:hAnsi="Arial"/>
                <w:color w:val="000000"/>
              </w:rPr>
              <w:t xml:space="preserve">: apliecinājums “sastāvā nav </w:t>
            </w:r>
            <w:r>
              <w:rPr>
                <w:rFonts w:ascii="Arial" w:hAnsi="Arial"/>
                <w:i/>
                <w:iCs/>
                <w:color w:val="000000"/>
              </w:rPr>
              <w:t>PFAS</w:t>
            </w:r>
            <w:r>
              <w:rPr>
                <w:rFonts w:ascii="Arial" w:hAnsi="Arial"/>
                <w:color w:val="000000"/>
              </w:rPr>
              <w:t>”</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3F3CA17"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Paneļa ražotāja izsniegts dokuments, kas apliecina, ka ir izmantota aizmugurējās plāksnes sastāvā nav </w:t>
            </w:r>
            <w:r>
              <w:rPr>
                <w:rFonts w:ascii="Arial" w:hAnsi="Arial"/>
                <w:i/>
                <w:iCs/>
                <w:color w:val="000000"/>
              </w:rPr>
              <w:t>PFAS</w:t>
            </w:r>
            <w:r>
              <w:rPr>
                <w:rFonts w:ascii="Arial" w:hAnsi="Arial"/>
                <w:color w:val="000000"/>
              </w:rPr>
              <w:t xml:space="preserve">. </w:t>
            </w:r>
          </w:p>
        </w:tc>
      </w:tr>
      <w:tr w:rsidR="005E0F9F" w:rsidRPr="00776A72" w14:paraId="49201E9E" w14:textId="77777777" w:rsidTr="005E0F9F">
        <w:trPr>
          <w:trHeight w:val="15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EA70D14" w14:textId="52037C17" w:rsidR="005E0F9F" w:rsidRPr="00776A72" w:rsidRDefault="005E0F9F" w:rsidP="005E0F9F">
            <w:pPr>
              <w:spacing w:line="240" w:lineRule="auto"/>
              <w:rPr>
                <w:rFonts w:ascii="Arial" w:hAnsi="Arial" w:cs="Arial"/>
                <w:b/>
                <w:bCs/>
                <w:color w:val="000000"/>
              </w:rPr>
            </w:pPr>
            <w:r>
              <w:rPr>
                <w:rFonts w:ascii="Arial" w:hAnsi="Arial"/>
                <w:b/>
                <w:color w:val="000000"/>
              </w:rPr>
              <w:t> Invertors</w:t>
            </w:r>
          </w:p>
        </w:tc>
      </w:tr>
      <w:tr w:rsidR="00776A72" w:rsidRPr="00776A72" w14:paraId="52AD879B"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70435D46"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7.</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584022" w14:textId="77777777" w:rsidR="00776A72" w:rsidRPr="00776A72" w:rsidRDefault="00776A72" w:rsidP="001B0E84">
            <w:pPr>
              <w:spacing w:line="240" w:lineRule="auto"/>
              <w:rPr>
                <w:rFonts w:ascii="Arial" w:hAnsi="Arial" w:cs="Arial"/>
                <w:color w:val="000000"/>
              </w:rPr>
            </w:pPr>
            <w:r>
              <w:rPr>
                <w:rFonts w:ascii="Arial" w:hAnsi="Arial"/>
                <w:color w:val="000000"/>
              </w:rPr>
              <w:t>Invertora datu lapa</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5BA12A79" w14:textId="77777777" w:rsidR="00776A72" w:rsidRPr="00776A72" w:rsidRDefault="00776A72" w:rsidP="001B0E84">
            <w:pPr>
              <w:spacing w:line="240" w:lineRule="auto"/>
              <w:rPr>
                <w:rFonts w:ascii="Arial" w:hAnsi="Arial" w:cs="Arial"/>
                <w:color w:val="000000"/>
                <w:lang w:eastAsia="en-GB"/>
              </w:rPr>
            </w:pPr>
          </w:p>
        </w:tc>
      </w:tr>
      <w:tr w:rsidR="005E0F9F" w:rsidRPr="00776A72" w14:paraId="5AD7D77F" w14:textId="77777777" w:rsidTr="005E0F9F">
        <w:trPr>
          <w:trHeight w:val="149"/>
        </w:trPr>
        <w:tc>
          <w:tcPr>
            <w:tcW w:w="15580" w:type="dxa"/>
            <w:gridSpan w:val="3"/>
            <w:tcBorders>
              <w:top w:val="single" w:sz="4" w:space="0" w:color="3DC3C6"/>
              <w:left w:val="single" w:sz="4" w:space="0" w:color="8EA9DB"/>
              <w:bottom w:val="single" w:sz="4" w:space="0" w:color="3DC3C6"/>
              <w:right w:val="single" w:sz="4" w:space="0" w:color="8EA9DB"/>
            </w:tcBorders>
            <w:shd w:val="clear" w:color="D9E1F2" w:fill="9FE4CE"/>
            <w:noWrap/>
            <w:tcMar>
              <w:top w:w="28" w:type="dxa"/>
              <w:bottom w:w="28" w:type="dxa"/>
            </w:tcMar>
            <w:vAlign w:val="center"/>
            <w:hideMark/>
          </w:tcPr>
          <w:p w14:paraId="7F9C7D00" w14:textId="6E7D828A" w:rsidR="005E0F9F" w:rsidRPr="00776A72" w:rsidRDefault="005E0F9F" w:rsidP="005E0F9F">
            <w:pPr>
              <w:spacing w:line="240" w:lineRule="auto"/>
              <w:rPr>
                <w:rFonts w:ascii="Arial" w:hAnsi="Arial" w:cs="Arial"/>
                <w:b/>
                <w:bCs/>
                <w:color w:val="000000"/>
              </w:rPr>
            </w:pPr>
            <w:r>
              <w:rPr>
                <w:rFonts w:ascii="Arial" w:hAnsi="Arial"/>
                <w:b/>
                <w:color w:val="000000"/>
              </w:rPr>
              <w:t> Jūsu organizācija</w:t>
            </w:r>
          </w:p>
        </w:tc>
      </w:tr>
      <w:tr w:rsidR="00776A72" w:rsidRPr="00776A72" w14:paraId="62F3B7E7" w14:textId="77777777" w:rsidTr="00A11B94">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572F7CF"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8.</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96D34B6" w14:textId="77777777" w:rsidR="00776A72" w:rsidRPr="00776A72" w:rsidRDefault="00776A72" w:rsidP="001B0E84">
            <w:pPr>
              <w:spacing w:line="240" w:lineRule="auto"/>
              <w:rPr>
                <w:rFonts w:ascii="Arial" w:hAnsi="Arial" w:cs="Arial"/>
                <w:color w:val="000000"/>
              </w:rPr>
            </w:pPr>
            <w:r>
              <w:rPr>
                <w:rFonts w:ascii="Arial" w:hAnsi="Arial"/>
                <w:color w:val="000000"/>
              </w:rPr>
              <w:t>Atsauces uz trim iepriekšējiem FE projektiem</w:t>
            </w:r>
          </w:p>
        </w:tc>
        <w:tc>
          <w:tcPr>
            <w:tcW w:w="10090" w:type="dxa"/>
            <w:tcBorders>
              <w:top w:val="single" w:sz="4" w:space="0" w:color="3DC3C6"/>
              <w:left w:val="single" w:sz="4" w:space="0" w:color="3DC3C6"/>
              <w:bottom w:val="single" w:sz="4" w:space="0" w:color="3DC3C6"/>
              <w:right w:val="single" w:sz="4" w:space="0" w:color="3DC3C6"/>
            </w:tcBorders>
            <w:shd w:val="clear" w:color="auto" w:fill="auto"/>
            <w:tcMar>
              <w:top w:w="28" w:type="dxa"/>
              <w:bottom w:w="28" w:type="dxa"/>
            </w:tcMar>
            <w:vAlign w:val="center"/>
            <w:hideMark/>
          </w:tcPr>
          <w:p w14:paraId="3D8BDE7E" w14:textId="77777777" w:rsidR="00776A72" w:rsidRPr="00776A72" w:rsidRDefault="00776A72" w:rsidP="001B0E84">
            <w:pPr>
              <w:spacing w:line="240" w:lineRule="auto"/>
              <w:rPr>
                <w:rFonts w:ascii="Arial" w:hAnsi="Arial" w:cs="Arial"/>
                <w:color w:val="000000"/>
              </w:rPr>
            </w:pPr>
            <w:proofErr w:type="spellStart"/>
            <w:r>
              <w:rPr>
                <w:rFonts w:ascii="Arial" w:hAnsi="Arial"/>
                <w:i/>
                <w:iCs/>
                <w:color w:val="000000"/>
              </w:rPr>
              <w:t>Scope</w:t>
            </w:r>
            <w:proofErr w:type="spellEnd"/>
            <w:r>
              <w:rPr>
                <w:rFonts w:ascii="Arial" w:hAnsi="Arial"/>
                <w:i/>
                <w:iCs/>
                <w:color w:val="000000"/>
              </w:rPr>
              <w:t> 12</w:t>
            </w:r>
            <w:r>
              <w:rPr>
                <w:rFonts w:ascii="Arial" w:hAnsi="Arial"/>
                <w:color w:val="000000"/>
              </w:rPr>
              <w:t xml:space="preserve"> ziņojums vai atsauce no klienta; attiecībā uz trim projektiem, kuru maksimālā jauda vatos ir vismaz 30 % no šā projekta apjoma un kuri īstenoti pēdējos četros gados </w:t>
            </w:r>
          </w:p>
        </w:tc>
      </w:tr>
      <w:tr w:rsidR="00776A72" w:rsidRPr="00776A72" w14:paraId="3C2C2698" w14:textId="77777777" w:rsidTr="00A11B94">
        <w:trPr>
          <w:trHeight w:val="701"/>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3AE31201"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lastRenderedPageBreak/>
              <w:t>9.</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28AEDD9A" w14:textId="77777777" w:rsidR="00776A72" w:rsidRPr="00776A72" w:rsidRDefault="00776A72" w:rsidP="001B0E84">
            <w:pPr>
              <w:spacing w:line="240" w:lineRule="auto"/>
              <w:rPr>
                <w:rFonts w:ascii="Arial" w:hAnsi="Arial" w:cs="Arial"/>
                <w:color w:val="000000"/>
              </w:rPr>
            </w:pPr>
            <w:r>
              <w:rPr>
                <w:rFonts w:ascii="Arial" w:hAnsi="Arial"/>
                <w:color w:val="000000"/>
              </w:rPr>
              <w:t>Eiropas vienotais iepirkuma procedūras dokuments</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57782DF1" w14:textId="77777777" w:rsidR="00776A72" w:rsidRPr="00776A72" w:rsidRDefault="00776A72" w:rsidP="001B0E84">
            <w:pPr>
              <w:spacing w:line="240" w:lineRule="auto"/>
              <w:rPr>
                <w:rFonts w:ascii="Arial" w:hAnsi="Arial" w:cs="Arial"/>
                <w:color w:val="000000"/>
              </w:rPr>
            </w:pPr>
            <w:r>
              <w:rPr>
                <w:rFonts w:ascii="Arial" w:hAnsi="Arial"/>
                <w:color w:val="000000"/>
              </w:rPr>
              <w:t>Oficiāls dokuments, ko izmanto katram Eiropas uzaicinājumam iesniegt piedāvājumus un kurā pretendenti cita starpā norāda, vai uz viņu uzņēmumu attiecas izslēgšanas iemesli, kuras puses ir jāreģistrē, kāda struktūra ir izvēlēta, ja tas ir daudzpusējs piedāvājums (apakšlīgums vai grupa), un kura(-s) persona(-</w:t>
            </w:r>
            <w:proofErr w:type="spellStart"/>
            <w:r>
              <w:rPr>
                <w:rFonts w:ascii="Arial" w:hAnsi="Arial"/>
                <w:color w:val="000000"/>
              </w:rPr>
              <w:t>as</w:t>
            </w:r>
            <w:proofErr w:type="spellEnd"/>
            <w:r>
              <w:rPr>
                <w:rFonts w:ascii="Arial" w:hAnsi="Arial"/>
                <w:color w:val="000000"/>
              </w:rPr>
              <w:t>) darbosies kā pretendenta(-u) pilnvarotais(-</w:t>
            </w:r>
            <w:proofErr w:type="spellStart"/>
            <w:r>
              <w:rPr>
                <w:rFonts w:ascii="Arial" w:hAnsi="Arial"/>
                <w:color w:val="000000"/>
              </w:rPr>
              <w:t>ie</w:t>
            </w:r>
            <w:proofErr w:type="spellEnd"/>
            <w:r>
              <w:rPr>
                <w:rFonts w:ascii="Arial" w:hAnsi="Arial"/>
                <w:color w:val="000000"/>
              </w:rPr>
              <w:t>) pārstāvis(-</w:t>
            </w:r>
            <w:proofErr w:type="spellStart"/>
            <w:r>
              <w:rPr>
                <w:rFonts w:ascii="Arial" w:hAnsi="Arial"/>
                <w:color w:val="000000"/>
              </w:rPr>
              <w:t>ji</w:t>
            </w:r>
            <w:proofErr w:type="spellEnd"/>
            <w:r>
              <w:rPr>
                <w:rFonts w:ascii="Arial" w:hAnsi="Arial"/>
                <w:color w:val="000000"/>
              </w:rPr>
              <w:t xml:space="preserve">). </w:t>
            </w:r>
          </w:p>
        </w:tc>
      </w:tr>
      <w:tr w:rsidR="00776A72" w:rsidRPr="00776A72" w14:paraId="06EDE4B2" w14:textId="77777777" w:rsidTr="00A11B94">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4D15D9A"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10.</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65D7221" w14:textId="77777777" w:rsidR="00776A72" w:rsidRPr="00776A72" w:rsidRDefault="00776A72" w:rsidP="001B0E84">
            <w:pPr>
              <w:spacing w:line="240" w:lineRule="auto"/>
              <w:rPr>
                <w:rFonts w:ascii="Arial" w:hAnsi="Arial" w:cs="Arial"/>
                <w:color w:val="000000"/>
              </w:rPr>
            </w:pPr>
            <w:r>
              <w:rPr>
                <w:rFonts w:ascii="Arial" w:hAnsi="Arial"/>
                <w:color w:val="000000"/>
              </w:rPr>
              <w:t>Neobligāti: jebkādi sertifikāti</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9F01FA6"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Piemēri: </w:t>
            </w:r>
            <w:proofErr w:type="spellStart"/>
            <w:r>
              <w:rPr>
                <w:rFonts w:ascii="Arial" w:hAnsi="Arial"/>
                <w:i/>
                <w:iCs/>
                <w:color w:val="000000"/>
              </w:rPr>
              <w:t>InstallQ</w:t>
            </w:r>
            <w:proofErr w:type="spellEnd"/>
            <w:r>
              <w:rPr>
                <w:rFonts w:ascii="Arial" w:hAnsi="Arial"/>
                <w:color w:val="000000"/>
              </w:rPr>
              <w:t xml:space="preserve">, </w:t>
            </w:r>
            <w:r>
              <w:rPr>
                <w:rFonts w:ascii="Arial" w:hAnsi="Arial"/>
                <w:i/>
                <w:iCs/>
                <w:color w:val="000000"/>
              </w:rPr>
              <w:t>VCA</w:t>
            </w:r>
            <w:r>
              <w:rPr>
                <w:rFonts w:ascii="Arial" w:hAnsi="Arial"/>
                <w:color w:val="000000"/>
              </w:rPr>
              <w:t>.</w:t>
            </w:r>
          </w:p>
        </w:tc>
      </w:tr>
      <w:tr w:rsidR="00776A72" w:rsidRPr="00776A72" w14:paraId="4467648F" w14:textId="77777777" w:rsidTr="00A11B94">
        <w:trPr>
          <w:trHeight w:val="7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F6B2CB8"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11.</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C201E09" w14:textId="77777777" w:rsidR="00776A72" w:rsidRPr="00776A72" w:rsidRDefault="00776A72" w:rsidP="001B0E84">
            <w:pPr>
              <w:spacing w:line="240" w:lineRule="auto"/>
              <w:rPr>
                <w:rFonts w:ascii="Arial" w:hAnsi="Arial" w:cs="Arial"/>
                <w:color w:val="000000"/>
              </w:rPr>
            </w:pPr>
            <w:r>
              <w:rPr>
                <w:rFonts w:ascii="Arial" w:hAnsi="Arial"/>
                <w:color w:val="000000"/>
              </w:rPr>
              <w:t>Aizpildīta apjomu tāme ar cenām</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272D3C2D"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Pretendentiem jānorāda paziņoto izstrādājumu/pakalpojumu cena, kas apliecināta ar parakstu. </w:t>
            </w:r>
          </w:p>
        </w:tc>
      </w:tr>
    </w:tbl>
    <w:p w14:paraId="34C9C1B9" w14:textId="324707D6" w:rsidR="00026952" w:rsidRPr="00A11B94" w:rsidRDefault="00DB60F4" w:rsidP="001B165E">
      <w:pPr>
        <w:pStyle w:val="MH3"/>
      </w:pPr>
      <w:bookmarkStart w:id="21" w:name="_Toc177482063"/>
      <w:r>
        <w:t>Izmaiņas žurnālu redakcijās</w:t>
      </w:r>
      <w:bookmarkEnd w:id="21"/>
    </w:p>
    <w:p w14:paraId="491D9A1A" w14:textId="703E2239" w:rsidR="00DF08BF" w:rsidRPr="00A11B94" w:rsidRDefault="00FF29AA" w:rsidP="00DF08BF">
      <w:pPr>
        <w:ind w:left="-720"/>
        <w:rPr>
          <w:rFonts w:ascii="Arial" w:hAnsi="Arial" w:cs="Arial"/>
          <w:b/>
          <w:bCs/>
          <w:color w:val="92D050"/>
        </w:rPr>
      </w:pPr>
      <w:r>
        <w:rPr>
          <w:noProof/>
          <w:color w:val="92D050"/>
          <w:sz w:val="40"/>
        </w:rPr>
        <mc:AlternateContent>
          <mc:Choice Requires="wps">
            <w:drawing>
              <wp:anchor distT="0" distB="0" distL="114300" distR="114300" simplePos="0" relativeHeight="251783168" behindDoc="0" locked="0" layoutInCell="1" allowOverlap="1" wp14:anchorId="1C3657FC" wp14:editId="2892450D">
                <wp:simplePos x="0" y="0"/>
                <wp:positionH relativeFrom="column">
                  <wp:posOffset>9298504</wp:posOffset>
                </wp:positionH>
                <wp:positionV relativeFrom="paragraph">
                  <wp:posOffset>1575444</wp:posOffset>
                </wp:positionV>
                <wp:extent cx="4120230" cy="4120230"/>
                <wp:effectExtent l="0" t="0" r="0" b="0"/>
                <wp:wrapNone/>
                <wp:docPr id="1712049601" name="Oval 19"/>
                <wp:cNvGraphicFramePr/>
                <a:graphic xmlns:a="http://schemas.openxmlformats.org/drawingml/2006/main">
                  <a:graphicData uri="http://schemas.microsoft.com/office/word/2010/wordprocessingShape">
                    <wps:wsp>
                      <wps:cNvSpPr/>
                      <wps:spPr>
                        <a:xfrm>
                          <a:off x="0" y="0"/>
                          <a:ext cx="4120230" cy="4120230"/>
                        </a:xfrm>
                        <a:prstGeom prst="ellipse">
                          <a:avLst/>
                        </a:prstGeom>
                        <a:solidFill>
                          <a:srgbClr val="3DC3C6">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F1A2EF" id="Oval 19" o:spid="_x0000_s1026" style="position:absolute;margin-left:732.15pt;margin-top:124.05pt;width:324.45pt;height:324.4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" fillcolor="#3dc3c6" stroked="f" strokeweight="1pt">
                <v:fill opacity="27499f"/>
                <v:stroke joinstyle="miter"/>
              </v:oval>
            </w:pict>
          </mc:Fallback>
        </mc:AlternateContent>
      </w:r>
    </w:p>
    <w:tbl>
      <w:tblPr>
        <w:tblW w:w="15300" w:type="dxa"/>
        <w:tblInd w:w="-720" w:type="dxa"/>
        <w:tblLook w:val="04A0" w:firstRow="1" w:lastRow="0" w:firstColumn="1" w:lastColumn="0" w:noHBand="0" w:noVBand="1"/>
      </w:tblPr>
      <w:tblGrid>
        <w:gridCol w:w="1330"/>
        <w:gridCol w:w="1724"/>
        <w:gridCol w:w="1427"/>
        <w:gridCol w:w="1929"/>
        <w:gridCol w:w="1622"/>
        <w:gridCol w:w="1782"/>
        <w:gridCol w:w="1782"/>
        <w:gridCol w:w="1415"/>
        <w:gridCol w:w="2533"/>
      </w:tblGrid>
      <w:tr w:rsidR="00A11B94" w:rsidRPr="00A11B94" w14:paraId="1DF1AE8E" w14:textId="77777777" w:rsidTr="00A11B94">
        <w:trPr>
          <w:trHeight w:val="288"/>
        </w:trPr>
        <w:tc>
          <w:tcPr>
            <w:tcW w:w="133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4E264BB" w14:textId="77777777" w:rsidR="00A11B94" w:rsidRPr="00A11B94" w:rsidRDefault="00A11B94" w:rsidP="00DF08BF">
            <w:pPr>
              <w:spacing w:line="240" w:lineRule="auto"/>
              <w:rPr>
                <w:rFonts w:ascii="Arial" w:hAnsi="Arial" w:cs="Arial"/>
                <w:b/>
                <w:bCs/>
                <w:color w:val="FFFFFF" w:themeColor="background1"/>
                <w:u w:val="single"/>
              </w:rPr>
            </w:pPr>
            <w:r>
              <w:rPr>
                <w:rFonts w:ascii="Arial" w:hAnsi="Arial"/>
                <w:b/>
                <w:color w:val="FFFFFF" w:themeColor="background1"/>
                <w:u w:val="single"/>
              </w:rPr>
              <w:t>0.92 -&gt; 0.93</w:t>
            </w:r>
          </w:p>
        </w:tc>
        <w:tc>
          <w:tcPr>
            <w:tcW w:w="17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171C653" w14:textId="77777777"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105662A8" w14:textId="5D1388B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04867FB9" w14:textId="7B47E62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tc>
        <w:tc>
          <w:tcPr>
            <w:tcW w:w="142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F28BB45"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 xml:space="preserve">Apraksts </w:t>
            </w:r>
          </w:p>
        </w:tc>
        <w:tc>
          <w:tcPr>
            <w:tcW w:w="1929"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8A5241B"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Vērtība</w:t>
            </w:r>
          </w:p>
        </w:tc>
        <w:tc>
          <w:tcPr>
            <w:tcW w:w="162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266D1B7"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Iekļaut prasību?</w:t>
            </w:r>
          </w:p>
        </w:tc>
        <w:tc>
          <w:tcPr>
            <w:tcW w:w="167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D880BE9"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Paskaidrojums klientam</w:t>
            </w:r>
          </w:p>
        </w:tc>
        <w:tc>
          <w:tcPr>
            <w:tcW w:w="164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73DA67D"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Paskaidrojums pretendentam</w:t>
            </w:r>
          </w:p>
        </w:tc>
        <w:tc>
          <w:tcPr>
            <w:tcW w:w="1415"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328CFC4"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Verifikācija un validācija</w:t>
            </w:r>
          </w:p>
        </w:tc>
        <w:tc>
          <w:tcPr>
            <w:tcW w:w="253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FB7818C"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Nepietiekamu darbības rezultātu sekas</w:t>
            </w:r>
          </w:p>
        </w:tc>
      </w:tr>
      <w:tr w:rsidR="00DF08BF" w:rsidRPr="00A11B94" w14:paraId="30C05845" w14:textId="77777777" w:rsidTr="00A11B94">
        <w:trPr>
          <w:trHeight w:val="480"/>
        </w:trPr>
        <w:tc>
          <w:tcPr>
            <w:tcW w:w="1330"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BC23721" w14:textId="77777777" w:rsidR="00DF08BF" w:rsidRPr="00A11B94" w:rsidRDefault="00DF08BF" w:rsidP="00A11B94">
            <w:pPr>
              <w:spacing w:line="240" w:lineRule="auto"/>
              <w:rPr>
                <w:rFonts w:ascii="Arial" w:hAnsi="Arial" w:cs="Arial"/>
                <w:color w:val="000000"/>
              </w:rPr>
            </w:pPr>
            <w:r>
              <w:rPr>
                <w:rFonts w:ascii="Arial" w:hAnsi="Arial"/>
                <w:color w:val="000000"/>
              </w:rPr>
              <w:t>1.</w:t>
            </w:r>
          </w:p>
        </w:tc>
        <w:tc>
          <w:tcPr>
            <w:tcW w:w="1724"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44C9DA02" w14:textId="77777777" w:rsidR="00DF08BF" w:rsidRPr="00A11B94" w:rsidRDefault="00DF08BF" w:rsidP="00DF08BF">
            <w:pPr>
              <w:spacing w:line="240" w:lineRule="auto"/>
              <w:rPr>
                <w:rFonts w:ascii="Arial" w:hAnsi="Arial" w:cs="Arial"/>
                <w:color w:val="000000"/>
              </w:rPr>
            </w:pPr>
            <w:r>
              <w:rPr>
                <w:rFonts w:ascii="Arial" w:hAnsi="Arial"/>
                <w:color w:val="000000"/>
              </w:rPr>
              <w:t>Atsaukta ražojuma garantija, dažādu pušu iebildumi</w:t>
            </w:r>
          </w:p>
        </w:tc>
        <w:tc>
          <w:tcPr>
            <w:tcW w:w="14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7FF1A5" w14:textId="77777777" w:rsidR="00DF08BF" w:rsidRPr="00A11B94" w:rsidRDefault="00DF08BF" w:rsidP="00DF08BF">
            <w:pPr>
              <w:spacing w:line="240" w:lineRule="auto"/>
              <w:rPr>
                <w:rFonts w:ascii="Arial" w:hAnsi="Arial" w:cs="Arial"/>
                <w:b/>
                <w:bCs/>
                <w:sz w:val="18"/>
                <w:szCs w:val="18"/>
              </w:rPr>
            </w:pPr>
            <w:r>
              <w:rPr>
                <w:rFonts w:ascii="Arial" w:hAnsi="Arial"/>
                <w:b/>
                <w:color w:val="000000"/>
                <w:sz w:val="18"/>
              </w:rPr>
              <w:t>Ražojuma garantija / veicamā darba garantija</w:t>
            </w:r>
            <w:r>
              <w:rPr>
                <w:rFonts w:ascii="Arial" w:hAnsi="Arial"/>
                <w:color w:val="000000"/>
                <w:sz w:val="18"/>
              </w:rPr>
              <w:t>:</w:t>
            </w:r>
          </w:p>
        </w:tc>
        <w:tc>
          <w:tcPr>
            <w:tcW w:w="1929"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D664C3D" w14:textId="77777777" w:rsidR="00DF08BF" w:rsidRPr="00A11B94" w:rsidRDefault="00DF08BF" w:rsidP="00DF08BF">
            <w:pPr>
              <w:spacing w:line="240" w:lineRule="auto"/>
              <w:rPr>
                <w:rFonts w:ascii="Arial" w:hAnsi="Arial" w:cs="Arial"/>
                <w:b/>
                <w:bCs/>
                <w:color w:val="0070C0"/>
                <w:sz w:val="18"/>
                <w:szCs w:val="18"/>
              </w:rPr>
            </w:pPr>
            <w:r>
              <w:rPr>
                <w:rFonts w:ascii="Arial" w:hAnsi="Arial"/>
                <w:b/>
                <w:color w:val="0070C0"/>
                <w:sz w:val="18"/>
              </w:rPr>
              <w:t>25 gadi</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879F66" w14:textId="77777777" w:rsidR="00DF08BF" w:rsidRPr="00A11B94" w:rsidRDefault="00DF08BF" w:rsidP="00DF08BF">
            <w:pPr>
              <w:spacing w:line="240" w:lineRule="auto"/>
              <w:rPr>
                <w:rFonts w:ascii="Arial" w:hAnsi="Arial" w:cs="Arial"/>
                <w:b/>
                <w:bCs/>
                <w:color w:val="002060"/>
                <w:sz w:val="18"/>
                <w:szCs w:val="18"/>
              </w:rPr>
            </w:pPr>
            <w:r>
              <w:rPr>
                <w:rFonts w:ascii="Arial" w:hAnsi="Arial"/>
                <w:b/>
                <w:color w:val="002060"/>
                <w:sz w:val="18"/>
              </w:rPr>
              <w:t> </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FABA5D" w14:textId="77777777" w:rsidR="00DF08BF" w:rsidRPr="00A11B94" w:rsidRDefault="00DF08BF" w:rsidP="00DF08BF">
            <w:pPr>
              <w:spacing w:line="240" w:lineRule="auto"/>
              <w:rPr>
                <w:rFonts w:ascii="Arial" w:hAnsi="Arial" w:cs="Arial"/>
                <w:color w:val="000000"/>
                <w:sz w:val="18"/>
                <w:szCs w:val="18"/>
              </w:rPr>
            </w:pPr>
            <w:r>
              <w:rPr>
                <w:rFonts w:ascii="Arial" w:hAnsi="Arial"/>
                <w:color w:val="000000"/>
                <w:sz w:val="18"/>
              </w:rPr>
              <w:t xml:space="preserve">Ieteikums: 30 gadi ilgtspējai un zemām </w:t>
            </w:r>
            <w:r>
              <w:rPr>
                <w:rFonts w:ascii="Arial" w:hAnsi="Arial"/>
                <w:i/>
                <w:iCs/>
                <w:color w:val="000000"/>
                <w:sz w:val="18"/>
              </w:rPr>
              <w:t>LCOE</w:t>
            </w:r>
            <w:r>
              <w:rPr>
                <w:rFonts w:ascii="Arial" w:hAnsi="Arial"/>
                <w:color w:val="000000"/>
                <w:sz w:val="18"/>
              </w:rPr>
              <w:t>. Īsākiem projektiem varētu būt 25 gadi. Īsiem projektiem (5–10 gadi) apsveriet lietotus paneļus.</w:t>
            </w:r>
          </w:p>
        </w:tc>
        <w:tc>
          <w:tcPr>
            <w:tcW w:w="16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ECC3F01" w14:textId="77777777" w:rsidR="00DF08BF" w:rsidRPr="00A11B94" w:rsidRDefault="00DF08BF" w:rsidP="00DF08BF">
            <w:pPr>
              <w:spacing w:line="240" w:lineRule="auto"/>
              <w:rPr>
                <w:rFonts w:ascii="Arial" w:hAnsi="Arial" w:cs="Arial"/>
                <w:sz w:val="18"/>
                <w:szCs w:val="18"/>
              </w:rPr>
            </w:pPr>
            <w:r>
              <w:rPr>
                <w:rFonts w:ascii="Arial" w:hAnsi="Arial"/>
                <w:sz w:val="18"/>
              </w:rPr>
              <w:t>Šis garantijas periods ir paredzamā tehniskā darbmūža rādītājs. Tas attiecas uz izstrādājuma garantiju. Ņemiet vērā: daudziem saules enerģijas paneļiem izstrādājuma garantija ir tikai 10–12 gadi.</w:t>
            </w:r>
          </w:p>
        </w:tc>
        <w:tc>
          <w:tcPr>
            <w:tcW w:w="141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99CC34" w14:textId="77777777" w:rsidR="00DF08BF" w:rsidRPr="00A11B94" w:rsidRDefault="00DF08BF" w:rsidP="00DF08BF">
            <w:pPr>
              <w:spacing w:line="240" w:lineRule="auto"/>
              <w:rPr>
                <w:rFonts w:ascii="Arial" w:hAnsi="Arial" w:cs="Arial"/>
                <w:sz w:val="18"/>
                <w:szCs w:val="18"/>
              </w:rPr>
            </w:pPr>
            <w:r>
              <w:rPr>
                <w:rFonts w:ascii="Arial" w:hAnsi="Arial"/>
                <w:sz w:val="18"/>
              </w:rPr>
              <w:t xml:space="preserve">Izstrādājuma garantija, pamatojoties uz galīgo ziņojumu un </w:t>
            </w:r>
            <w:proofErr w:type="spellStart"/>
            <w:r>
              <w:rPr>
                <w:rFonts w:ascii="Arial" w:hAnsi="Arial"/>
                <w:i/>
                <w:iCs/>
                <w:sz w:val="18"/>
              </w:rPr>
              <w:t>Scope</w:t>
            </w:r>
            <w:proofErr w:type="spellEnd"/>
            <w:r>
              <w:rPr>
                <w:rFonts w:ascii="Arial" w:hAnsi="Arial"/>
                <w:i/>
                <w:iCs/>
                <w:sz w:val="18"/>
              </w:rPr>
              <w:t xml:space="preserve"> 12</w:t>
            </w:r>
            <w:r>
              <w:rPr>
                <w:rFonts w:ascii="Arial" w:hAnsi="Arial"/>
                <w:sz w:val="18"/>
              </w:rPr>
              <w:t xml:space="preserve"> pārbaudi</w:t>
            </w:r>
          </w:p>
        </w:tc>
        <w:tc>
          <w:tcPr>
            <w:tcW w:w="253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B9B44" w14:textId="77777777" w:rsidR="00DF08BF" w:rsidRPr="00A11B94" w:rsidRDefault="00DF08BF" w:rsidP="00DF08BF">
            <w:pPr>
              <w:spacing w:line="240" w:lineRule="auto"/>
              <w:rPr>
                <w:rFonts w:ascii="Arial" w:hAnsi="Arial" w:cs="Arial"/>
                <w:sz w:val="18"/>
                <w:szCs w:val="18"/>
              </w:rPr>
            </w:pPr>
            <w:r>
              <w:rPr>
                <w:rFonts w:ascii="Arial" w:hAnsi="Arial"/>
                <w:sz w:val="18"/>
              </w:rPr>
              <w:t>Aizstāti ar saules enerģijas paneļiem, kas atbilst šai prasībai</w:t>
            </w:r>
          </w:p>
        </w:tc>
      </w:tr>
    </w:tbl>
    <w:p w14:paraId="151273B9" w14:textId="5DA4C4D9" w:rsidR="00DF08BF" w:rsidRPr="00DF08BF" w:rsidRDefault="00DF08BF" w:rsidP="00DF08BF">
      <w:pPr>
        <w:ind w:left="-720"/>
        <w:rPr>
          <w:b/>
          <w:bCs/>
          <w:color w:val="92D050"/>
        </w:rPr>
      </w:pPr>
    </w:p>
    <w:p w14:paraId="3B1999A5" w14:textId="77541888"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81120" behindDoc="0" locked="0" layoutInCell="1" allowOverlap="1" wp14:anchorId="0B9A6057" wp14:editId="0D83C29F">
                <wp:simplePos x="0" y="0"/>
                <wp:positionH relativeFrom="column">
                  <wp:posOffset>-1168400</wp:posOffset>
                </wp:positionH>
                <wp:positionV relativeFrom="paragraph">
                  <wp:posOffset>1588135</wp:posOffset>
                </wp:positionV>
                <wp:extent cx="6044565" cy="6044565"/>
                <wp:effectExtent l="0" t="0" r="635" b="635"/>
                <wp:wrapNone/>
                <wp:docPr id="1246892369" name="Oval 19"/>
                <wp:cNvGraphicFramePr/>
                <a:graphic xmlns:a="http://schemas.openxmlformats.org/drawingml/2006/main">
                  <a:graphicData uri="http://schemas.microsoft.com/office/word/2010/wordprocessingShape">
                    <wps:wsp>
                      <wps:cNvSpPr/>
                      <wps:spPr>
                        <a:xfrm>
                          <a:off x="0" y="0"/>
                          <a:ext cx="6044565" cy="60445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B128670" id="Oval 19" o:spid="_x0000_s1026" style="position:absolute;margin-left:-92pt;margin-top:125.05pt;width:475.95pt;height:475.9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" fillcolor="#9fe4ce" stroked="f" strokeweight="1pt">
                <v:fill opacity="27499f"/>
                <v:stroke joinstyle="miter"/>
              </v:oval>
            </w:pict>
          </mc:Fallback>
        </mc:AlternateContent>
      </w:r>
    </w:p>
    <w:sectPr w:rsidR="00026952" w:rsidRPr="007061E0" w:rsidSect="005E0F9F">
      <w:headerReference w:type="even" r:id="rId14"/>
      <w:headerReference w:type="default" r:id="rId15"/>
      <w:headerReference w:type="first" r:id="rId16"/>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PUBLISKĀ IEPIRKUMA KOPIENA</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FE PROJEKTA SĀKOTNĒJIE POSMI</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165E"/>
    <w:rsid w:val="001B4AF3"/>
    <w:rsid w:val="001B72D8"/>
    <w:rsid w:val="001C3E94"/>
    <w:rsid w:val="001D2C89"/>
    <w:rsid w:val="001D30B6"/>
    <w:rsid w:val="001E10CD"/>
    <w:rsid w:val="001E4615"/>
    <w:rsid w:val="001F15A3"/>
    <w:rsid w:val="001F2F97"/>
    <w:rsid w:val="002039E9"/>
    <w:rsid w:val="00206127"/>
    <w:rsid w:val="0022035C"/>
    <w:rsid w:val="00227020"/>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3D28"/>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5A98"/>
    <w:rsid w:val="00845E96"/>
    <w:rsid w:val="0085108F"/>
    <w:rsid w:val="00853D94"/>
    <w:rsid w:val="00854620"/>
    <w:rsid w:val="00854CC9"/>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B6B5C"/>
    <w:rsid w:val="009C0AFA"/>
    <w:rsid w:val="009D3D72"/>
    <w:rsid w:val="009D5916"/>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068EC"/>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76FFF"/>
    <w:rsid w:val="00E87C9F"/>
    <w:rsid w:val="00E97EDE"/>
    <w:rsid w:val="00EB2D87"/>
    <w:rsid w:val="00EB7AFD"/>
    <w:rsid w:val="00EC16ED"/>
    <w:rsid w:val="00EE47C1"/>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31A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lv-LV"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9D5916"/>
  </w:style>
  <w:style w:type="character" w:customStyle="1" w:styleId="Style2Char">
    <w:name w:val="Style2 Char"/>
    <w:basedOn w:val="Heading1Char"/>
    <w:link w:val="Style2"/>
    <w:rsid w:val="009D5916"/>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9D5916"/>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9D5916"/>
    <w:pPr>
      <w:ind w:left="-851"/>
    </w:pPr>
  </w:style>
  <w:style w:type="character" w:customStyle="1" w:styleId="SUB1Char">
    <w:name w:val="SUB1 Char"/>
    <w:basedOn w:val="DefaultParagraphFont"/>
    <w:link w:val="SUB1"/>
    <w:rsid w:val="009D5916"/>
    <w:rPr>
      <w:rFonts w:ascii="Arial" w:eastAsia="Times New Roman" w:hAnsi="Arial" w:cs="Arial"/>
      <w:b/>
      <w:color w:val="104D54"/>
      <w:sz w:val="36"/>
      <w:szCs w:val="36"/>
      <w:lang w:eastAsia="nl-NL"/>
    </w:rPr>
  </w:style>
  <w:style w:type="character" w:customStyle="1" w:styleId="MH2Char">
    <w:name w:val="MH2 Char"/>
    <w:basedOn w:val="SUB1Char"/>
    <w:link w:val="MH2"/>
    <w:rsid w:val="009D5916"/>
    <w:rPr>
      <w:rFonts w:ascii="Arial" w:eastAsia="Times New Roman" w:hAnsi="Arial" w:cs="Arial"/>
      <w:b/>
      <w:color w:val="104D54"/>
      <w:sz w:val="36"/>
      <w:szCs w:val="36"/>
      <w:lang w:eastAsia="nl-NL"/>
    </w:rPr>
  </w:style>
  <w:style w:type="paragraph" w:customStyle="1" w:styleId="MH3">
    <w:name w:val="MH3"/>
    <w:basedOn w:val="SUB2"/>
    <w:link w:val="MH3Char"/>
    <w:qFormat/>
    <w:rsid w:val="009D5916"/>
  </w:style>
  <w:style w:type="character" w:customStyle="1" w:styleId="SUB2Char">
    <w:name w:val="SUB2 Char"/>
    <w:basedOn w:val="DefaultParagraphFont"/>
    <w:link w:val="SUB2"/>
    <w:rsid w:val="009D5916"/>
    <w:rPr>
      <w:rFonts w:ascii="Arial" w:eastAsia="Times New Roman" w:hAnsi="Arial" w:cs="Arial"/>
      <w:b/>
      <w:color w:val="104D54"/>
      <w:sz w:val="28"/>
      <w:szCs w:val="28"/>
      <w:lang w:eastAsia="nl-NL"/>
    </w:rPr>
  </w:style>
  <w:style w:type="character" w:customStyle="1" w:styleId="MH3Char">
    <w:name w:val="MH3 Char"/>
    <w:basedOn w:val="SUB2Char"/>
    <w:link w:val="MH3"/>
    <w:rsid w:val="009D5916"/>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1B165E"/>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GDPV@pianoo.n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zonopwater.n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GDPV@pianoo.nl"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BGDPV@pianoo.n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2.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3.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49</Pages>
  <Words>7385</Words>
  <Characters>50225</Characters>
  <Application>Microsoft Office Word</Application>
  <DocSecurity>0</DocSecurity>
  <Lines>2954</Lines>
  <Paragraphs>1047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56563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3</cp:revision>
  <dcterms:created xsi:type="dcterms:W3CDTF">2024-09-17T13:13:00Z</dcterms:created>
  <dcterms:modified xsi:type="dcterms:W3CDTF">2024-10-23T09:37:00Z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