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097015" w14:textId="3A96A804" w:rsidR="00026952" w:rsidRDefault="00026952" w:rsidP="003A5E8F">
      <w:pPr>
        <w:pStyle w:val="MH1"/>
      </w:pPr>
      <w:bookmarkStart w:id="0" w:name="_Toc176881936"/>
      <w:bookmarkStart w:id="1" w:name="_Toc177483180"/>
      <w:r>
        <w:t>Bilaga 10 – Krav</w:t>
      </w:r>
      <w:bookmarkEnd w:id="0"/>
      <w:bookmarkEnd w:id="1"/>
    </w:p>
    <w:p w14:paraId="245D9095" w14:textId="77777777" w:rsidR="007061E0" w:rsidRDefault="007061E0" w:rsidP="007061E0">
      <w:pPr>
        <w:rPr>
          <w:lang w:val="el-GR"/>
        </w:rPr>
      </w:pPr>
    </w:p>
    <w:p w14:paraId="7F7E8800" w14:textId="7D985EFF" w:rsidR="007061E0" w:rsidRPr="007061E0" w:rsidRDefault="007061E0" w:rsidP="003A5E8F">
      <w:pPr>
        <w:pStyle w:val="MH2"/>
      </w:pPr>
      <w:bookmarkStart w:id="2" w:name="_Toc177483181"/>
      <w:r>
        <w:t>10.1 – Allmänna krav</w:t>
      </w:r>
      <w:bookmarkEnd w:id="2"/>
    </w:p>
    <w:tbl>
      <w:tblPr>
        <w:tblW w:w="17058" w:type="dxa"/>
        <w:tblInd w:w="-993" w:type="dxa"/>
        <w:tblLayout w:type="fixed"/>
        <w:tblLook w:val="04A0" w:firstRow="1" w:lastRow="0" w:firstColumn="1" w:lastColumn="0" w:noHBand="0" w:noVBand="1"/>
      </w:tblPr>
      <w:tblGrid>
        <w:gridCol w:w="709"/>
        <w:gridCol w:w="3828"/>
        <w:gridCol w:w="1701"/>
        <w:gridCol w:w="1572"/>
        <w:gridCol w:w="2681"/>
        <w:gridCol w:w="1293"/>
        <w:gridCol w:w="247"/>
        <w:gridCol w:w="586"/>
        <w:gridCol w:w="1661"/>
        <w:gridCol w:w="1457"/>
        <w:gridCol w:w="262"/>
        <w:gridCol w:w="1061"/>
      </w:tblGrid>
      <w:tr w:rsidR="00CD1C87" w:rsidRPr="00E175BF" w14:paraId="405E8496" w14:textId="77777777" w:rsidTr="00DA7093">
        <w:trPr>
          <w:gridAfter w:val="1"/>
          <w:wAfter w:w="1061" w:type="dxa"/>
          <w:trHeight w:val="57"/>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4E2B0057" w14:textId="77777777" w:rsidR="00E175BF" w:rsidRPr="00E175BF" w:rsidRDefault="00E175BF" w:rsidP="003A5E8F">
            <w:pPr>
              <w:pStyle w:val="MH3"/>
            </w:pPr>
            <w:bookmarkStart w:id="3" w:name="_Toc177483182"/>
            <w:r>
              <w:t>Krav – Allmänt</w:t>
            </w:r>
            <w:bookmarkEnd w:id="3"/>
            <w:r>
              <w:t xml:space="preserve"> </w:t>
            </w:r>
          </w:p>
        </w:tc>
        <w:tc>
          <w:tcPr>
            <w:tcW w:w="1701" w:type="dxa"/>
            <w:tcBorders>
              <w:top w:val="nil"/>
              <w:left w:val="nil"/>
              <w:bottom w:val="nil"/>
              <w:right w:val="nil"/>
            </w:tcBorders>
            <w:shd w:val="clear" w:color="000000" w:fill="FFFFFF"/>
            <w:tcMar>
              <w:top w:w="28" w:type="dxa"/>
              <w:bottom w:w="28" w:type="dxa"/>
            </w:tcMar>
            <w:vAlign w:val="center"/>
            <w:hideMark/>
          </w:tcPr>
          <w:p w14:paraId="62B8D6EE" w14:textId="77777777" w:rsidR="00E175BF" w:rsidRPr="00E175BF" w:rsidRDefault="00E175BF" w:rsidP="00E175BF">
            <w:pPr>
              <w:spacing w:line="240" w:lineRule="auto"/>
              <w:rPr>
                <w:rFonts w:ascii="Calibri" w:hAnsi="Calibri" w:cs="Calibri"/>
              </w:rPr>
            </w:pPr>
            <w:r>
              <w:rPr>
                <w:rFonts w:ascii="Calibri" w:hAnsi="Calibri"/>
              </w:rPr>
              <w:t> </w:t>
            </w:r>
          </w:p>
        </w:tc>
        <w:tc>
          <w:tcPr>
            <w:tcW w:w="1572" w:type="dxa"/>
            <w:tcBorders>
              <w:top w:val="nil"/>
              <w:left w:val="nil"/>
              <w:bottom w:val="nil"/>
              <w:right w:val="nil"/>
            </w:tcBorders>
            <w:shd w:val="clear" w:color="000000" w:fill="FFFFFF"/>
            <w:tcMar>
              <w:top w:w="28" w:type="dxa"/>
              <w:bottom w:w="28" w:type="dxa"/>
            </w:tcMar>
            <w:vAlign w:val="center"/>
            <w:hideMark/>
          </w:tcPr>
          <w:p w14:paraId="681A53AE" w14:textId="77777777" w:rsidR="00E175BF" w:rsidRPr="00E175BF" w:rsidRDefault="00E175BF" w:rsidP="008D4DCE">
            <w:pPr>
              <w:spacing w:line="240" w:lineRule="auto"/>
              <w:ind w:left="540" w:hanging="540"/>
              <w:rPr>
                <w:rFonts w:ascii="Calibri" w:hAnsi="Calibri" w:cs="Calibri"/>
              </w:rPr>
            </w:pPr>
            <w:r>
              <w:rPr>
                <w:rFonts w:ascii="Calibri" w:hAnsi="Calibri"/>
              </w:rPr>
              <w:t> </w:t>
            </w:r>
          </w:p>
        </w:tc>
        <w:tc>
          <w:tcPr>
            <w:tcW w:w="2681" w:type="dxa"/>
            <w:tcBorders>
              <w:top w:val="nil"/>
              <w:left w:val="nil"/>
              <w:bottom w:val="nil"/>
              <w:right w:val="nil"/>
            </w:tcBorders>
            <w:shd w:val="clear" w:color="000000" w:fill="FFFFFF"/>
            <w:tcMar>
              <w:top w:w="28" w:type="dxa"/>
              <w:bottom w:w="28" w:type="dxa"/>
            </w:tcMar>
            <w:vAlign w:val="center"/>
            <w:hideMark/>
          </w:tcPr>
          <w:p w14:paraId="550937A4" w14:textId="77777777" w:rsidR="00E175BF" w:rsidRPr="00CD1C87" w:rsidRDefault="00E175BF" w:rsidP="008D4DCE">
            <w:pPr>
              <w:spacing w:line="240" w:lineRule="auto"/>
              <w:ind w:left="-121" w:right="-6642" w:firstLine="121"/>
              <w:rPr>
                <w:rFonts w:ascii="Arial" w:hAnsi="Arial" w:cs="Arial"/>
                <w:b/>
                <w:bCs/>
                <w:color w:val="808080"/>
                <w:sz w:val="16"/>
                <w:szCs w:val="16"/>
              </w:rPr>
            </w:pPr>
            <w:r>
              <w:rPr>
                <w:rFonts w:ascii="Arial" w:hAnsi="Arial"/>
                <w:b/>
                <w:color w:val="808080"/>
                <w:sz w:val="16"/>
              </w:rPr>
              <w:t>Kundinstruktioner</w:t>
            </w:r>
          </w:p>
        </w:tc>
        <w:tc>
          <w:tcPr>
            <w:tcW w:w="2126" w:type="dxa"/>
            <w:gridSpan w:val="3"/>
            <w:tcBorders>
              <w:top w:val="nil"/>
              <w:left w:val="nil"/>
              <w:bottom w:val="nil"/>
              <w:right w:val="nil"/>
            </w:tcBorders>
            <w:shd w:val="clear" w:color="000000" w:fill="FFFFFF"/>
            <w:tcMar>
              <w:top w:w="28" w:type="dxa"/>
              <w:bottom w:w="28" w:type="dxa"/>
            </w:tcMar>
            <w:vAlign w:val="center"/>
            <w:hideMark/>
          </w:tcPr>
          <w:p w14:paraId="5DA86AF7" w14:textId="77777777" w:rsidR="00E175BF" w:rsidRPr="00E175BF" w:rsidRDefault="00E175BF" w:rsidP="008D4DCE">
            <w:pPr>
              <w:spacing w:line="240" w:lineRule="auto"/>
              <w:ind w:left="-110" w:hanging="283"/>
              <w:rPr>
                <w:rFonts w:ascii="Calibri" w:hAnsi="Calibri" w:cs="Calibri"/>
                <w:sz w:val="18"/>
                <w:szCs w:val="18"/>
              </w:rPr>
            </w:pPr>
            <w:r>
              <w:rPr>
                <w:rFonts w:ascii="Calibri" w:hAnsi="Calibri"/>
                <w:sz w:val="18"/>
              </w:rPr>
              <w:t> </w:t>
            </w:r>
          </w:p>
        </w:tc>
        <w:tc>
          <w:tcPr>
            <w:tcW w:w="1661" w:type="dxa"/>
            <w:tcBorders>
              <w:top w:val="nil"/>
              <w:left w:val="nil"/>
              <w:bottom w:val="nil"/>
              <w:right w:val="nil"/>
            </w:tcBorders>
            <w:shd w:val="clear" w:color="000000" w:fill="FFFFFF"/>
            <w:tcMar>
              <w:top w:w="28" w:type="dxa"/>
              <w:bottom w:w="28" w:type="dxa"/>
            </w:tcMar>
            <w:vAlign w:val="center"/>
            <w:hideMark/>
          </w:tcPr>
          <w:p w14:paraId="211C5E26" w14:textId="77777777" w:rsidR="00E175BF" w:rsidRPr="00E175BF" w:rsidRDefault="00E175BF" w:rsidP="00E175BF">
            <w:pPr>
              <w:spacing w:line="240" w:lineRule="auto"/>
              <w:rPr>
                <w:rFonts w:ascii="Calibri" w:hAnsi="Calibri" w:cs="Calibri"/>
                <w:sz w:val="18"/>
                <w:szCs w:val="18"/>
              </w:rPr>
            </w:pPr>
            <w:r>
              <w:rPr>
                <w:rFonts w:ascii="Calibri" w:hAnsi="Calibri"/>
                <w:sz w:val="18"/>
              </w:rPr>
              <w:t> </w:t>
            </w:r>
          </w:p>
        </w:tc>
        <w:tc>
          <w:tcPr>
            <w:tcW w:w="1719" w:type="dxa"/>
            <w:gridSpan w:val="2"/>
            <w:tcBorders>
              <w:top w:val="nil"/>
              <w:left w:val="nil"/>
              <w:bottom w:val="nil"/>
              <w:right w:val="nil"/>
            </w:tcBorders>
            <w:shd w:val="clear" w:color="000000" w:fill="FFFFFF"/>
            <w:tcMar>
              <w:top w:w="28" w:type="dxa"/>
              <w:bottom w:w="28" w:type="dxa"/>
            </w:tcMar>
            <w:vAlign w:val="center"/>
            <w:hideMark/>
          </w:tcPr>
          <w:p w14:paraId="5854982B" w14:textId="77777777" w:rsidR="00E175BF" w:rsidRPr="00E175BF" w:rsidRDefault="00E175BF" w:rsidP="00E175BF">
            <w:pPr>
              <w:spacing w:line="240" w:lineRule="auto"/>
              <w:rPr>
                <w:rFonts w:ascii="Calibri" w:hAnsi="Calibri" w:cs="Calibri"/>
                <w:sz w:val="18"/>
                <w:szCs w:val="18"/>
              </w:rPr>
            </w:pPr>
            <w:r>
              <w:rPr>
                <w:rFonts w:ascii="Calibri" w:hAnsi="Calibri"/>
                <w:sz w:val="18"/>
              </w:rPr>
              <w:t> </w:t>
            </w:r>
          </w:p>
        </w:tc>
      </w:tr>
      <w:tr w:rsidR="00CD1C87" w:rsidRPr="00E175BF" w14:paraId="54E8913C" w14:textId="77777777" w:rsidTr="00DA7093">
        <w:trPr>
          <w:gridAfter w:val="1"/>
          <w:wAfter w:w="1061" w:type="dxa"/>
          <w:trHeight w:val="240"/>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40DEBD76" w14:textId="0D894CE7" w:rsidR="00E175BF" w:rsidRPr="008D4DCE" w:rsidRDefault="00E175BF" w:rsidP="00E175BF">
            <w:pPr>
              <w:spacing w:line="240" w:lineRule="auto"/>
              <w:rPr>
                <w:rFonts w:ascii="Arial" w:hAnsi="Arial" w:cs="Arial"/>
                <w:i/>
                <w:iCs/>
                <w:color w:val="104D54"/>
                <w:sz w:val="21"/>
                <w:szCs w:val="21"/>
              </w:rPr>
            </w:pPr>
            <w:r>
              <w:rPr>
                <w:rFonts w:ascii="Arial" w:hAnsi="Arial"/>
                <w:i/>
                <w:color w:val="104D54"/>
                <w:sz w:val="21"/>
              </w:rPr>
              <w:t>Mall med krav och tilldelningskriterier för solpanelsprojekt</w:t>
            </w:r>
          </w:p>
          <w:p w14:paraId="0511359A" w14:textId="519C4A31" w:rsidR="00E73E38" w:rsidRPr="00E73E38" w:rsidRDefault="00E73E38" w:rsidP="00E175BF">
            <w:pPr>
              <w:spacing w:line="240" w:lineRule="auto"/>
              <w:rPr>
                <w:rFonts w:ascii="Arial" w:hAnsi="Arial" w:cs="Arial"/>
                <w:i/>
                <w:iCs/>
                <w:color w:val="000000"/>
                <w:sz w:val="21"/>
                <w:szCs w:val="21"/>
                <w:lang w:eastAsia="en-GB"/>
              </w:rPr>
            </w:pPr>
          </w:p>
        </w:tc>
        <w:tc>
          <w:tcPr>
            <w:tcW w:w="1701" w:type="dxa"/>
            <w:tcBorders>
              <w:top w:val="nil"/>
              <w:left w:val="nil"/>
              <w:bottom w:val="nil"/>
              <w:right w:val="nil"/>
            </w:tcBorders>
            <w:shd w:val="clear" w:color="000000" w:fill="FFFFFF"/>
            <w:tcMar>
              <w:top w:w="28" w:type="dxa"/>
              <w:bottom w:w="28" w:type="dxa"/>
            </w:tcMar>
            <w:vAlign w:val="center"/>
            <w:hideMark/>
          </w:tcPr>
          <w:p w14:paraId="004216E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0274AFF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4221" w:type="dxa"/>
            <w:gridSpan w:val="3"/>
            <w:tcBorders>
              <w:top w:val="nil"/>
              <w:left w:val="nil"/>
              <w:bottom w:val="nil"/>
              <w:right w:val="nil"/>
            </w:tcBorders>
            <w:shd w:val="clear" w:color="000000" w:fill="FFFFFF"/>
            <w:tcMar>
              <w:top w:w="28" w:type="dxa"/>
              <w:bottom w:w="28" w:type="dxa"/>
            </w:tcMar>
            <w:vAlign w:val="center"/>
            <w:hideMark/>
          </w:tcPr>
          <w:p w14:paraId="518EBA92" w14:textId="2659CA75" w:rsidR="00E175BF" w:rsidRPr="00CD1C87" w:rsidRDefault="00E175BF"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Ändra de gula fälten med blå text</w:t>
            </w:r>
          </w:p>
        </w:tc>
        <w:tc>
          <w:tcPr>
            <w:tcW w:w="586" w:type="dxa"/>
            <w:tcBorders>
              <w:top w:val="nil"/>
              <w:left w:val="nil"/>
              <w:bottom w:val="nil"/>
              <w:right w:val="nil"/>
            </w:tcBorders>
            <w:shd w:val="clear" w:color="000000" w:fill="FFFFFF"/>
            <w:tcMar>
              <w:top w:w="28" w:type="dxa"/>
              <w:bottom w:w="28" w:type="dxa"/>
            </w:tcMar>
            <w:vAlign w:val="center"/>
            <w:hideMark/>
          </w:tcPr>
          <w:p w14:paraId="6B984B37" w14:textId="77777777" w:rsidR="00E175BF" w:rsidRPr="00E175BF" w:rsidRDefault="00E175BF" w:rsidP="008D4DCE">
            <w:pPr>
              <w:spacing w:line="240" w:lineRule="auto"/>
              <w:ind w:left="163" w:hanging="283"/>
              <w:rPr>
                <w:rFonts w:ascii="Calibri" w:hAnsi="Calibri" w:cs="Calibri"/>
                <w:sz w:val="16"/>
                <w:szCs w:val="16"/>
              </w:rPr>
            </w:pPr>
            <w:r>
              <w:rPr>
                <w:rFonts w:ascii="Calibri" w:hAnsi="Calibri"/>
                <w:sz w:val="16"/>
              </w:rPr>
              <w:t> </w:t>
            </w:r>
          </w:p>
        </w:tc>
        <w:tc>
          <w:tcPr>
            <w:tcW w:w="1661" w:type="dxa"/>
            <w:tcBorders>
              <w:top w:val="nil"/>
              <w:left w:val="nil"/>
              <w:bottom w:val="nil"/>
              <w:right w:val="nil"/>
            </w:tcBorders>
            <w:shd w:val="clear" w:color="000000" w:fill="FFFFFF"/>
            <w:noWrap/>
            <w:tcMar>
              <w:top w:w="28" w:type="dxa"/>
              <w:bottom w:w="28" w:type="dxa"/>
            </w:tcMar>
            <w:vAlign w:val="center"/>
            <w:hideMark/>
          </w:tcPr>
          <w:p w14:paraId="4C8A753D" w14:textId="77777777" w:rsidR="00E175BF" w:rsidRPr="00E175BF" w:rsidRDefault="00E175BF" w:rsidP="008D4DCE">
            <w:pPr>
              <w:spacing w:line="240" w:lineRule="auto"/>
              <w:ind w:left="163"/>
              <w:rPr>
                <w:rFonts w:ascii="Calibri" w:hAnsi="Calibri" w:cs="Calibri"/>
                <w:b/>
                <w:bCs/>
                <w:sz w:val="16"/>
                <w:szCs w:val="16"/>
              </w:rPr>
            </w:pPr>
            <w:r>
              <w:rPr>
                <w:rFonts w:ascii="Calibri" w:hAnsi="Calibri"/>
                <w:b/>
                <w:sz w:val="16"/>
              </w:rPr>
              <w:t> </w:t>
            </w:r>
          </w:p>
        </w:tc>
        <w:tc>
          <w:tcPr>
            <w:tcW w:w="1719" w:type="dxa"/>
            <w:gridSpan w:val="2"/>
            <w:tcBorders>
              <w:top w:val="nil"/>
              <w:left w:val="nil"/>
              <w:bottom w:val="nil"/>
              <w:right w:val="nil"/>
            </w:tcBorders>
            <w:shd w:val="clear" w:color="000000" w:fill="FFFFFF"/>
            <w:tcMar>
              <w:top w:w="28" w:type="dxa"/>
              <w:bottom w:w="28" w:type="dxa"/>
            </w:tcMar>
            <w:vAlign w:val="center"/>
            <w:hideMark/>
          </w:tcPr>
          <w:p w14:paraId="76C09387" w14:textId="77777777" w:rsidR="00E175BF" w:rsidRPr="00E175BF" w:rsidRDefault="00E175BF" w:rsidP="008D4DCE">
            <w:pPr>
              <w:spacing w:line="240" w:lineRule="auto"/>
              <w:ind w:left="163"/>
              <w:rPr>
                <w:rFonts w:ascii="Calibri" w:hAnsi="Calibri" w:cs="Calibri"/>
                <w:color w:val="000000"/>
                <w:sz w:val="16"/>
                <w:szCs w:val="16"/>
              </w:rPr>
            </w:pPr>
            <w:r>
              <w:rPr>
                <w:rFonts w:ascii="Calibri" w:hAnsi="Calibri"/>
                <w:color w:val="000000"/>
                <w:sz w:val="16"/>
              </w:rPr>
              <w:t> </w:t>
            </w:r>
          </w:p>
        </w:tc>
      </w:tr>
      <w:tr w:rsidR="00E175BF" w:rsidRPr="00E175BF" w14:paraId="3F91ED80" w14:textId="77777777" w:rsidTr="00DA7093">
        <w:trPr>
          <w:trHeight w:val="204"/>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10E2EC62" w14:textId="77777777" w:rsidR="008D4DCE" w:rsidRDefault="008D4DCE" w:rsidP="008D4DCE">
            <w:pPr>
              <w:spacing w:line="240" w:lineRule="auto"/>
              <w:rPr>
                <w:rFonts w:ascii="Arial" w:hAnsi="Arial" w:cs="Arial"/>
                <w:color w:val="808080"/>
                <w:sz w:val="16"/>
                <w:szCs w:val="16"/>
              </w:rPr>
            </w:pPr>
            <w:r>
              <w:rPr>
                <w:rFonts w:ascii="Arial" w:hAnsi="Arial"/>
                <w:color w:val="808080"/>
                <w:sz w:val="16"/>
              </w:rPr>
              <w:t>Version: 0.99</w:t>
            </w:r>
          </w:p>
          <w:p w14:paraId="791899EA" w14:textId="6C932BAA" w:rsidR="00E175BF" w:rsidRPr="008D4DCE" w:rsidRDefault="008D4DCE" w:rsidP="008D4DCE">
            <w:pPr>
              <w:spacing w:line="240" w:lineRule="auto"/>
              <w:rPr>
                <w:rFonts w:ascii="Arial" w:hAnsi="Arial" w:cs="Arial"/>
                <w:color w:val="808080"/>
                <w:sz w:val="16"/>
                <w:szCs w:val="16"/>
              </w:rPr>
            </w:pPr>
            <w:r>
              <w:rPr>
                <w:rFonts w:ascii="Arial" w:hAnsi="Arial"/>
                <w:color w:val="808080"/>
                <w:sz w:val="16"/>
              </w:rPr>
              <w:t>Återkoppling/fel/tillägg: skicka ett e-postmeddelande till BGDPV@pianoo.nl</w:t>
            </w:r>
          </w:p>
        </w:tc>
        <w:tc>
          <w:tcPr>
            <w:tcW w:w="1701" w:type="dxa"/>
            <w:tcBorders>
              <w:top w:val="nil"/>
              <w:left w:val="nil"/>
              <w:bottom w:val="nil"/>
              <w:right w:val="nil"/>
            </w:tcBorders>
            <w:shd w:val="clear" w:color="000000" w:fill="FFFFFF"/>
            <w:tcMar>
              <w:top w:w="28" w:type="dxa"/>
              <w:bottom w:w="28" w:type="dxa"/>
            </w:tcMar>
            <w:vAlign w:val="center"/>
            <w:hideMark/>
          </w:tcPr>
          <w:p w14:paraId="3FD58E29"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7EBB80F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9248" w:type="dxa"/>
            <w:gridSpan w:val="8"/>
            <w:tcBorders>
              <w:top w:val="nil"/>
              <w:left w:val="nil"/>
              <w:bottom w:val="nil"/>
              <w:right w:val="nil"/>
            </w:tcBorders>
            <w:shd w:val="clear" w:color="000000" w:fill="FFFFFF"/>
            <w:noWrap/>
            <w:tcMar>
              <w:top w:w="28" w:type="dxa"/>
              <w:bottom w:w="28" w:type="dxa"/>
            </w:tcMar>
            <w:vAlign w:val="center"/>
            <w:hideMark/>
          </w:tcPr>
          <w:p w14:paraId="7A4EE41C" w14:textId="7AE5D446" w:rsidR="00E175BF" w:rsidRPr="00CD1C87" w:rsidRDefault="00E175BF"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 xml:space="preserve">Ej obligatoriska krav i rosa fält: stryk frågetecknet i kolumn C </w:t>
            </w:r>
            <w:r>
              <w:rPr>
                <w:rFonts w:ascii="Arial" w:hAnsi="Arial"/>
                <w:color w:val="808080"/>
                <w:sz w:val="16"/>
              </w:rPr>
              <w:br/>
              <w:t xml:space="preserve">om detta krav inte ingår. Annars skriver du ”ja” eller ”1”. </w:t>
            </w:r>
            <w:r>
              <w:rPr>
                <w:rFonts w:ascii="Arial" w:hAnsi="Arial"/>
                <w:color w:val="808080"/>
                <w:sz w:val="16"/>
              </w:rPr>
              <w:br/>
              <w:t xml:space="preserve">Siffran kommer då att strykas </w:t>
            </w:r>
            <w:r>
              <w:rPr>
                <w:rFonts w:ascii="Arial" w:hAnsi="Arial"/>
                <w:color w:val="808080"/>
                <w:sz w:val="16"/>
              </w:rPr>
              <w:br/>
              <w:t>och numreringen av de efterföljande kraven kommer att justeras automatiskt.</w:t>
            </w:r>
          </w:p>
        </w:tc>
      </w:tr>
      <w:tr w:rsidR="008D4DCE" w:rsidRPr="00E175BF" w14:paraId="322AF36A" w14:textId="77777777" w:rsidTr="00DA7093">
        <w:trPr>
          <w:gridAfter w:val="1"/>
          <w:wAfter w:w="1061" w:type="dxa"/>
          <w:trHeight w:val="204"/>
        </w:trPr>
        <w:tc>
          <w:tcPr>
            <w:tcW w:w="4537" w:type="dxa"/>
            <w:gridSpan w:val="2"/>
            <w:tcBorders>
              <w:top w:val="nil"/>
              <w:left w:val="nil"/>
              <w:bottom w:val="nil"/>
              <w:right w:val="nil"/>
            </w:tcBorders>
            <w:shd w:val="clear" w:color="000000" w:fill="FFFFFF"/>
            <w:noWrap/>
            <w:tcMar>
              <w:top w:w="28" w:type="dxa"/>
              <w:bottom w:w="28" w:type="dxa"/>
            </w:tcMar>
            <w:vAlign w:val="center"/>
          </w:tcPr>
          <w:p w14:paraId="59380A9E" w14:textId="77777777" w:rsidR="008D4DCE" w:rsidRPr="008D4DCE" w:rsidRDefault="008D4DCE" w:rsidP="008D4DCE">
            <w:pPr>
              <w:spacing w:line="240" w:lineRule="auto"/>
              <w:rPr>
                <w:rFonts w:ascii="Arial" w:hAnsi="Arial" w:cs="Arial"/>
                <w:color w:val="808080"/>
                <w:sz w:val="16"/>
                <w:szCs w:val="16"/>
                <w:lang w:eastAsia="en-GB"/>
              </w:rPr>
            </w:pPr>
          </w:p>
        </w:tc>
        <w:tc>
          <w:tcPr>
            <w:tcW w:w="1701" w:type="dxa"/>
            <w:tcBorders>
              <w:top w:val="nil"/>
              <w:left w:val="nil"/>
              <w:bottom w:val="nil"/>
              <w:right w:val="nil"/>
            </w:tcBorders>
            <w:shd w:val="clear" w:color="000000" w:fill="FFFFFF"/>
            <w:tcMar>
              <w:top w:w="28" w:type="dxa"/>
              <w:bottom w:w="28" w:type="dxa"/>
            </w:tcMar>
            <w:vAlign w:val="center"/>
          </w:tcPr>
          <w:p w14:paraId="55FC402A" w14:textId="77777777" w:rsidR="008D4DCE" w:rsidRPr="00E175BF" w:rsidRDefault="008D4DCE" w:rsidP="008D4DCE">
            <w:pPr>
              <w:spacing w:line="240" w:lineRule="auto"/>
              <w:rPr>
                <w:rFonts w:ascii="Calibri" w:hAnsi="Calibri" w:cs="Calibri"/>
                <w:sz w:val="16"/>
                <w:szCs w:val="16"/>
                <w:lang w:eastAsia="en-GB"/>
              </w:rPr>
            </w:pPr>
          </w:p>
        </w:tc>
        <w:tc>
          <w:tcPr>
            <w:tcW w:w="1572" w:type="dxa"/>
            <w:tcBorders>
              <w:top w:val="nil"/>
              <w:left w:val="nil"/>
              <w:bottom w:val="nil"/>
              <w:right w:val="nil"/>
            </w:tcBorders>
            <w:shd w:val="clear" w:color="000000" w:fill="FFFFFF"/>
            <w:tcMar>
              <w:top w:w="28" w:type="dxa"/>
              <w:bottom w:w="28" w:type="dxa"/>
            </w:tcMar>
            <w:vAlign w:val="center"/>
          </w:tcPr>
          <w:p w14:paraId="49367342" w14:textId="77777777" w:rsidR="008D4DCE" w:rsidRPr="00E175BF" w:rsidRDefault="008D4DCE" w:rsidP="008D4DCE">
            <w:pPr>
              <w:spacing w:line="240" w:lineRule="auto"/>
              <w:rPr>
                <w:rFonts w:ascii="Calibri" w:hAnsi="Calibri" w:cs="Calibri"/>
                <w:sz w:val="16"/>
                <w:szCs w:val="16"/>
                <w:lang w:eastAsia="en-GB"/>
              </w:rPr>
            </w:pPr>
          </w:p>
        </w:tc>
        <w:tc>
          <w:tcPr>
            <w:tcW w:w="7925" w:type="dxa"/>
            <w:gridSpan w:val="6"/>
            <w:tcBorders>
              <w:top w:val="nil"/>
              <w:left w:val="nil"/>
              <w:bottom w:val="nil"/>
              <w:right w:val="nil"/>
            </w:tcBorders>
            <w:shd w:val="clear" w:color="000000" w:fill="FFFFFF"/>
            <w:noWrap/>
            <w:tcMar>
              <w:top w:w="28" w:type="dxa"/>
              <w:bottom w:w="28" w:type="dxa"/>
            </w:tcMar>
            <w:vAlign w:val="center"/>
          </w:tcPr>
          <w:p w14:paraId="48F08950" w14:textId="4AA54FE1" w:rsidR="008D4DCE" w:rsidRPr="00CD1C87" w:rsidRDefault="008D4DCE"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 xml:space="preserve">Ange eventuella ytterligare krav i de tomma fälten. Om ytterligare rader infogas </w:t>
            </w:r>
            <w:r>
              <w:rPr>
                <w:rFonts w:ascii="Arial" w:hAnsi="Arial"/>
                <w:color w:val="808080"/>
                <w:sz w:val="16"/>
              </w:rPr>
              <w:br/>
              <w:t>ska du anpassa formlerna för automatisk numrering i kolumnerna A och H.</w:t>
            </w:r>
          </w:p>
        </w:tc>
        <w:tc>
          <w:tcPr>
            <w:tcW w:w="262" w:type="dxa"/>
            <w:tcBorders>
              <w:top w:val="nil"/>
              <w:left w:val="nil"/>
              <w:bottom w:val="nil"/>
              <w:right w:val="nil"/>
            </w:tcBorders>
            <w:shd w:val="clear" w:color="000000" w:fill="FFFFFF"/>
            <w:tcMar>
              <w:top w:w="28" w:type="dxa"/>
              <w:bottom w:w="28" w:type="dxa"/>
            </w:tcMar>
            <w:vAlign w:val="center"/>
          </w:tcPr>
          <w:p w14:paraId="4ED08FD6" w14:textId="23D106C7" w:rsidR="008D4DCE" w:rsidRPr="00E175BF" w:rsidRDefault="008D4DCE" w:rsidP="008D4DCE">
            <w:pPr>
              <w:spacing w:line="240" w:lineRule="auto"/>
              <w:ind w:left="163"/>
              <w:rPr>
                <w:rFonts w:ascii="Calibri" w:hAnsi="Calibri" w:cs="Calibri"/>
                <w:color w:val="000000"/>
                <w:sz w:val="16"/>
                <w:szCs w:val="16"/>
              </w:rPr>
            </w:pPr>
            <w:r>
              <w:rPr>
                <w:rFonts w:ascii="Calibri" w:hAnsi="Calibri"/>
                <w:color w:val="000000"/>
                <w:sz w:val="16"/>
              </w:rPr>
              <w:t> </w:t>
            </w:r>
          </w:p>
        </w:tc>
      </w:tr>
      <w:tr w:rsidR="008D4DCE" w:rsidRPr="00E175BF" w14:paraId="11DF2E7D" w14:textId="77777777" w:rsidTr="00DA7093">
        <w:trPr>
          <w:gridAfter w:val="6"/>
          <w:wAfter w:w="5274" w:type="dxa"/>
          <w:trHeight w:val="204"/>
        </w:trPr>
        <w:tc>
          <w:tcPr>
            <w:tcW w:w="4537" w:type="dxa"/>
            <w:gridSpan w:val="2"/>
            <w:tcBorders>
              <w:top w:val="nil"/>
              <w:left w:val="nil"/>
              <w:bottom w:val="single" w:sz="4" w:space="0" w:color="auto"/>
              <w:right w:val="nil"/>
            </w:tcBorders>
            <w:shd w:val="clear" w:color="000000" w:fill="FFFFFF"/>
            <w:noWrap/>
            <w:tcMar>
              <w:top w:w="28" w:type="dxa"/>
              <w:bottom w:w="28" w:type="dxa"/>
            </w:tcMar>
            <w:vAlign w:val="center"/>
            <w:hideMark/>
          </w:tcPr>
          <w:p w14:paraId="53A2D0F7" w14:textId="298C92A7" w:rsidR="008D4DCE" w:rsidRPr="008D4DCE" w:rsidRDefault="008D4DCE" w:rsidP="008D4DCE">
            <w:pPr>
              <w:spacing w:line="240" w:lineRule="auto"/>
              <w:rPr>
                <w:rFonts w:ascii="Arial" w:hAnsi="Arial" w:cs="Arial"/>
                <w:color w:val="808080"/>
                <w:sz w:val="16"/>
                <w:szCs w:val="16"/>
                <w:lang w:eastAsia="en-GB"/>
              </w:rPr>
            </w:pPr>
          </w:p>
        </w:tc>
        <w:tc>
          <w:tcPr>
            <w:tcW w:w="1701" w:type="dxa"/>
            <w:tcBorders>
              <w:top w:val="nil"/>
              <w:left w:val="nil"/>
              <w:bottom w:val="single" w:sz="4" w:space="0" w:color="auto"/>
              <w:right w:val="nil"/>
            </w:tcBorders>
            <w:shd w:val="clear" w:color="000000" w:fill="FFFFFF"/>
            <w:tcMar>
              <w:top w:w="28" w:type="dxa"/>
              <w:bottom w:w="28" w:type="dxa"/>
            </w:tcMar>
            <w:vAlign w:val="center"/>
            <w:hideMark/>
          </w:tcPr>
          <w:p w14:paraId="28376EEC" w14:textId="77777777" w:rsidR="008D4DCE" w:rsidRPr="00E175BF" w:rsidRDefault="008D4DCE" w:rsidP="008D4DCE">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71A70961" w14:textId="77777777" w:rsidR="008D4DCE" w:rsidRPr="00E175BF" w:rsidRDefault="008D4DCE" w:rsidP="008D4DCE">
            <w:pPr>
              <w:spacing w:line="240" w:lineRule="auto"/>
              <w:rPr>
                <w:rFonts w:ascii="Calibri" w:hAnsi="Calibri" w:cs="Calibri"/>
                <w:sz w:val="16"/>
                <w:szCs w:val="16"/>
              </w:rPr>
            </w:pPr>
            <w:r>
              <w:rPr>
                <w:rFonts w:ascii="Calibri" w:hAnsi="Calibri"/>
                <w:sz w:val="16"/>
              </w:rPr>
              <w:t> </w:t>
            </w:r>
          </w:p>
        </w:tc>
        <w:tc>
          <w:tcPr>
            <w:tcW w:w="2681" w:type="dxa"/>
            <w:tcBorders>
              <w:top w:val="nil"/>
              <w:left w:val="nil"/>
              <w:bottom w:val="single" w:sz="4" w:space="0" w:color="auto"/>
              <w:right w:val="nil"/>
            </w:tcBorders>
            <w:shd w:val="clear" w:color="000000" w:fill="FFFFFF"/>
            <w:noWrap/>
            <w:tcMar>
              <w:top w:w="28" w:type="dxa"/>
              <w:bottom w:w="28" w:type="dxa"/>
            </w:tcMar>
            <w:vAlign w:val="center"/>
            <w:hideMark/>
          </w:tcPr>
          <w:p w14:paraId="301FD08A" w14:textId="03023FD6" w:rsidR="008D4DCE" w:rsidRPr="008D4DCE" w:rsidRDefault="008D4DCE"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När du är klar döljer du kolumnerna D och E.</w:t>
            </w:r>
          </w:p>
        </w:tc>
        <w:tc>
          <w:tcPr>
            <w:tcW w:w="1293" w:type="dxa"/>
            <w:tcBorders>
              <w:top w:val="nil"/>
              <w:left w:val="nil"/>
              <w:bottom w:val="single" w:sz="4" w:space="0" w:color="auto"/>
              <w:right w:val="nil"/>
            </w:tcBorders>
            <w:shd w:val="clear" w:color="000000" w:fill="FFFFFF"/>
            <w:tcMar>
              <w:top w:w="28" w:type="dxa"/>
              <w:bottom w:w="28" w:type="dxa"/>
            </w:tcMar>
            <w:vAlign w:val="center"/>
            <w:hideMark/>
          </w:tcPr>
          <w:p w14:paraId="5DD6BB60" w14:textId="77777777" w:rsidR="008D4DCE" w:rsidRPr="00E175BF" w:rsidRDefault="008D4DCE" w:rsidP="008D4DCE">
            <w:pPr>
              <w:spacing w:line="240" w:lineRule="auto"/>
              <w:ind w:left="163" w:hanging="283"/>
              <w:rPr>
                <w:rFonts w:ascii="Calibri" w:hAnsi="Calibri" w:cs="Calibri"/>
                <w:color w:val="000000"/>
                <w:sz w:val="16"/>
                <w:szCs w:val="16"/>
              </w:rPr>
            </w:pPr>
            <w:r>
              <w:rPr>
                <w:rFonts w:ascii="Calibri" w:hAnsi="Calibri"/>
                <w:color w:val="000000"/>
                <w:sz w:val="16"/>
              </w:rPr>
              <w:t> </w:t>
            </w:r>
          </w:p>
        </w:tc>
      </w:tr>
      <w:tr w:rsidR="008D4DCE" w:rsidRPr="00E175BF" w14:paraId="737F9CB6" w14:textId="77777777" w:rsidTr="00DA7093">
        <w:trPr>
          <w:gridAfter w:val="1"/>
          <w:wAfter w:w="1061" w:type="dxa"/>
          <w:trHeight w:val="1203"/>
        </w:trPr>
        <w:tc>
          <w:tcPr>
            <w:tcW w:w="709"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hideMark/>
          </w:tcPr>
          <w:p w14:paraId="3A07385E" w14:textId="77777777" w:rsidR="008D4DCE" w:rsidRPr="00C44822" w:rsidRDefault="008D4DCE" w:rsidP="008D4DCE">
            <w:pPr>
              <w:spacing w:line="240" w:lineRule="auto"/>
              <w:rPr>
                <w:rFonts w:ascii="Arial" w:hAnsi="Arial" w:cs="Arial"/>
                <w:b/>
                <w:bCs/>
                <w:color w:val="FFFFFF"/>
                <w:sz w:val="21"/>
                <w:szCs w:val="21"/>
              </w:rPr>
            </w:pPr>
            <w:bookmarkStart w:id="4" w:name="RANGE!A6:H40"/>
            <w:r>
              <w:rPr>
                <w:rFonts w:ascii="Arial" w:hAnsi="Arial"/>
                <w:b/>
                <w:color w:val="FFFFFF"/>
                <w:sz w:val="21"/>
              </w:rPr>
              <w:t>ID</w:t>
            </w:r>
            <w:bookmarkEnd w:id="4"/>
          </w:p>
        </w:tc>
        <w:tc>
          <w:tcPr>
            <w:tcW w:w="3828"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20A4883"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Beskrivning </w:t>
            </w:r>
          </w:p>
        </w:tc>
        <w:tc>
          <w:tcPr>
            <w:tcW w:w="170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F8CA5AE"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Värde</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1BCC0C0" w14:textId="77777777" w:rsidR="008D4DCE" w:rsidRPr="00C44822" w:rsidRDefault="008D4DCE" w:rsidP="008D4DCE">
            <w:pPr>
              <w:spacing w:line="240" w:lineRule="auto"/>
              <w:rPr>
                <w:rFonts w:ascii="Arial" w:hAnsi="Arial" w:cs="Arial"/>
                <w:b/>
                <w:bCs/>
                <w:color w:val="000000"/>
                <w:sz w:val="21"/>
                <w:szCs w:val="21"/>
              </w:rPr>
            </w:pPr>
            <w:r>
              <w:rPr>
                <w:rFonts w:ascii="Arial" w:hAnsi="Arial"/>
                <w:b/>
                <w:color w:val="000000"/>
                <w:sz w:val="21"/>
              </w:rPr>
              <w:t>Inkludera krav?</w:t>
            </w:r>
          </w:p>
        </w:tc>
        <w:tc>
          <w:tcPr>
            <w:tcW w:w="268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13B7CF5" w14:textId="64DD8A12"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Förklaring </w:t>
            </w:r>
            <w:r>
              <w:rPr>
                <w:rFonts w:ascii="Arial" w:hAnsi="Arial"/>
                <w:b/>
                <w:color w:val="FFFFFF"/>
                <w:sz w:val="21"/>
              </w:rPr>
              <w:br/>
              <w:t>för kunder</w:t>
            </w:r>
          </w:p>
        </w:tc>
        <w:tc>
          <w:tcPr>
            <w:tcW w:w="2126" w:type="dxa"/>
            <w:gridSpan w:val="3"/>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235C2E9"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Förklaring för anbudsgivare </w:t>
            </w:r>
          </w:p>
        </w:tc>
        <w:tc>
          <w:tcPr>
            <w:tcW w:w="166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3831A85" w14:textId="62B992AE"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Kontroll/</w:t>
            </w:r>
            <w:r>
              <w:rPr>
                <w:rFonts w:ascii="Arial" w:hAnsi="Arial"/>
                <w:b/>
                <w:color w:val="FFFFFF"/>
                <w:sz w:val="21"/>
              </w:rPr>
              <w:br/>
              <w:t>validering</w:t>
            </w:r>
          </w:p>
        </w:tc>
        <w:tc>
          <w:tcPr>
            <w:tcW w:w="1719"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79D2ACC"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Konsekvenser av underprestation</w:t>
            </w:r>
          </w:p>
        </w:tc>
      </w:tr>
      <w:tr w:rsidR="00DA7093" w:rsidRPr="00E175BF" w14:paraId="6524E70A"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208C2C5" w14:textId="0534217F" w:rsidR="00DA7093" w:rsidRPr="00DA7093" w:rsidRDefault="00DA7093" w:rsidP="008D4DCE">
            <w:pPr>
              <w:spacing w:line="240" w:lineRule="auto"/>
              <w:rPr>
                <w:rFonts w:ascii="Arial" w:hAnsi="Arial" w:cs="Arial"/>
                <w:b/>
                <w:bCs/>
                <w:color w:val="000000"/>
              </w:rPr>
            </w:pPr>
            <w:r>
              <w:rPr>
                <w:rFonts w:ascii="Arial" w:hAnsi="Arial"/>
                <w:b/>
                <w:color w:val="000000"/>
              </w:rPr>
              <w:t>Anläggning och projektets varaktighet</w:t>
            </w:r>
          </w:p>
        </w:tc>
      </w:tr>
      <w:tr w:rsidR="008D4DCE" w:rsidRPr="00E175BF" w14:paraId="7271C93A" w14:textId="77777777" w:rsidTr="00DA7093">
        <w:trPr>
          <w:gridAfter w:val="1"/>
          <w:wAfter w:w="1061" w:type="dxa"/>
          <w:trHeight w:val="720"/>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3C064EA" w14:textId="77777777" w:rsidR="008D4DCE" w:rsidRPr="00CD1C87" w:rsidRDefault="008D4DCE" w:rsidP="008D4DCE">
            <w:pPr>
              <w:spacing w:line="240" w:lineRule="auto"/>
              <w:rPr>
                <w:rFonts w:ascii="Arial" w:hAnsi="Arial" w:cs="Arial"/>
                <w:sz w:val="18"/>
                <w:szCs w:val="18"/>
              </w:rPr>
            </w:pPr>
            <w:r>
              <w:rPr>
                <w:rFonts w:ascii="Arial" w:hAnsi="Arial"/>
                <w:sz w:val="18"/>
              </w:rPr>
              <w:t>1.1</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EC4FA2" w14:textId="77777777" w:rsidR="008D4DCE" w:rsidRPr="00CD1C87" w:rsidRDefault="008D4DCE" w:rsidP="008D4DCE">
            <w:pPr>
              <w:spacing w:line="240" w:lineRule="auto"/>
              <w:rPr>
                <w:rFonts w:ascii="Arial" w:hAnsi="Arial" w:cs="Arial"/>
                <w:b/>
                <w:bCs/>
                <w:sz w:val="18"/>
                <w:szCs w:val="18"/>
              </w:rPr>
            </w:pPr>
            <w:r>
              <w:rPr>
                <w:rFonts w:ascii="Arial" w:hAnsi="Arial"/>
                <w:b/>
                <w:sz w:val="18"/>
              </w:rPr>
              <w:t>Beskrivning av projektanläggning(ar)</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02B7BF8A"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Se bilaga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E3BC1C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5852B43" w14:textId="77777777" w:rsidR="008D4DCE" w:rsidRPr="00CD1C87" w:rsidRDefault="008D4DCE" w:rsidP="008D4DCE">
            <w:pPr>
              <w:spacing w:line="240" w:lineRule="auto"/>
              <w:rPr>
                <w:rFonts w:ascii="Arial" w:hAnsi="Arial" w:cs="Arial"/>
                <w:sz w:val="18"/>
                <w:szCs w:val="18"/>
              </w:rPr>
            </w:pPr>
            <w:r>
              <w:rPr>
                <w:rFonts w:ascii="Arial" w:hAnsi="Arial"/>
                <w:sz w:val="18"/>
              </w:rPr>
              <w:t>Ta fram en bilaga med följande uppgifter för varje anläggning: adress, tak-/markbeteckning, fotografier av anläggningen, uppskattad likström, nätanslutning, takbelastning osv.</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50D97684"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1A4833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F4B9A7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1C34484B"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5DB8F8F9" w14:textId="25879FEB" w:rsidR="00C42EE6" w:rsidRPr="00C42EE6" w:rsidRDefault="00C42EE6" w:rsidP="008D4DCE">
            <w:pPr>
              <w:spacing w:line="240" w:lineRule="auto"/>
              <w:rPr>
                <w:rFonts w:ascii="Arial" w:hAnsi="Arial" w:cs="Arial"/>
                <w:b/>
                <w:bCs/>
                <w:color w:val="000000"/>
              </w:rPr>
            </w:pPr>
            <w:r>
              <w:rPr>
                <w:rFonts w:ascii="Arial" w:hAnsi="Arial"/>
                <w:b/>
                <w:color w:val="000000"/>
              </w:rPr>
              <w:t>Huvudsakliga mål: Installation av solenergi</w:t>
            </w:r>
            <w:r>
              <w:rPr>
                <w:rFonts w:ascii="Arial" w:hAnsi="Arial"/>
                <w:b/>
                <w:color w:val="FFFFFF"/>
              </w:rPr>
              <w:t> </w:t>
            </w:r>
          </w:p>
        </w:tc>
      </w:tr>
      <w:tr w:rsidR="008D4DCE" w:rsidRPr="00E175BF" w14:paraId="34949130" w14:textId="77777777" w:rsidTr="00DA7093">
        <w:trPr>
          <w:gridAfter w:val="1"/>
          <w:wAfter w:w="1061" w:type="dxa"/>
          <w:trHeight w:val="5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C624F0" w14:textId="77777777" w:rsidR="008D4DCE" w:rsidRPr="00CD1C87" w:rsidRDefault="008D4DCE" w:rsidP="008D4DCE">
            <w:pPr>
              <w:spacing w:line="240" w:lineRule="auto"/>
              <w:rPr>
                <w:rFonts w:ascii="Arial" w:hAnsi="Arial" w:cs="Arial"/>
                <w:sz w:val="18"/>
                <w:szCs w:val="18"/>
              </w:rPr>
            </w:pPr>
            <w:r>
              <w:rPr>
                <w:rFonts w:ascii="Arial" w:hAnsi="Arial"/>
                <w:sz w:val="18"/>
              </w:rPr>
              <w:t>1.2</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883CDCC"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De föreslagna solpanelernas likströmseffekt ska överstiga </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737AF74E"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xml:space="preserve">... </w:t>
            </w:r>
            <w:proofErr w:type="spellStart"/>
            <w:r>
              <w:rPr>
                <w:rFonts w:ascii="Arial" w:hAnsi="Arial"/>
                <w:b/>
                <w:color w:val="0070C0"/>
                <w:sz w:val="18"/>
              </w:rPr>
              <w:t>kW</w:t>
            </w:r>
            <w:r>
              <w:rPr>
                <w:rFonts w:ascii="Arial" w:hAnsi="Arial"/>
                <w:b/>
                <w:color w:val="0070C0"/>
                <w:sz w:val="18"/>
                <w:vertAlign w:val="subscript"/>
              </w:rPr>
              <w:t>t</w:t>
            </w:r>
            <w:proofErr w:type="spellEnd"/>
            <w:r>
              <w:rPr>
                <w:rFonts w:ascii="Arial" w:hAnsi="Arial"/>
                <w:b/>
                <w:color w:val="0070C0"/>
                <w:sz w:val="18"/>
              </w:rPr>
              <w:t xml:space="preserve">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F6E504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0A0DF4" w14:textId="77777777" w:rsidR="008D4DCE" w:rsidRPr="00CD1C87" w:rsidRDefault="008D4DCE" w:rsidP="008D4DCE">
            <w:pPr>
              <w:spacing w:line="240" w:lineRule="auto"/>
              <w:rPr>
                <w:rFonts w:ascii="Arial" w:hAnsi="Arial" w:cs="Arial"/>
                <w:sz w:val="18"/>
                <w:szCs w:val="18"/>
              </w:rPr>
            </w:pPr>
            <w:r>
              <w:rPr>
                <w:rFonts w:ascii="Arial" w:hAnsi="Arial"/>
                <w:sz w:val="18"/>
              </w:rPr>
              <w:t>Se genomförbarhetsstudien</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AC62DE5"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Den totala kombinerade </w:t>
            </w:r>
            <w:r>
              <w:rPr>
                <w:rFonts w:ascii="Arial" w:hAnsi="Arial"/>
                <w:sz w:val="18"/>
              </w:rPr>
              <w:lastRenderedPageBreak/>
              <w:t xml:space="preserve">toppeffekten för alla solpaneler som ska installeras, baserat på effekten under de standardförhållanden för provning som anges för framsidan (enkelsidig) på solpanelernas datablad.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FDB8560"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 xml:space="preserve">1) Solpanelernas datablad. 2) </w:t>
            </w:r>
            <w:r>
              <w:rPr>
                <w:rFonts w:ascii="Arial" w:hAnsi="Arial"/>
                <w:sz w:val="18"/>
              </w:rPr>
              <w:lastRenderedPageBreak/>
              <w:t xml:space="preserve">Solcellsanläggningens simuleringsrapport, som tagits fram med godkänd programvara (t.ex. </w:t>
            </w:r>
            <w:proofErr w:type="spellStart"/>
            <w:r>
              <w:rPr>
                <w:rFonts w:ascii="Arial" w:hAnsi="Arial"/>
                <w:sz w:val="18"/>
              </w:rPr>
              <w:t>PVsyst</w:t>
            </w:r>
            <w:proofErr w:type="spellEnd"/>
            <w:r>
              <w:rPr>
                <w:rFonts w:ascii="Arial" w:hAnsi="Arial"/>
                <w:sz w:val="18"/>
              </w:rPr>
              <w:t>, PV*SOL osv.)</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98B641"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lastRenderedPageBreak/>
              <w:t>Anbudet är ogiltigt</w:t>
            </w:r>
          </w:p>
        </w:tc>
      </w:tr>
      <w:tr w:rsidR="008D4DCE" w:rsidRPr="00E175BF" w14:paraId="11E5384C" w14:textId="77777777" w:rsidTr="00DA7093">
        <w:trPr>
          <w:gridAfter w:val="1"/>
          <w:wAfter w:w="1061" w:type="dxa"/>
          <w:trHeight w:val="3184"/>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292B368" w14:textId="77777777" w:rsidR="008D4DCE" w:rsidRPr="00CD1C87" w:rsidRDefault="008D4DCE" w:rsidP="008D4DCE">
            <w:pPr>
              <w:spacing w:line="240" w:lineRule="auto"/>
              <w:rPr>
                <w:rFonts w:ascii="Arial" w:hAnsi="Arial" w:cs="Arial"/>
                <w:sz w:val="18"/>
                <w:szCs w:val="18"/>
              </w:rPr>
            </w:pPr>
            <w:r>
              <w:rPr>
                <w:rFonts w:ascii="Arial" w:hAnsi="Arial"/>
                <w:sz w:val="18"/>
              </w:rPr>
              <w:t>1.3</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0F975E0" w14:textId="77777777" w:rsidR="008D4DCE" w:rsidRPr="00CD1C87" w:rsidRDefault="008D4DCE" w:rsidP="008D4DCE">
            <w:pPr>
              <w:spacing w:line="240" w:lineRule="auto"/>
              <w:rPr>
                <w:rFonts w:ascii="Arial" w:hAnsi="Arial" w:cs="Arial"/>
                <w:b/>
                <w:bCs/>
                <w:sz w:val="18"/>
                <w:szCs w:val="18"/>
              </w:rPr>
            </w:pPr>
            <w:r>
              <w:rPr>
                <w:rFonts w:ascii="Arial" w:hAnsi="Arial"/>
                <w:b/>
                <w:sz w:val="18"/>
              </w:rPr>
              <w:t>Den mängd el som produceras av solcellsanläggningen/-anläggningarna i kWh under år 1 överstiga</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4D2BC4BA"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kWh</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326EFCF"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CAA2AE" w14:textId="77777777" w:rsidR="008D4DCE" w:rsidRPr="00CD1C87" w:rsidRDefault="008D4DCE" w:rsidP="008D4DCE">
            <w:pPr>
              <w:spacing w:line="240" w:lineRule="auto"/>
              <w:rPr>
                <w:rFonts w:ascii="Arial" w:hAnsi="Arial" w:cs="Arial"/>
                <w:sz w:val="18"/>
                <w:szCs w:val="18"/>
              </w:rPr>
            </w:pPr>
            <w:r>
              <w:rPr>
                <w:rFonts w:ascii="Arial" w:hAnsi="Arial"/>
                <w:sz w:val="18"/>
              </w:rPr>
              <w:t>Se genomförbarhetsstudien, där man använder ”P50-värdet” (genomsnittligt utbyte över en längre period), för simuleringsperioden 2010–2020, enligt databasen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23CFB5D2" w14:textId="77777777" w:rsidR="008D4DCE" w:rsidRPr="00CD1C87" w:rsidRDefault="008D4DCE" w:rsidP="008D4DCE">
            <w:pPr>
              <w:spacing w:line="240" w:lineRule="auto"/>
              <w:rPr>
                <w:rFonts w:ascii="Arial" w:hAnsi="Arial" w:cs="Arial"/>
                <w:sz w:val="18"/>
                <w:szCs w:val="18"/>
              </w:rPr>
            </w:pPr>
            <w:r>
              <w:rPr>
                <w:rFonts w:ascii="Arial" w:hAnsi="Arial"/>
                <w:sz w:val="18"/>
              </w:rPr>
              <w:t>Rör P50-värdet för simuleringsperioden 2010–2020 enligt databasen ...). Simuleringsrapport för den föreslagna solcellsanläggningen, år 1, baserat på nominell instrålning = genomsnittlig långsiktig förväntan, ”P50” med erkänd programvara (</w:t>
            </w:r>
            <w:proofErr w:type="spellStart"/>
            <w:r>
              <w:rPr>
                <w:rFonts w:ascii="Arial" w:hAnsi="Arial"/>
                <w:sz w:val="18"/>
              </w:rPr>
              <w:t>PVsyst</w:t>
            </w:r>
            <w:proofErr w:type="spellEnd"/>
            <w:r>
              <w:rPr>
                <w:rFonts w:ascii="Arial" w:hAnsi="Arial"/>
                <w:sz w:val="18"/>
              </w:rPr>
              <w:t xml:space="preserve">, PV*SOL eller liknande paket).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7EED23" w14:textId="77777777" w:rsidR="008D4DCE" w:rsidRPr="00CD1C87" w:rsidRDefault="008D4DCE" w:rsidP="008D4DCE">
            <w:pPr>
              <w:spacing w:line="240" w:lineRule="auto"/>
              <w:rPr>
                <w:rFonts w:ascii="Arial" w:hAnsi="Arial" w:cs="Arial"/>
                <w:sz w:val="18"/>
                <w:szCs w:val="18"/>
              </w:rPr>
            </w:pPr>
            <w:r>
              <w:rPr>
                <w:rFonts w:ascii="Arial" w:hAnsi="Arial"/>
                <w:sz w:val="18"/>
              </w:rPr>
              <w:t>Simuleringsrapport för den föreslagna solcellsanläggningen</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A5C4C3B"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Anbudet är ogiltigt</w:t>
            </w:r>
          </w:p>
        </w:tc>
      </w:tr>
      <w:tr w:rsidR="008D4DCE" w:rsidRPr="00E175BF" w14:paraId="235764A2" w14:textId="77777777" w:rsidTr="00DA7093">
        <w:trPr>
          <w:gridAfter w:val="1"/>
          <w:wAfter w:w="1061" w:type="dxa"/>
          <w:trHeight w:val="810"/>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AD6C51" w14:textId="77777777" w:rsidR="008D4DCE" w:rsidRPr="00CD1C87" w:rsidRDefault="008D4DCE" w:rsidP="008D4DCE">
            <w:pPr>
              <w:spacing w:line="240" w:lineRule="auto"/>
              <w:rPr>
                <w:rFonts w:ascii="Arial" w:hAnsi="Arial" w:cs="Arial"/>
                <w:sz w:val="18"/>
                <w:szCs w:val="18"/>
              </w:rPr>
            </w:pPr>
            <w:r>
              <w:rPr>
                <w:rFonts w:ascii="Arial" w:hAnsi="Arial"/>
                <w:sz w:val="18"/>
              </w:rPr>
              <w:t>1.4</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5211574" w14:textId="77777777" w:rsidR="008D4DCE" w:rsidRPr="00CD1C87" w:rsidRDefault="008D4DCE" w:rsidP="008D4DCE">
            <w:pPr>
              <w:spacing w:line="240" w:lineRule="auto"/>
              <w:rPr>
                <w:rFonts w:ascii="Arial" w:hAnsi="Arial" w:cs="Arial"/>
                <w:b/>
                <w:bCs/>
                <w:sz w:val="18"/>
                <w:szCs w:val="18"/>
              </w:rPr>
            </w:pPr>
            <w:r>
              <w:rPr>
                <w:rFonts w:ascii="Arial" w:hAnsi="Arial"/>
                <w:b/>
                <w:sz w:val="18"/>
              </w:rPr>
              <w:t>Solcellsanläggningens växelströmseffekt ska understiga</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3140B532"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kW</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A73FF88"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1EB901"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Ej obligatoriskt krav om t.ex. storleken på den befintliga nätanslutningen måste beaktas. Observera: För SDE++-projekt kan högst 50 % av den totala växelströmseffekten hos panelen anslutas till nätet.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8AC48D6"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Detta går att uppnå genom att begränsa växelriktarna till en viss effekt.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472FBC1" w14:textId="77777777" w:rsidR="008D4DCE" w:rsidRPr="009A284F" w:rsidRDefault="008D4DCE" w:rsidP="008D4DCE">
            <w:pPr>
              <w:spacing w:line="240" w:lineRule="auto"/>
              <w:rPr>
                <w:rFonts w:ascii="Arial" w:hAnsi="Arial" w:cs="Arial"/>
                <w:sz w:val="18"/>
                <w:szCs w:val="18"/>
              </w:rPr>
            </w:pPr>
            <w:r>
              <w:rPr>
                <w:rFonts w:ascii="Arial" w:hAnsi="Arial"/>
                <w:sz w:val="18"/>
              </w:rPr>
              <w:t xml:space="preserve">Efterhandskontroll via </w:t>
            </w:r>
            <w:proofErr w:type="spellStart"/>
            <w:r>
              <w:rPr>
                <w:rFonts w:ascii="Arial" w:hAnsi="Arial"/>
                <w:sz w:val="18"/>
              </w:rPr>
              <w:t>Scope</w:t>
            </w:r>
            <w:proofErr w:type="spellEnd"/>
            <w:r>
              <w:rPr>
                <w:rFonts w:ascii="Arial" w:hAnsi="Arial"/>
                <w:sz w:val="18"/>
              </w:rPr>
              <w:t xml:space="preserve"> 12-inspektion</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A30F5E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Anbudet är ogiltigt</w:t>
            </w:r>
          </w:p>
        </w:tc>
      </w:tr>
      <w:tr w:rsidR="008D4DCE" w:rsidRPr="00E175BF" w14:paraId="344F8467" w14:textId="77777777" w:rsidTr="00DA7093">
        <w:trPr>
          <w:gridAfter w:val="1"/>
          <w:wAfter w:w="1061" w:type="dxa"/>
          <w:trHeight w:val="2012"/>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BC6507"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1.5</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87CB700" w14:textId="77777777" w:rsidR="008D4DCE" w:rsidRPr="00CD1C87" w:rsidRDefault="008D4DCE" w:rsidP="008D4DCE">
            <w:pPr>
              <w:spacing w:line="240" w:lineRule="auto"/>
              <w:rPr>
                <w:rFonts w:ascii="Arial" w:hAnsi="Arial" w:cs="Arial"/>
                <w:b/>
                <w:bCs/>
                <w:sz w:val="18"/>
                <w:szCs w:val="18"/>
              </w:rPr>
            </w:pPr>
            <w:r>
              <w:rPr>
                <w:rFonts w:ascii="Arial" w:hAnsi="Arial"/>
                <w:b/>
                <w:sz w:val="18"/>
              </w:rPr>
              <w:t>Underhåll och övervakning</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438565B3"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Under de första 2–4 åren</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6F9B50AD"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472F615" w14:textId="77777777" w:rsidR="008D4DCE" w:rsidRPr="00CD1C87" w:rsidRDefault="008D4DCE" w:rsidP="008D4DCE">
            <w:pPr>
              <w:spacing w:line="240" w:lineRule="auto"/>
              <w:rPr>
                <w:rFonts w:ascii="Arial" w:hAnsi="Arial" w:cs="Arial"/>
                <w:sz w:val="18"/>
                <w:szCs w:val="18"/>
              </w:rPr>
            </w:pPr>
            <w:r>
              <w:rPr>
                <w:rFonts w:ascii="Arial" w:hAnsi="Arial"/>
                <w:sz w:val="18"/>
              </w:rPr>
              <w:t>Ej obligatoriskt krav (tillämpas ofta. rekommenderas) på att installatören ska stå för underhållet och övervakningen under de första 2–4 åren</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575993"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7141CF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A905C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Anbudet är ogiltigt</w:t>
            </w:r>
          </w:p>
        </w:tc>
      </w:tr>
      <w:tr w:rsidR="00DA7093" w:rsidRPr="00E175BF" w14:paraId="353EAE6D" w14:textId="77777777" w:rsidTr="00DA7093">
        <w:trPr>
          <w:gridAfter w:val="1"/>
          <w:wAfter w:w="1061" w:type="dxa"/>
          <w:trHeight w:val="410"/>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5A63B52" w14:textId="472DC784" w:rsidR="00DA7093" w:rsidRPr="00E05E85" w:rsidRDefault="00DA7093" w:rsidP="008D4DCE">
            <w:pPr>
              <w:spacing w:line="240" w:lineRule="auto"/>
              <w:rPr>
                <w:rFonts w:ascii="Arial" w:hAnsi="Arial" w:cs="Arial"/>
                <w:b/>
                <w:bCs/>
                <w:color w:val="000000"/>
              </w:rPr>
            </w:pPr>
            <w:r>
              <w:rPr>
                <w:rFonts w:ascii="Arial" w:hAnsi="Arial"/>
                <w:b/>
                <w:color w:val="000000"/>
              </w:rPr>
              <w:t>Säkerhet</w:t>
            </w:r>
          </w:p>
        </w:tc>
      </w:tr>
      <w:tr w:rsidR="008D4DCE" w:rsidRPr="00E175BF" w14:paraId="78318867" w14:textId="77777777" w:rsidTr="00DA7093">
        <w:trPr>
          <w:gridAfter w:val="1"/>
          <w:wAfter w:w="1061" w:type="dxa"/>
          <w:trHeight w:val="1314"/>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0B66C2E" w14:textId="77777777" w:rsidR="008D4DCE" w:rsidRPr="00CD1C87" w:rsidRDefault="008D4DCE" w:rsidP="008D4DCE">
            <w:pPr>
              <w:spacing w:line="240" w:lineRule="auto"/>
              <w:rPr>
                <w:rFonts w:ascii="Arial" w:hAnsi="Arial" w:cs="Arial"/>
                <w:sz w:val="18"/>
                <w:szCs w:val="18"/>
              </w:rPr>
            </w:pPr>
            <w:r>
              <w:rPr>
                <w:rFonts w:ascii="Arial" w:hAnsi="Arial"/>
                <w:sz w:val="18"/>
              </w:rPr>
              <w:t>1.6</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160FFB9"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Elinstallationen ska designas och uppföras i enlighet med NEN 1010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13F1BF8"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D20E90A" w14:textId="4337B976" w:rsidR="008D4DCE" w:rsidRPr="00CD1C87" w:rsidRDefault="008D4DCE" w:rsidP="008D4DCE">
            <w:pPr>
              <w:spacing w:line="240" w:lineRule="auto"/>
              <w:rPr>
                <w:rFonts w:ascii="Arial" w:hAnsi="Arial" w:cs="Arial"/>
                <w:b/>
                <w:bCs/>
                <w:sz w:val="18"/>
                <w:szCs w:val="18"/>
                <w:lang w:eastAsia="en-GB"/>
              </w:rPr>
            </w:pP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98E67F"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nil"/>
            </w:tcBorders>
            <w:shd w:val="clear" w:color="auto" w:fill="auto"/>
            <w:noWrap/>
            <w:tcMar>
              <w:top w:w="57" w:type="dxa"/>
              <w:bottom w:w="57" w:type="dxa"/>
            </w:tcMar>
            <w:vAlign w:val="center"/>
            <w:hideMark/>
          </w:tcPr>
          <w:p w14:paraId="0ECF6304" w14:textId="77777777" w:rsidR="008D4DCE" w:rsidRPr="00CD1C87" w:rsidRDefault="008D4DCE" w:rsidP="008D4DCE">
            <w:pPr>
              <w:spacing w:line="240" w:lineRule="auto"/>
              <w:rPr>
                <w:rFonts w:ascii="Arial" w:hAnsi="Arial" w:cs="Arial"/>
                <w:sz w:val="18"/>
                <w:szCs w:val="18"/>
                <w:lang w:eastAsia="en-GB"/>
              </w:rPr>
            </w:pPr>
          </w:p>
        </w:tc>
        <w:tc>
          <w:tcPr>
            <w:tcW w:w="16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1651DE" w14:textId="77777777" w:rsidR="008D4DCE" w:rsidRPr="009A284F" w:rsidRDefault="008D4DCE" w:rsidP="008D4DCE">
            <w:pPr>
              <w:spacing w:line="240" w:lineRule="auto"/>
              <w:rPr>
                <w:rFonts w:ascii="Arial" w:hAnsi="Arial" w:cs="Arial"/>
                <w:sz w:val="18"/>
                <w:szCs w:val="18"/>
              </w:rPr>
            </w:pPr>
            <w:r>
              <w:rPr>
                <w:rFonts w:ascii="Arial" w:hAnsi="Arial"/>
                <w:sz w:val="18"/>
              </w:rPr>
              <w:t xml:space="preserve">Efterhandskontroll via </w:t>
            </w:r>
            <w:proofErr w:type="spellStart"/>
            <w:r>
              <w:rPr>
                <w:rFonts w:ascii="Arial" w:hAnsi="Arial"/>
                <w:sz w:val="18"/>
              </w:rPr>
              <w:t>Scope</w:t>
            </w:r>
            <w:proofErr w:type="spellEnd"/>
            <w:r>
              <w:rPr>
                <w:rFonts w:ascii="Arial" w:hAnsi="Arial"/>
                <w:sz w:val="18"/>
              </w:rPr>
              <w:t xml:space="preserve"> 12-inspektion</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44F7B15"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Entreprenören måste se till att anläggningen uppfyller kraven i NEN 1010 inom rimlig tid, annars gör kunden det på entreprenörens bekostnad.</w:t>
            </w:r>
          </w:p>
        </w:tc>
      </w:tr>
      <w:tr w:rsidR="008D4DCE" w:rsidRPr="00E175BF" w14:paraId="5D155D9B" w14:textId="77777777" w:rsidTr="00DA7093">
        <w:trPr>
          <w:gridAfter w:val="1"/>
          <w:wAfter w:w="1061" w:type="dxa"/>
          <w:trHeight w:val="483"/>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F4AC4F7" w14:textId="77777777" w:rsidR="008D4DCE" w:rsidRPr="00CD1C87" w:rsidRDefault="008D4DCE" w:rsidP="008D4DCE">
            <w:pPr>
              <w:spacing w:line="240" w:lineRule="auto"/>
              <w:rPr>
                <w:rFonts w:ascii="Arial" w:hAnsi="Arial" w:cs="Arial"/>
                <w:sz w:val="18"/>
                <w:szCs w:val="18"/>
              </w:rPr>
            </w:pPr>
            <w:r>
              <w:rPr>
                <w:rFonts w:ascii="Arial" w:hAnsi="Arial"/>
                <w:sz w:val="18"/>
              </w:rPr>
              <w:t>1.7</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7300CA"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Entreprenörens </w:t>
            </w:r>
            <w:proofErr w:type="spellStart"/>
            <w:r>
              <w:rPr>
                <w:rFonts w:ascii="Arial" w:hAnsi="Arial"/>
                <w:b/>
                <w:sz w:val="18"/>
              </w:rPr>
              <w:t>SCC-certifikat</w:t>
            </w:r>
            <w:proofErr w:type="spellEnd"/>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F1FCAE"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777B00"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08B67609"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5ADAF23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Företag måste ha ett </w:t>
            </w:r>
            <w:proofErr w:type="spellStart"/>
            <w:r>
              <w:rPr>
                <w:rFonts w:ascii="Arial" w:hAnsi="Arial"/>
                <w:color w:val="000000"/>
                <w:sz w:val="18"/>
              </w:rPr>
              <w:t>SCC-certifikat</w:t>
            </w:r>
            <w:proofErr w:type="spellEnd"/>
            <w:r>
              <w:rPr>
                <w:rFonts w:ascii="Arial" w:hAnsi="Arial"/>
                <w:color w:val="000000"/>
                <w:sz w:val="18"/>
              </w:rPr>
              <w:t xml:space="preserve"> (</w:t>
            </w:r>
            <w:proofErr w:type="spellStart"/>
            <w:r>
              <w:rPr>
                <w:rFonts w:ascii="Arial" w:hAnsi="Arial"/>
                <w:color w:val="000000"/>
                <w:sz w:val="18"/>
              </w:rPr>
              <w:t>Safety</w:t>
            </w:r>
            <w:proofErr w:type="spellEnd"/>
            <w:r>
              <w:rPr>
                <w:rFonts w:ascii="Arial" w:hAnsi="Arial"/>
                <w:color w:val="000000"/>
                <w:sz w:val="18"/>
              </w:rPr>
              <w:t xml:space="preserve"> </w:t>
            </w:r>
            <w:proofErr w:type="spellStart"/>
            <w:r>
              <w:rPr>
                <w:rFonts w:ascii="Arial" w:hAnsi="Arial"/>
                <w:color w:val="000000"/>
                <w:sz w:val="18"/>
              </w:rPr>
              <w:t>Certificate</w:t>
            </w:r>
            <w:proofErr w:type="spellEnd"/>
            <w:r>
              <w:rPr>
                <w:rFonts w:ascii="Arial" w:hAnsi="Arial"/>
                <w:color w:val="000000"/>
                <w:sz w:val="18"/>
              </w:rPr>
              <w:t xml:space="preserve"> for Contractors, dvs. säkerhetscertifikat för entreprenörer) om de bedriver följande verksamhet: installation av fästsystem, installation av solpaneler, elektrotekniskt arbete. </w:t>
            </w:r>
          </w:p>
        </w:tc>
        <w:tc>
          <w:tcPr>
            <w:tcW w:w="1661"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1C8BE621"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Under uppförandet måste anläggningschefens </w:t>
            </w:r>
            <w:proofErr w:type="spellStart"/>
            <w:r>
              <w:rPr>
                <w:rFonts w:ascii="Arial" w:hAnsi="Arial"/>
                <w:color w:val="000000"/>
                <w:sz w:val="18"/>
              </w:rPr>
              <w:t>SCC-certifikat</w:t>
            </w:r>
            <w:proofErr w:type="spellEnd"/>
            <w:r>
              <w:rPr>
                <w:rFonts w:ascii="Arial" w:hAnsi="Arial"/>
                <w:color w:val="000000"/>
                <w:sz w:val="18"/>
              </w:rPr>
              <w:t xml:space="preserve"> kunna visas upp på begäran av kunden.</w:t>
            </w:r>
          </w:p>
        </w:tc>
        <w:tc>
          <w:tcPr>
            <w:tcW w:w="1719"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3E083CE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Avbryt arbetet och anlita en anläggningschef som har ett </w:t>
            </w:r>
            <w:proofErr w:type="spellStart"/>
            <w:r>
              <w:rPr>
                <w:rFonts w:ascii="Arial" w:hAnsi="Arial"/>
                <w:color w:val="000000"/>
                <w:sz w:val="18"/>
              </w:rPr>
              <w:t>SCC-certifikat</w:t>
            </w:r>
            <w:proofErr w:type="spellEnd"/>
            <w:r>
              <w:rPr>
                <w:rFonts w:ascii="Arial" w:hAnsi="Arial"/>
                <w:color w:val="000000"/>
                <w:sz w:val="18"/>
              </w:rPr>
              <w:t>, eventuella tilläggskostnader som entreprenören ska stå för.</w:t>
            </w:r>
          </w:p>
        </w:tc>
      </w:tr>
      <w:tr w:rsidR="008D4DCE" w:rsidRPr="00E175BF" w14:paraId="01C82A6C" w14:textId="77777777" w:rsidTr="00DA7093">
        <w:trPr>
          <w:gridAfter w:val="1"/>
          <w:wAfter w:w="1061" w:type="dxa"/>
          <w:trHeight w:val="5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7B4EE89" w14:textId="77777777" w:rsidR="008D4DCE" w:rsidRPr="00CD1C87" w:rsidRDefault="008D4DCE" w:rsidP="008D4DCE">
            <w:pPr>
              <w:spacing w:line="240" w:lineRule="auto"/>
              <w:rPr>
                <w:rFonts w:ascii="Arial" w:hAnsi="Arial" w:cs="Arial"/>
                <w:sz w:val="18"/>
                <w:szCs w:val="18"/>
              </w:rPr>
            </w:pPr>
            <w:r>
              <w:rPr>
                <w:rFonts w:ascii="Arial" w:hAnsi="Arial"/>
                <w:sz w:val="18"/>
              </w:rPr>
              <w:t>1.8</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32FAE7A"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Säkerhet – säkert höghöjdsarbete (&gt; 250 cm). </w:t>
            </w:r>
            <w:r>
              <w:rPr>
                <w:rFonts w:ascii="Arial" w:hAnsi="Arial"/>
                <w:color w:val="000000"/>
                <w:sz w:val="18"/>
              </w:rPr>
              <w:t xml:space="preserve">För att arbetstagarna ska kunna röra sig säkert får paneler inte placeras på det två meter breda utrymmet längs med takets </w:t>
            </w:r>
            <w:r>
              <w:rPr>
                <w:rFonts w:ascii="Arial" w:hAnsi="Arial"/>
                <w:color w:val="000000"/>
                <w:sz w:val="18"/>
              </w:rPr>
              <w:lastRenderedPageBreak/>
              <w:t>kant, och tillräckliga säkerhetsgarantier måste garanteras vid höghöjdsarbete.</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453458" w14:textId="77777777" w:rsidR="008D4DCE" w:rsidRPr="00CD1C87" w:rsidRDefault="008D4DCE" w:rsidP="008D4DCE">
            <w:pPr>
              <w:spacing w:line="240" w:lineRule="auto"/>
              <w:rPr>
                <w:rFonts w:ascii="Arial" w:hAnsi="Arial" w:cs="Arial"/>
                <w:b/>
                <w:bCs/>
                <w:sz w:val="18"/>
                <w:szCs w:val="18"/>
              </w:rPr>
            </w:pPr>
            <w:r>
              <w:rPr>
                <w:rFonts w:ascii="Arial" w:hAnsi="Arial"/>
                <w:b/>
                <w:sz w:val="18"/>
              </w:rPr>
              <w:lastRenderedPageBreak/>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4F5EC6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7A5255"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2126"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34B53B7B"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SOS (</w:t>
            </w:r>
            <w:proofErr w:type="spellStart"/>
            <w:r>
              <w:rPr>
                <w:rFonts w:ascii="Arial" w:hAnsi="Arial"/>
                <w:color w:val="000000"/>
                <w:sz w:val="18"/>
              </w:rPr>
              <w:t>Safety</w:t>
            </w:r>
            <w:proofErr w:type="spellEnd"/>
            <w:r>
              <w:rPr>
                <w:rFonts w:ascii="Arial" w:hAnsi="Arial"/>
                <w:color w:val="000000"/>
                <w:sz w:val="18"/>
              </w:rPr>
              <w:t xml:space="preserve"> for </w:t>
            </w:r>
            <w:proofErr w:type="spellStart"/>
            <w:r>
              <w:rPr>
                <w:rFonts w:ascii="Arial" w:hAnsi="Arial"/>
                <w:color w:val="000000"/>
                <w:sz w:val="18"/>
              </w:rPr>
              <w:t>Operational</w:t>
            </w:r>
            <w:proofErr w:type="spellEnd"/>
            <w:r>
              <w:rPr>
                <w:rFonts w:ascii="Arial" w:hAnsi="Arial"/>
                <w:color w:val="000000"/>
                <w:sz w:val="18"/>
              </w:rPr>
              <w:t xml:space="preserve"> Supervisors, dvs. säkerhet för operativa chefer) </w:t>
            </w:r>
            <w:proofErr w:type="spellStart"/>
            <w:r>
              <w:rPr>
                <w:rFonts w:ascii="Arial" w:hAnsi="Arial"/>
                <w:color w:val="000000"/>
                <w:sz w:val="18"/>
              </w:rPr>
              <w:t>SCC-certifikat</w:t>
            </w:r>
            <w:proofErr w:type="spellEnd"/>
            <w:r>
              <w:rPr>
                <w:rFonts w:ascii="Arial" w:hAnsi="Arial"/>
                <w:color w:val="000000"/>
                <w:sz w:val="18"/>
              </w:rPr>
              <w:t xml:space="preserve">. </w:t>
            </w:r>
            <w:r>
              <w:rPr>
                <w:rFonts w:ascii="Arial" w:hAnsi="Arial"/>
                <w:color w:val="000000"/>
                <w:sz w:val="18"/>
              </w:rPr>
              <w:lastRenderedPageBreak/>
              <w:t xml:space="preserve">Enligt policyregel 3.16 i den nederländska arbetsvillkorslagen är anställda och arbetsgivare gemensamt ansvariga för att säkerställa att höghöjdsarbete utförs säkert.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B7A4CB"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Plan för solcellsanläggningen (ritningar).</w:t>
            </w:r>
          </w:p>
        </w:tc>
        <w:tc>
          <w:tcPr>
            <w:tcW w:w="1719"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4B39C1AF"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4CDD71F8" w14:textId="77777777" w:rsidTr="00DA7093">
        <w:trPr>
          <w:gridAfter w:val="1"/>
          <w:wAfter w:w="1061" w:type="dxa"/>
          <w:trHeight w:val="1173"/>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7102E86" w14:textId="77777777" w:rsidR="008D4DCE" w:rsidRPr="00CD1C87" w:rsidRDefault="008D4DCE" w:rsidP="008D4DCE">
            <w:pPr>
              <w:spacing w:line="240" w:lineRule="auto"/>
              <w:rPr>
                <w:rFonts w:ascii="Arial" w:hAnsi="Arial" w:cs="Arial"/>
                <w:sz w:val="18"/>
                <w:szCs w:val="18"/>
              </w:rPr>
            </w:pPr>
            <w:r>
              <w:rPr>
                <w:rFonts w:ascii="Arial" w:hAnsi="Arial"/>
                <w:sz w:val="18"/>
              </w:rPr>
              <w:t>1.9</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D5BADA" w14:textId="77777777" w:rsidR="008D4DCE" w:rsidRPr="00CD1C87" w:rsidRDefault="008D4DCE" w:rsidP="008D4DCE">
            <w:pPr>
              <w:spacing w:line="240" w:lineRule="auto"/>
              <w:rPr>
                <w:rFonts w:ascii="Arial" w:hAnsi="Arial" w:cs="Arial"/>
                <w:b/>
                <w:bCs/>
                <w:sz w:val="18"/>
                <w:szCs w:val="18"/>
              </w:rPr>
            </w:pPr>
            <w:r>
              <w:rPr>
                <w:rFonts w:ascii="Arial" w:hAnsi="Arial"/>
                <w:b/>
                <w:sz w:val="18"/>
              </w:rPr>
              <w:t>Säkerhet – gällande rättsakter och direktiv om hälsa och säkerhet på arbetsplatsen måste följas.</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C6E047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3ADA60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7C6B30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CD0047E" w14:textId="77777777" w:rsidR="008D4DCE" w:rsidRPr="00CD1C87" w:rsidRDefault="008D4DCE" w:rsidP="008D4DCE">
            <w:pPr>
              <w:spacing w:line="240" w:lineRule="auto"/>
              <w:rPr>
                <w:rFonts w:ascii="Arial" w:hAnsi="Arial" w:cs="Arial"/>
                <w:sz w:val="18"/>
                <w:szCs w:val="18"/>
              </w:rPr>
            </w:pPr>
            <w:r>
              <w:rPr>
                <w:rFonts w:ascii="Arial" w:hAnsi="Arial"/>
                <w:b/>
                <w:color w:val="000000"/>
                <w:sz w:val="18"/>
              </w:rPr>
              <w:t>Dessa inbegriper:</w:t>
            </w:r>
            <w:r>
              <w:rPr>
                <w:rFonts w:ascii="Arial" w:hAnsi="Arial"/>
                <w:color w:val="000000"/>
                <w:sz w:val="18"/>
              </w:rPr>
              <w:t xml:space="preserve"> 1) Lagen om arbetsvillkor, dekretet om arbetsvillkor, föreskrifterna om arbetsvillkor (i Nederländerna). 2) EU-direktiven om hälsa och säkerhet (89/391/EEG), säkerhet på tillfälliga/rörliga arbetsplatser (92/57/EEG), tung last (90/269/EEG), personlig skyddsutrustning (89/656/EEG), arbetsutrustning (2009/104/EG), skydd mot vibration (2002/44/EG), maskiner (2006/42/EG).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491888"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3F138A"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418D26A5" w14:textId="77777777" w:rsidTr="00DA7093">
        <w:trPr>
          <w:gridAfter w:val="1"/>
          <w:wAfter w:w="1061" w:type="dxa"/>
          <w:trHeight w:val="960"/>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6A12F4" w14:textId="77777777" w:rsidR="008D4DCE" w:rsidRPr="00CD1C87" w:rsidRDefault="008D4DCE" w:rsidP="008D4DCE">
            <w:pPr>
              <w:spacing w:line="240" w:lineRule="auto"/>
              <w:rPr>
                <w:rFonts w:ascii="Arial" w:hAnsi="Arial" w:cs="Arial"/>
                <w:sz w:val="18"/>
                <w:szCs w:val="18"/>
              </w:rPr>
            </w:pPr>
            <w:r>
              <w:rPr>
                <w:rFonts w:ascii="Arial" w:hAnsi="Arial"/>
                <w:sz w:val="18"/>
              </w:rPr>
              <w:t>1.10</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E660F02"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Elsäkerhet – säkert arbete med elinstallationer: enligt standard NEN 3140</w:t>
            </w:r>
            <w:r>
              <w:rPr>
                <w:rFonts w:ascii="Arial" w:hAnsi="Arial"/>
                <w:color w:val="000000"/>
                <w:sz w:val="18"/>
              </w:rPr>
              <w:t xml:space="preserve"> (&lt; 1,5 kV likström och &lt;1 kV växelström) </w:t>
            </w:r>
            <w:r>
              <w:rPr>
                <w:rFonts w:ascii="Arial" w:hAnsi="Arial"/>
                <w:b/>
                <w:color w:val="000000"/>
                <w:sz w:val="18"/>
              </w:rPr>
              <w:t>eller NEN 3840</w:t>
            </w:r>
            <w:r>
              <w:rPr>
                <w:rFonts w:ascii="Arial" w:hAnsi="Arial"/>
                <w:color w:val="000000"/>
                <w:sz w:val="18"/>
              </w:rPr>
              <w:t xml:space="preserve"> (&gt; 1,5 kV eller &gt; 1 kV växelström)</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C5A769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83BDBE"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A1301DC"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63B149C" w14:textId="77777777" w:rsidR="008D4DCE" w:rsidRPr="00CD1C87" w:rsidRDefault="008D4DCE" w:rsidP="008D4DCE">
            <w:pPr>
              <w:spacing w:line="240" w:lineRule="auto"/>
              <w:rPr>
                <w:rFonts w:ascii="Arial" w:hAnsi="Arial" w:cs="Arial"/>
                <w:sz w:val="18"/>
                <w:szCs w:val="18"/>
              </w:rPr>
            </w:pPr>
            <w:r>
              <w:rPr>
                <w:rFonts w:ascii="Arial" w:hAnsi="Arial"/>
                <w:color w:val="000000"/>
                <w:sz w:val="18"/>
              </w:rPr>
              <w:t xml:space="preserve">NEN 3140: </w:t>
            </w:r>
            <w:r>
              <w:rPr>
                <w:rFonts w:ascii="Arial" w:hAnsi="Arial"/>
                <w:i/>
                <w:color w:val="000000"/>
                <w:sz w:val="18"/>
              </w:rPr>
              <w:t xml:space="preserve">”relevanta krav för att utföra lågspänningsinstallationer”. </w:t>
            </w:r>
            <w:r>
              <w:rPr>
                <w:rFonts w:ascii="Arial" w:hAnsi="Arial"/>
                <w:color w:val="000000"/>
                <w:sz w:val="18"/>
              </w:rPr>
              <w:t>NEN 3840:</w:t>
            </w:r>
            <w:r>
              <w:rPr>
                <w:rFonts w:ascii="Arial" w:hAnsi="Arial"/>
                <w:i/>
                <w:color w:val="000000"/>
                <w:sz w:val="18"/>
              </w:rPr>
              <w:t xml:space="preserve"> ”relevanta krav för att utföra </w:t>
            </w:r>
            <w:r>
              <w:rPr>
                <w:rFonts w:ascii="Arial" w:hAnsi="Arial"/>
                <w:i/>
                <w:color w:val="000000"/>
                <w:sz w:val="18"/>
              </w:rPr>
              <w:lastRenderedPageBreak/>
              <w:t>högspänningsinstallationer”.</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3928DA7"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850DF24"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2B0D4F60" w14:textId="77777777" w:rsidTr="00DA7093">
        <w:trPr>
          <w:gridAfter w:val="1"/>
          <w:wAfter w:w="1061" w:type="dxa"/>
          <w:trHeight w:val="1456"/>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10551E" w14:textId="77777777" w:rsidR="008D4DCE" w:rsidRPr="00CD1C87" w:rsidRDefault="008D4DCE" w:rsidP="008D4DCE">
            <w:pPr>
              <w:spacing w:line="240" w:lineRule="auto"/>
              <w:rPr>
                <w:rFonts w:ascii="Arial" w:hAnsi="Arial" w:cs="Arial"/>
                <w:sz w:val="18"/>
                <w:szCs w:val="18"/>
              </w:rPr>
            </w:pPr>
            <w:r>
              <w:rPr>
                <w:rFonts w:ascii="Arial" w:hAnsi="Arial"/>
                <w:sz w:val="18"/>
              </w:rPr>
              <w:t>1.11</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09E3D30"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Elsäkerhet. </w:t>
            </w:r>
            <w:r>
              <w:rPr>
                <w:rFonts w:ascii="Arial" w:hAnsi="Arial"/>
                <w:color w:val="000000"/>
                <w:sz w:val="18"/>
              </w:rPr>
              <w:t xml:space="preserve">Alla som arbetar med elanslutningar måste vara certifierade elektriker.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19E136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5A723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0DD6D9E"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9C32FF9"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Anläggningscheferna måste ha yrkeskompetens och inneha de certifikat som krävs. Entreprenörerna måste ha en installationsansvarig som innehar de certifikat som krävs och som måste uppges till kunden, inklusive kontaktuppgifter. Kunden måste förse entreprenören med anslutnings- och frånkopplingsrutiner och andra arbetsrutiner.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0143AAD"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31BC2D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6E10BF61"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1C6AE11" w14:textId="02D10245" w:rsidR="00C42EE6" w:rsidRPr="00C42EE6" w:rsidRDefault="00C42EE6" w:rsidP="008D4DCE">
            <w:pPr>
              <w:spacing w:line="240" w:lineRule="auto"/>
              <w:rPr>
                <w:rFonts w:ascii="Arial" w:hAnsi="Arial" w:cs="Arial"/>
                <w:b/>
                <w:bCs/>
                <w:color w:val="000000"/>
              </w:rPr>
            </w:pPr>
            <w:r>
              <w:rPr>
                <w:rFonts w:ascii="Arial" w:hAnsi="Arial"/>
                <w:b/>
                <w:color w:val="000000"/>
              </w:rPr>
              <w:t>Entreprenörens erfarenhet och kunskap</w:t>
            </w:r>
          </w:p>
        </w:tc>
      </w:tr>
      <w:tr w:rsidR="008D4DCE" w:rsidRPr="00E175BF" w14:paraId="64B675BE" w14:textId="77777777" w:rsidTr="00DA7093">
        <w:trPr>
          <w:gridAfter w:val="1"/>
          <w:wAfter w:w="1061" w:type="dxa"/>
          <w:trHeight w:val="758"/>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38ADA29" w14:textId="77777777" w:rsidR="008D4DCE" w:rsidRPr="00CD1C87" w:rsidRDefault="008D4DCE" w:rsidP="008D4DCE">
            <w:pPr>
              <w:spacing w:line="240" w:lineRule="auto"/>
              <w:rPr>
                <w:rFonts w:ascii="Arial" w:hAnsi="Arial" w:cs="Arial"/>
                <w:sz w:val="18"/>
                <w:szCs w:val="18"/>
              </w:rPr>
            </w:pPr>
            <w:r>
              <w:rPr>
                <w:rFonts w:ascii="Arial" w:hAnsi="Arial"/>
                <w:sz w:val="18"/>
              </w:rPr>
              <w:t>1.12</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E01C5A" w14:textId="77777777" w:rsidR="008D4DCE" w:rsidRPr="00CD1C87" w:rsidRDefault="008D4DCE" w:rsidP="008D4DCE">
            <w:pPr>
              <w:spacing w:line="240" w:lineRule="auto"/>
              <w:rPr>
                <w:rFonts w:ascii="Arial" w:hAnsi="Arial" w:cs="Arial"/>
                <w:b/>
                <w:bCs/>
                <w:sz w:val="18"/>
                <w:szCs w:val="18"/>
              </w:rPr>
            </w:pPr>
            <w:r>
              <w:rPr>
                <w:rFonts w:ascii="Arial" w:hAnsi="Arial"/>
                <w:b/>
                <w:sz w:val="18"/>
              </w:rPr>
              <w:t>Erfarenhet av solpanelsprojekt</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40AC9125"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Tre jämförbara projekt som har genomförts på ett tillfredsställande sätt</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491A3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7FD820"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592E7D0" w14:textId="77777777" w:rsidR="008D4DCE" w:rsidRPr="00CD1C87" w:rsidRDefault="008D4DCE" w:rsidP="008D4DCE">
            <w:pPr>
              <w:spacing w:line="240" w:lineRule="auto"/>
              <w:rPr>
                <w:rFonts w:ascii="Arial" w:hAnsi="Arial" w:cs="Arial"/>
                <w:sz w:val="18"/>
                <w:szCs w:val="18"/>
              </w:rPr>
            </w:pPr>
            <w:r>
              <w:rPr>
                <w:rFonts w:ascii="Arial" w:hAnsi="Arial"/>
                <w:sz w:val="18"/>
              </w:rPr>
              <w:t>Tre projekt under de senaste fyra åren med en projektstorlek på minst 30 % av antalet paneler i detta projekt</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FD40C80"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Beskriv denna erfarenhet och påvisa kundnöjdhet genom hänvisningar till tidigare kunder eller </w:t>
            </w:r>
            <w:proofErr w:type="spellStart"/>
            <w:r>
              <w:rPr>
                <w:rFonts w:ascii="Arial" w:hAnsi="Arial"/>
                <w:sz w:val="18"/>
              </w:rPr>
              <w:t>Scope</w:t>
            </w:r>
            <w:proofErr w:type="spellEnd"/>
            <w:r>
              <w:rPr>
                <w:rFonts w:ascii="Arial" w:hAnsi="Arial"/>
                <w:sz w:val="18"/>
              </w:rPr>
              <w:t xml:space="preserve"> 12-slutrapport från en oberoende part</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4F0609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65801E2C"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3FBFF5B" w14:textId="49A1FEBF" w:rsidR="00C42EE6" w:rsidRPr="00C42EE6" w:rsidRDefault="00C42EE6" w:rsidP="008D4DCE">
            <w:pPr>
              <w:spacing w:line="240" w:lineRule="auto"/>
              <w:rPr>
                <w:rFonts w:ascii="Arial" w:hAnsi="Arial" w:cs="Arial"/>
                <w:b/>
                <w:bCs/>
                <w:color w:val="000000"/>
              </w:rPr>
            </w:pPr>
            <w:r>
              <w:rPr>
                <w:rFonts w:ascii="Arial" w:hAnsi="Arial"/>
                <w:b/>
                <w:color w:val="000000"/>
              </w:rPr>
              <w:t>Entreprenörens försäkring</w:t>
            </w:r>
          </w:p>
        </w:tc>
      </w:tr>
      <w:tr w:rsidR="008D4DCE" w:rsidRPr="00E175BF" w14:paraId="4DCE4BCD" w14:textId="77777777" w:rsidTr="00DA7093">
        <w:trPr>
          <w:gridAfter w:val="1"/>
          <w:wAfter w:w="1061" w:type="dxa"/>
          <w:trHeight w:val="1688"/>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F126F33"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1.13</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140E2FB"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Allriskförsäkring för byggarbeten </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31505694"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 xml:space="preserve"> &gt; 1 miljon euro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1649B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17415E"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Allriskförsäkringen för byggarbeten täcker riskerna under entreprenörens arbete. Försäkrat belopp på minst 1 miljon euro och minst lika mycket som det uppskattade kontraktsvärdet. I vissa fall ingår de försäkrade beloppen i de allmänna inköpsvillkoren, och i sådana fall kan detta belopp också användas här. Observera: Alternativt kan en kund också teckna sin egen allriskförsäkring för byggarbeten. Se även de allmänna inköpsvillkoren.</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3339ED3"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E60B8C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 Visa på kundens begäran upp försäkringspolicyn för allriskförsäkringen för byggarbeten innan arbetet startar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F9E7A8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Stoppa omedelbart arbetet till dess att en försäkring har tecknats</w:t>
            </w:r>
          </w:p>
        </w:tc>
      </w:tr>
      <w:tr w:rsidR="008D4DCE" w:rsidRPr="00E175BF" w14:paraId="0207C4F5" w14:textId="77777777" w:rsidTr="00DA7093">
        <w:trPr>
          <w:gridAfter w:val="1"/>
          <w:wAfter w:w="1061" w:type="dxa"/>
          <w:trHeight w:val="1832"/>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E3EE65D" w14:textId="77777777" w:rsidR="008D4DCE" w:rsidRPr="00CD1C87" w:rsidRDefault="008D4DCE" w:rsidP="008D4DCE">
            <w:pPr>
              <w:spacing w:line="240" w:lineRule="auto"/>
              <w:rPr>
                <w:rFonts w:ascii="Arial" w:hAnsi="Arial" w:cs="Arial"/>
                <w:sz w:val="18"/>
                <w:szCs w:val="18"/>
              </w:rPr>
            </w:pPr>
            <w:r>
              <w:rPr>
                <w:rFonts w:ascii="Arial" w:hAnsi="Arial"/>
                <w:sz w:val="18"/>
              </w:rPr>
              <w:t>1.14</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E187765" w14:textId="77777777" w:rsidR="008D4DCE" w:rsidRPr="009A284F" w:rsidRDefault="008D4DCE" w:rsidP="008D4DCE">
            <w:pPr>
              <w:spacing w:line="240" w:lineRule="auto"/>
              <w:rPr>
                <w:rFonts w:ascii="Arial" w:hAnsi="Arial" w:cs="Arial"/>
                <w:b/>
                <w:bCs/>
                <w:sz w:val="18"/>
                <w:szCs w:val="18"/>
              </w:rPr>
            </w:pPr>
            <w:r>
              <w:rPr>
                <w:rFonts w:ascii="Arial" w:hAnsi="Arial"/>
                <w:b/>
                <w:sz w:val="18"/>
              </w:rPr>
              <w:t>Yrkesansvarsförsäkring (</w:t>
            </w:r>
            <w:proofErr w:type="spellStart"/>
            <w:r>
              <w:rPr>
                <w:rFonts w:ascii="Arial" w:hAnsi="Arial"/>
                <w:b/>
                <w:i/>
                <w:sz w:val="18"/>
              </w:rPr>
              <w:t>Aansprakelijkheidsverzekering</w:t>
            </w:r>
            <w:proofErr w:type="spellEnd"/>
            <w:r>
              <w:rPr>
                <w:rFonts w:ascii="Arial" w:hAnsi="Arial"/>
                <w:b/>
                <w:i/>
                <w:sz w:val="18"/>
              </w:rPr>
              <w:t xml:space="preserve"> </w:t>
            </w:r>
            <w:proofErr w:type="spellStart"/>
            <w:r>
              <w:rPr>
                <w:rFonts w:ascii="Arial" w:hAnsi="Arial"/>
                <w:b/>
                <w:i/>
                <w:sz w:val="18"/>
              </w:rPr>
              <w:t>voor</w:t>
            </w:r>
            <w:proofErr w:type="spellEnd"/>
            <w:r>
              <w:rPr>
                <w:rFonts w:ascii="Arial" w:hAnsi="Arial"/>
                <w:b/>
                <w:i/>
                <w:sz w:val="18"/>
              </w:rPr>
              <w:t xml:space="preserve"> </w:t>
            </w:r>
            <w:proofErr w:type="spellStart"/>
            <w:r>
              <w:rPr>
                <w:rFonts w:ascii="Arial" w:hAnsi="Arial"/>
                <w:b/>
                <w:i/>
                <w:sz w:val="18"/>
              </w:rPr>
              <w:t>Bedrijven</w:t>
            </w:r>
            <w:proofErr w:type="spellEnd"/>
            <w:r>
              <w:rPr>
                <w:rFonts w:ascii="Arial" w:hAnsi="Arial"/>
                <w:b/>
                <w:sz w:val="18"/>
              </w:rPr>
              <w:t>)</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1BA9300A"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 xml:space="preserve"> 10 miljoner euro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4A4BB0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A73196"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Omfattar skador som orsakats av entreprenörens anställda eller produkter. Detta kan omfatta mindre skador, men även större skador (inklusive personskador).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263CFA"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8FE3BD5" w14:textId="77777777" w:rsidR="008D4DCE" w:rsidRPr="00CD1C87" w:rsidRDefault="008D4DCE" w:rsidP="008D4DCE">
            <w:pPr>
              <w:spacing w:line="240" w:lineRule="auto"/>
              <w:rPr>
                <w:rFonts w:ascii="Arial" w:hAnsi="Arial" w:cs="Arial"/>
                <w:sz w:val="18"/>
                <w:szCs w:val="18"/>
              </w:rPr>
            </w:pPr>
            <w:r>
              <w:rPr>
                <w:rFonts w:ascii="Arial" w:hAnsi="Arial"/>
                <w:sz w:val="18"/>
              </w:rPr>
              <w:t>Visa försäkringspolicyn för yrkesansvarsförsäkringen innan projektet börjar uppföras på kundens begäran</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4A1B5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Stoppa omedelbart arbetet till dess att en försäkring har tecknats</w:t>
            </w:r>
          </w:p>
        </w:tc>
      </w:tr>
      <w:tr w:rsidR="00DA7093" w:rsidRPr="00E175BF" w14:paraId="28AA59A8"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1B71B97" w14:textId="3C2D844B" w:rsidR="00DA7093" w:rsidRPr="00DA7093" w:rsidRDefault="00DA7093" w:rsidP="008D4DCE">
            <w:pPr>
              <w:spacing w:line="240" w:lineRule="auto"/>
              <w:rPr>
                <w:rFonts w:ascii="Arial" w:hAnsi="Arial" w:cs="Arial"/>
                <w:b/>
                <w:bCs/>
                <w:color w:val="000000"/>
              </w:rPr>
            </w:pPr>
            <w:r>
              <w:rPr>
                <w:rFonts w:ascii="Arial" w:hAnsi="Arial"/>
                <w:b/>
                <w:color w:val="000000"/>
              </w:rPr>
              <w:t xml:space="preserve">Kvalitet </w:t>
            </w:r>
          </w:p>
        </w:tc>
      </w:tr>
      <w:tr w:rsidR="008D4DCE" w:rsidRPr="00E175BF" w14:paraId="0D0D21DB" w14:textId="77777777" w:rsidTr="00DA7093">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A3E47CB" w14:textId="77777777" w:rsidR="008D4DCE" w:rsidRPr="00CD1C87" w:rsidRDefault="008D4DCE" w:rsidP="008D4DCE">
            <w:pPr>
              <w:spacing w:line="240" w:lineRule="auto"/>
              <w:rPr>
                <w:rFonts w:ascii="Arial" w:hAnsi="Arial" w:cs="Arial"/>
                <w:sz w:val="18"/>
                <w:szCs w:val="18"/>
              </w:rPr>
            </w:pPr>
            <w:r>
              <w:rPr>
                <w:rFonts w:ascii="Arial" w:hAnsi="Arial"/>
                <w:sz w:val="18"/>
              </w:rPr>
              <w:t>1.15</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254EE58" w14:textId="77777777" w:rsidR="008D4DCE" w:rsidRPr="00CD1C87" w:rsidRDefault="008D4DCE" w:rsidP="008D4DCE">
            <w:pPr>
              <w:spacing w:line="240" w:lineRule="auto"/>
              <w:rPr>
                <w:rFonts w:ascii="Arial" w:hAnsi="Arial" w:cs="Arial"/>
                <w:b/>
                <w:bCs/>
                <w:color w:val="808080"/>
                <w:sz w:val="18"/>
                <w:szCs w:val="18"/>
              </w:rPr>
            </w:pPr>
            <w:r>
              <w:rPr>
                <w:rFonts w:ascii="Arial" w:hAnsi="Arial"/>
                <w:b/>
                <w:color w:val="808080"/>
                <w:sz w:val="18"/>
              </w:rPr>
              <w:t xml:space="preserve">Systemet måste designas och genomföras i enlighet med den senaste versionen av </w:t>
            </w:r>
            <w:proofErr w:type="spellStart"/>
            <w:r>
              <w:rPr>
                <w:rFonts w:ascii="Arial" w:hAnsi="Arial"/>
                <w:b/>
                <w:color w:val="808080"/>
                <w:sz w:val="18"/>
              </w:rPr>
              <w:t>ISSO:s</w:t>
            </w:r>
            <w:proofErr w:type="spellEnd"/>
            <w:r>
              <w:rPr>
                <w:rFonts w:ascii="Arial" w:hAnsi="Arial"/>
                <w:b/>
                <w:color w:val="808080"/>
                <w:sz w:val="18"/>
              </w:rPr>
              <w:t xml:space="preserve"> solenergimanual (</w:t>
            </w:r>
            <w:proofErr w:type="spellStart"/>
            <w:r>
              <w:rPr>
                <w:rFonts w:ascii="Arial" w:hAnsi="Arial"/>
                <w:b/>
                <w:i/>
                <w:iCs/>
                <w:color w:val="808080"/>
                <w:sz w:val="18"/>
              </w:rPr>
              <w:t>Handboek</w:t>
            </w:r>
            <w:proofErr w:type="spellEnd"/>
            <w:r>
              <w:rPr>
                <w:rFonts w:ascii="Arial" w:hAnsi="Arial"/>
                <w:b/>
                <w:i/>
                <w:iCs/>
                <w:color w:val="808080"/>
                <w:sz w:val="18"/>
              </w:rPr>
              <w:t xml:space="preserve"> </w:t>
            </w:r>
            <w:proofErr w:type="spellStart"/>
            <w:r>
              <w:rPr>
                <w:rFonts w:ascii="Arial" w:hAnsi="Arial"/>
                <w:b/>
                <w:i/>
                <w:iCs/>
                <w:color w:val="808080"/>
                <w:sz w:val="18"/>
              </w:rPr>
              <w:t>Zonne</w:t>
            </w:r>
            <w:proofErr w:type="spellEnd"/>
            <w:r>
              <w:rPr>
                <w:rFonts w:ascii="Arial" w:hAnsi="Arial"/>
                <w:b/>
                <w:i/>
                <w:iCs/>
                <w:color w:val="808080"/>
                <w:sz w:val="18"/>
              </w:rPr>
              <w:t>-energi</w:t>
            </w:r>
            <w:r>
              <w:rPr>
                <w:rFonts w:ascii="Arial" w:hAnsi="Arial"/>
                <w:b/>
                <w:color w:val="808080"/>
                <w:sz w:val="18"/>
              </w:rPr>
              <w:t xml:space="preserve">, </w:t>
            </w:r>
            <w:proofErr w:type="spellStart"/>
            <w:r>
              <w:rPr>
                <w:rFonts w:ascii="Arial" w:hAnsi="Arial"/>
                <w:b/>
                <w:color w:val="808080"/>
                <w:sz w:val="18"/>
              </w:rPr>
              <w:t>Hbze</w:t>
            </w:r>
            <w:proofErr w:type="spellEnd"/>
            <w:r>
              <w:rPr>
                <w:rFonts w:ascii="Arial" w:hAnsi="Arial"/>
                <w:b/>
                <w:color w:val="808080"/>
                <w:sz w:val="18"/>
              </w:rPr>
              <w:t>, t.ex. 2022 års utgåva)</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F48774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A14489E"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3291DE"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Detta krav kan eventuellt inkluderas för projekt på mindre än 1 </w:t>
            </w:r>
            <w:proofErr w:type="spellStart"/>
            <w:r>
              <w:rPr>
                <w:rFonts w:ascii="Arial" w:hAnsi="Arial"/>
                <w:color w:val="000000"/>
                <w:sz w:val="18"/>
              </w:rPr>
              <w:t>MWt</w:t>
            </w:r>
            <w:proofErr w:type="spellEnd"/>
            <w:r>
              <w:rPr>
                <w:rFonts w:ascii="Arial" w:hAnsi="Arial"/>
                <w:color w:val="000000"/>
                <w:sz w:val="18"/>
              </w:rPr>
              <w:t>. Inte nödvändigt för specialprojekt eller storskaliga projekt som genomförs av stora/internationella EPC-företag.</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A12BB88"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B107A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17E804F"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53D94" w:rsidRPr="00E175BF" w14:paraId="42E38AED"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193FE291" w14:textId="294B0505" w:rsidR="00853D94" w:rsidRPr="00853D94" w:rsidRDefault="00853D94" w:rsidP="008D4DCE">
            <w:pPr>
              <w:spacing w:line="240" w:lineRule="auto"/>
              <w:rPr>
                <w:rFonts w:ascii="Arial" w:hAnsi="Arial" w:cs="Arial"/>
                <w:b/>
                <w:bCs/>
                <w:color w:val="000000"/>
              </w:rPr>
            </w:pPr>
            <w:r>
              <w:rPr>
                <w:rFonts w:ascii="Arial" w:hAnsi="Arial"/>
                <w:b/>
                <w:color w:val="000000"/>
              </w:rPr>
              <w:t>Avfallshanteringsavgift och slutbehandling</w:t>
            </w:r>
          </w:p>
        </w:tc>
      </w:tr>
      <w:tr w:rsidR="008D4DCE" w:rsidRPr="00E175BF" w14:paraId="480CD583" w14:textId="77777777" w:rsidTr="00DA7093">
        <w:trPr>
          <w:gridAfter w:val="1"/>
          <w:wAfter w:w="1061" w:type="dxa"/>
          <w:trHeight w:val="608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hideMark/>
          </w:tcPr>
          <w:p w14:paraId="2E556D0E" w14:textId="77777777" w:rsidR="008D4DCE" w:rsidRPr="00CD1C87" w:rsidRDefault="008D4DCE" w:rsidP="00DA7093">
            <w:pPr>
              <w:spacing w:line="240" w:lineRule="auto"/>
              <w:rPr>
                <w:rFonts w:ascii="Arial" w:hAnsi="Arial" w:cs="Arial"/>
                <w:sz w:val="18"/>
                <w:szCs w:val="18"/>
              </w:rPr>
            </w:pPr>
            <w:r>
              <w:rPr>
                <w:rFonts w:ascii="Arial" w:hAnsi="Arial"/>
                <w:sz w:val="18"/>
              </w:rPr>
              <w:lastRenderedPageBreak/>
              <w:t>1.16</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1E458C74" w14:textId="77777777" w:rsidR="008D4DCE" w:rsidRPr="00CD1C87" w:rsidRDefault="008D4DCE" w:rsidP="00DA7093">
            <w:pPr>
              <w:spacing w:line="240" w:lineRule="auto"/>
              <w:rPr>
                <w:rFonts w:ascii="Arial" w:hAnsi="Arial" w:cs="Arial"/>
                <w:b/>
                <w:bCs/>
                <w:sz w:val="18"/>
                <w:szCs w:val="18"/>
              </w:rPr>
            </w:pPr>
            <w:r>
              <w:rPr>
                <w:rFonts w:ascii="Arial" w:hAnsi="Arial"/>
                <w:b/>
                <w:sz w:val="18"/>
              </w:rPr>
              <w:t xml:space="preserve">Avfallshanteringsavgiften för uttjänta solpaneler måste betalas (via en leverantör) till </w:t>
            </w:r>
            <w:proofErr w:type="spellStart"/>
            <w:r>
              <w:rPr>
                <w:rFonts w:ascii="Arial" w:hAnsi="Arial"/>
                <w:b/>
                <w:sz w:val="18"/>
              </w:rPr>
              <w:t>Open</w:t>
            </w:r>
            <w:proofErr w:type="spellEnd"/>
            <w:r>
              <w:rPr>
                <w:rFonts w:ascii="Arial" w:hAnsi="Arial"/>
                <w:b/>
                <w:sz w:val="18"/>
              </w:rPr>
              <w:t xml:space="preserve">-stiftelsen (Stichting </w:t>
            </w:r>
            <w:proofErr w:type="spellStart"/>
            <w:r>
              <w:rPr>
                <w:rFonts w:ascii="Arial" w:hAnsi="Arial"/>
                <w:b/>
                <w:sz w:val="18"/>
              </w:rPr>
              <w:t>Open</w:t>
            </w:r>
            <w:proofErr w:type="spellEnd"/>
            <w:r>
              <w:rPr>
                <w:rFonts w:ascii="Arial" w:hAnsi="Arial"/>
                <w:b/>
                <w:sz w:val="18"/>
              </w:rPr>
              <w:t>)</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6D29F3DD" w14:textId="77777777" w:rsidR="008D4DCE" w:rsidRPr="00CD1C87" w:rsidRDefault="008D4DCE" w:rsidP="00DA7093">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7D7D4830" w14:textId="77777777" w:rsidR="008D4DCE" w:rsidRPr="00CD1C87" w:rsidRDefault="008D4DCE" w:rsidP="00DA7093">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4A4750A6"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xml:space="preserve">Från och med den 1 juli 2023 anges denna avgift på fakturor från grossister och andra importörer.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2CEDC9D8"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xml:space="preserve">När det gäller solpaneler som importeras av entreprenören, som därmed blir den rättsliga ”producenten”, är det kunden som registrerar sig hos </w:t>
            </w:r>
            <w:proofErr w:type="spellStart"/>
            <w:r>
              <w:rPr>
                <w:rFonts w:ascii="Arial" w:hAnsi="Arial"/>
                <w:color w:val="000000"/>
                <w:sz w:val="18"/>
              </w:rPr>
              <w:t>Open</w:t>
            </w:r>
            <w:proofErr w:type="spellEnd"/>
            <w:r>
              <w:rPr>
                <w:rFonts w:ascii="Arial" w:hAnsi="Arial"/>
                <w:color w:val="000000"/>
                <w:sz w:val="18"/>
              </w:rPr>
              <w:t xml:space="preserve">-stiftelsen. När detta väl har gjorts fullgörs de administrativa skyldigheterna, nämligen producentdeklarationen och betalningen av avfallshanteringsavgiften. När solpaneler köps in från en nederländsk part, t.ex. en grossist, måste entreprenören kontrollera om den nederländska parten är medlem i </w:t>
            </w:r>
            <w:proofErr w:type="spellStart"/>
            <w:r>
              <w:rPr>
                <w:rFonts w:ascii="Arial" w:hAnsi="Arial"/>
                <w:color w:val="000000"/>
                <w:sz w:val="18"/>
              </w:rPr>
              <w:t>Open</w:t>
            </w:r>
            <w:proofErr w:type="spellEnd"/>
            <w:r>
              <w:rPr>
                <w:rFonts w:ascii="Arial" w:hAnsi="Arial"/>
                <w:color w:val="000000"/>
                <w:sz w:val="18"/>
              </w:rPr>
              <w:t xml:space="preserve">-stiftelsen. En översikt över alla registrerade produkter finns på </w:t>
            </w:r>
            <w:proofErr w:type="spellStart"/>
            <w:r>
              <w:rPr>
                <w:rFonts w:ascii="Arial" w:hAnsi="Arial"/>
                <w:color w:val="000000"/>
                <w:sz w:val="18"/>
              </w:rPr>
              <w:t>Open</w:t>
            </w:r>
            <w:proofErr w:type="spellEnd"/>
            <w:r>
              <w:rPr>
                <w:rFonts w:ascii="Arial" w:hAnsi="Arial"/>
                <w:color w:val="000000"/>
                <w:sz w:val="18"/>
              </w:rPr>
              <w:t xml:space="preserve">-stiftelsens webbplats.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39653FA2" w14:textId="77777777" w:rsidR="008D4DCE" w:rsidRPr="00CD1C87" w:rsidRDefault="008D4DCE" w:rsidP="00DA7093">
            <w:pPr>
              <w:spacing w:line="240" w:lineRule="auto"/>
              <w:rPr>
                <w:rFonts w:ascii="Arial" w:hAnsi="Arial" w:cs="Arial"/>
                <w:sz w:val="18"/>
                <w:szCs w:val="18"/>
              </w:rPr>
            </w:pPr>
            <w:r>
              <w:rPr>
                <w:rFonts w:ascii="Arial" w:hAnsi="Arial"/>
                <w:sz w:val="18"/>
              </w:rPr>
              <w:t>Efterhandskontroll, ej obligatoriskt: kontrollera fakturan för de solpaneler som levererats.</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7C46ED5C"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w:t>
            </w:r>
          </w:p>
        </w:tc>
      </w:tr>
      <w:tr w:rsidR="00DA7093" w:rsidRPr="00E175BF" w14:paraId="6F5A2B8E"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D6AA574" w14:textId="32AA6CEC" w:rsidR="00DA7093" w:rsidRPr="00DA7093" w:rsidRDefault="00DA7093" w:rsidP="008D4DCE">
            <w:pPr>
              <w:spacing w:line="240" w:lineRule="auto"/>
              <w:rPr>
                <w:rFonts w:ascii="Arial" w:hAnsi="Arial" w:cs="Arial"/>
                <w:b/>
                <w:bCs/>
                <w:color w:val="000000"/>
              </w:rPr>
            </w:pPr>
            <w:r>
              <w:rPr>
                <w:rFonts w:ascii="Arial" w:hAnsi="Arial"/>
                <w:b/>
                <w:color w:val="000000"/>
              </w:rPr>
              <w:t>Arbetsvillkor, efterlevnad av regler</w:t>
            </w:r>
          </w:p>
        </w:tc>
      </w:tr>
      <w:tr w:rsidR="008D4DCE" w:rsidRPr="00E175BF" w14:paraId="42B89348" w14:textId="77777777" w:rsidTr="00DA7093">
        <w:trPr>
          <w:gridAfter w:val="1"/>
          <w:wAfter w:w="1061" w:type="dxa"/>
          <w:trHeight w:val="720"/>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145CD4F" w14:textId="77777777" w:rsidR="008D4DCE" w:rsidRPr="00CD1C87" w:rsidRDefault="008D4DCE" w:rsidP="008D4DCE">
            <w:pPr>
              <w:spacing w:line="240" w:lineRule="auto"/>
              <w:rPr>
                <w:rFonts w:ascii="Arial" w:hAnsi="Arial" w:cs="Arial"/>
                <w:sz w:val="18"/>
                <w:szCs w:val="18"/>
              </w:rPr>
            </w:pPr>
            <w:r>
              <w:rPr>
                <w:rFonts w:ascii="Arial" w:hAnsi="Arial"/>
                <w:sz w:val="18"/>
              </w:rPr>
              <w:t>1.17</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DE2511A" w14:textId="77777777" w:rsidR="008D4DCE" w:rsidRPr="00CD1C87" w:rsidRDefault="008D4DCE" w:rsidP="008D4DCE">
            <w:pPr>
              <w:spacing w:line="240" w:lineRule="auto"/>
              <w:rPr>
                <w:rFonts w:ascii="Arial" w:hAnsi="Arial" w:cs="Arial"/>
                <w:b/>
                <w:bCs/>
                <w:sz w:val="18"/>
                <w:szCs w:val="18"/>
              </w:rPr>
            </w:pPr>
            <w:r>
              <w:rPr>
                <w:rFonts w:ascii="Arial" w:hAnsi="Arial"/>
                <w:color w:val="000000"/>
                <w:sz w:val="18"/>
              </w:rPr>
              <w:t xml:space="preserve">De </w:t>
            </w:r>
            <w:r>
              <w:rPr>
                <w:rFonts w:ascii="Arial" w:hAnsi="Arial"/>
                <w:b/>
                <w:color w:val="000000"/>
                <w:sz w:val="18"/>
              </w:rPr>
              <w:t>monteringsanvisningar</w:t>
            </w:r>
            <w:r>
              <w:rPr>
                <w:rFonts w:ascii="Arial" w:hAnsi="Arial"/>
                <w:color w:val="000000"/>
                <w:sz w:val="18"/>
              </w:rPr>
              <w:t xml:space="preserve"> som tillhandahålls av leverantörer/tillverkare av solpaneler, växelriktare och fästelement måste följas.  </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4E209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645525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C75B040"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F74166"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9497BC" w14:textId="77777777" w:rsidR="008D4DCE" w:rsidRPr="00CD1C87" w:rsidRDefault="008D4DCE" w:rsidP="008D4DCE">
            <w:pPr>
              <w:spacing w:line="240" w:lineRule="auto"/>
              <w:rPr>
                <w:rFonts w:ascii="Arial" w:hAnsi="Arial" w:cs="Arial"/>
                <w:sz w:val="18"/>
                <w:szCs w:val="18"/>
              </w:rPr>
            </w:pPr>
            <w:proofErr w:type="spellStart"/>
            <w:r>
              <w:rPr>
                <w:rFonts w:ascii="Arial" w:hAnsi="Arial"/>
                <w:sz w:val="18"/>
              </w:rPr>
              <w:t>Scope</w:t>
            </w:r>
            <w:proofErr w:type="spellEnd"/>
            <w:r>
              <w:rPr>
                <w:rFonts w:ascii="Arial" w:hAnsi="Arial"/>
                <w:sz w:val="18"/>
              </w:rPr>
              <w:t xml:space="preserve"> 12-inspektion</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88DCB3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5F8BFC64" w14:textId="77777777" w:rsidTr="00E05E85">
        <w:trPr>
          <w:gridAfter w:val="1"/>
          <w:wAfter w:w="1061" w:type="dxa"/>
          <w:trHeight w:val="381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DF6F664"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1.18</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572DE0"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Nederländska arbetsvillkor:</w:t>
            </w:r>
            <w:r>
              <w:rPr>
                <w:rFonts w:ascii="Arial" w:hAnsi="Arial"/>
                <w:color w:val="000000"/>
                <w:sz w:val="18"/>
              </w:rPr>
              <w:t xml:space="preserve"> Nederländsk arbetslagstiftning måste följas, och detta gäller även migrerande arbetstagare.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987B22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5CA82D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098768"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nil"/>
            </w:tcBorders>
            <w:shd w:val="clear" w:color="auto" w:fill="auto"/>
            <w:tcMar>
              <w:top w:w="57" w:type="dxa"/>
              <w:bottom w:w="57" w:type="dxa"/>
            </w:tcMar>
            <w:vAlign w:val="center"/>
            <w:hideMark/>
          </w:tcPr>
          <w:p w14:paraId="199C87CF" w14:textId="77777777" w:rsidR="008D4DCE" w:rsidRPr="00CD1C87" w:rsidRDefault="008D4DCE" w:rsidP="008D4DCE">
            <w:pPr>
              <w:spacing w:line="240" w:lineRule="auto"/>
              <w:rPr>
                <w:rFonts w:ascii="Arial" w:hAnsi="Arial" w:cs="Arial"/>
                <w:sz w:val="18"/>
                <w:szCs w:val="18"/>
              </w:rPr>
            </w:pPr>
            <w:r>
              <w:rPr>
                <w:rFonts w:ascii="Arial" w:hAnsi="Arial"/>
                <w:color w:val="000000"/>
                <w:sz w:val="18"/>
              </w:rPr>
              <w:t xml:space="preserve">Om migrerande arbetstagare används måste kunden säkerställa lämplig logi och tillräcklig ersättning, och den arbetstid som fastställs i lag får inte överskridas. </w:t>
            </w:r>
            <w:r>
              <w:rPr>
                <w:rFonts w:ascii="Arial" w:hAnsi="Arial"/>
                <w:color w:val="000000"/>
                <w:sz w:val="16"/>
              </w:rPr>
              <w:t>Logi: Om migrerande arbetstagare används får det inte finnas något ekonomiskt beroendeförhållande, vare sig direkt eller indirekt, mellan dessa arbetstagare och kunden när det gäller logi. Även om arbetstagare anställs genom ett bemanningsföretag får det inte finnas något ekonomiskt beroendeförhållande mellan bemanningsföretaget och arbetstagarnas logi.</w:t>
            </w:r>
          </w:p>
        </w:tc>
        <w:tc>
          <w:tcPr>
            <w:tcW w:w="16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12E0A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42037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DA7093" w:rsidRPr="00E175BF" w14:paraId="576BB8C0" w14:textId="77777777" w:rsidTr="00E05E85">
        <w:trPr>
          <w:gridAfter w:val="1"/>
          <w:wAfter w:w="1061" w:type="dxa"/>
          <w:trHeight w:val="65"/>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D7FB5BB" w14:textId="1F34A987" w:rsidR="00DA7093" w:rsidRPr="00E05E85" w:rsidRDefault="00DA7093" w:rsidP="008D4DCE">
            <w:pPr>
              <w:spacing w:line="240" w:lineRule="auto"/>
              <w:rPr>
                <w:rFonts w:ascii="Arial" w:hAnsi="Arial" w:cs="Arial"/>
                <w:b/>
                <w:bCs/>
              </w:rPr>
            </w:pPr>
            <w:r>
              <w:rPr>
                <w:rFonts w:ascii="Arial" w:hAnsi="Arial"/>
                <w:b/>
              </w:rPr>
              <w:t>Fler allmänna krav (ej obligatoriska)</w:t>
            </w:r>
          </w:p>
        </w:tc>
      </w:tr>
      <w:tr w:rsidR="008D4DCE" w:rsidRPr="00E175BF" w14:paraId="433FE349" w14:textId="77777777" w:rsidTr="00E05E85">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A9B744A" w14:textId="77777777" w:rsidR="008D4DCE" w:rsidRPr="00CD1C87" w:rsidRDefault="008D4DCE" w:rsidP="008D4DCE">
            <w:pPr>
              <w:spacing w:line="240" w:lineRule="auto"/>
              <w:rPr>
                <w:rFonts w:ascii="Arial" w:hAnsi="Arial" w:cs="Arial"/>
                <w:sz w:val="18"/>
                <w:szCs w:val="18"/>
              </w:rPr>
            </w:pPr>
            <w:r>
              <w:rPr>
                <w:rFonts w:ascii="Arial" w:hAnsi="Arial"/>
                <w:sz w:val="18"/>
              </w:rPr>
              <w:t>1.19</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8C93338" w14:textId="77777777" w:rsidR="008D4DCE" w:rsidRPr="00CD1C87" w:rsidRDefault="008D4DCE" w:rsidP="008D4DCE">
            <w:pPr>
              <w:spacing w:line="240" w:lineRule="auto"/>
              <w:rPr>
                <w:rFonts w:ascii="Arial" w:hAnsi="Arial" w:cs="Arial"/>
                <w:sz w:val="18"/>
                <w:szCs w:val="18"/>
              </w:rPr>
            </w:pPr>
            <w:r>
              <w:rPr>
                <w:rFonts w:ascii="Arial" w:hAnsi="Arial"/>
                <w:sz w:val="18"/>
              </w:rPr>
              <w:t>Garanti från moderbolaget. Om entreprenören har en majoritetsägare måste denne fungera som ekonomisk garant för entreprenören.</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BEBA3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4FBC0A1"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919ADBD"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Ej obligatoriskt. Ibland omfattas detta redan av standardvillkoren för inköp. Alternativet till en moderbolagsgaranti är att arbeta med betalningsvillkor med låg risk.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2B0FEB"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0E5F3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66DD2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1F1E266D" w14:textId="77777777" w:rsidTr="00E05E85">
        <w:trPr>
          <w:gridAfter w:val="1"/>
          <w:wAfter w:w="1061" w:type="dxa"/>
          <w:trHeight w:val="1906"/>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4FF3C7E"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1.20</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EC06080" w14:textId="77777777" w:rsidR="008D4DCE" w:rsidRPr="00CD1C87" w:rsidRDefault="008D4DCE" w:rsidP="008D4DCE">
            <w:pPr>
              <w:spacing w:line="240" w:lineRule="auto"/>
              <w:rPr>
                <w:rFonts w:ascii="Arial" w:hAnsi="Arial" w:cs="Arial"/>
                <w:sz w:val="18"/>
                <w:szCs w:val="18"/>
              </w:rPr>
            </w:pPr>
            <w:r>
              <w:rPr>
                <w:rFonts w:ascii="Arial" w:hAnsi="Arial"/>
                <w:sz w:val="18"/>
              </w:rPr>
              <w:t>.PAN-fil från tredje part</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42E737"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AD0538"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ADFFD3"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Ej obligatoriskt för större projekt på mer än 20 MW. Digital version av de data som används av program som </w:t>
            </w:r>
            <w:proofErr w:type="spellStart"/>
            <w:r>
              <w:rPr>
                <w:rFonts w:ascii="Arial" w:hAnsi="Arial"/>
                <w:sz w:val="18"/>
              </w:rPr>
              <w:t>PVsyst</w:t>
            </w:r>
            <w:proofErr w:type="spellEnd"/>
            <w:r>
              <w:rPr>
                <w:rFonts w:ascii="Arial" w:hAnsi="Arial"/>
                <w:sz w:val="18"/>
              </w:rPr>
              <w:t xml:space="preserve"> och PV*SOL för att förutsäga en solfångarparks produktion. Oberoende .PAN-filer kontrollerar ett projekts prestanda och utbyte.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83C0A42"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626031"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31105F3"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0477F626" w14:textId="77777777" w:rsidTr="00DA7093">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2B4F3B2" w14:textId="77777777" w:rsidR="008D4DCE" w:rsidRPr="00CD1C87" w:rsidRDefault="008D4DCE" w:rsidP="008D4DCE">
            <w:pPr>
              <w:spacing w:line="240" w:lineRule="auto"/>
              <w:rPr>
                <w:rFonts w:ascii="Arial" w:hAnsi="Arial" w:cs="Arial"/>
                <w:sz w:val="18"/>
                <w:szCs w:val="18"/>
              </w:rPr>
            </w:pPr>
            <w:r>
              <w:rPr>
                <w:rFonts w:ascii="Arial" w:hAnsi="Arial"/>
                <w:sz w:val="18"/>
              </w:rPr>
              <w:t>1.21</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52F5D42C" w14:textId="77777777" w:rsidR="008D4DCE" w:rsidRPr="00CD1C87" w:rsidRDefault="008D4DCE" w:rsidP="008D4DCE">
            <w:pPr>
              <w:spacing w:line="240" w:lineRule="auto"/>
              <w:rPr>
                <w:rFonts w:ascii="Arial" w:hAnsi="Arial" w:cs="Arial"/>
                <w:sz w:val="18"/>
                <w:szCs w:val="18"/>
              </w:rPr>
            </w:pPr>
            <w:r>
              <w:rPr>
                <w:rFonts w:ascii="Arial" w:hAnsi="Arial"/>
                <w:sz w:val="18"/>
              </w:rPr>
              <w:t>Säkerhetskultur. ISO 45001 eller säkerhetskulturstegen, lägst steg 3</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BD97407"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044F46E"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061E92B"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Ej obligatoriskt för större projekt &gt; 20 </w:t>
            </w:r>
            <w:proofErr w:type="spellStart"/>
            <w:r>
              <w:rPr>
                <w:rFonts w:ascii="Arial" w:hAnsi="Arial"/>
                <w:sz w:val="18"/>
              </w:rPr>
              <w:t>MWt</w:t>
            </w:r>
            <w:proofErr w:type="spellEnd"/>
            <w:r>
              <w:rPr>
                <w:rFonts w:ascii="Arial" w:hAnsi="Arial"/>
                <w:sz w:val="18"/>
              </w:rPr>
              <w:t xml:space="preserve"> som involverar stora genomförandeorganisationer.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73ADBDC"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811341A"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708B797"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bl>
    <w:p w14:paraId="547C8BBB" w14:textId="10B3C84D" w:rsidR="00026952" w:rsidRDefault="00A11B94" w:rsidP="00E175BF">
      <w:pPr>
        <w:ind w:left="-810"/>
      </w:pPr>
      <w:r>
        <w:rPr>
          <w:noProof/>
          <w:color w:val="92D050"/>
          <w:sz w:val="40"/>
        </w:rPr>
        <mc:AlternateContent>
          <mc:Choice Requires="wps">
            <w:drawing>
              <wp:anchor distT="0" distB="0" distL="114300" distR="114300" simplePos="0" relativeHeight="251725824" behindDoc="0" locked="0" layoutInCell="1" allowOverlap="1" wp14:anchorId="06A8E229" wp14:editId="1CBC1A3A">
                <wp:simplePos x="0" y="0"/>
                <wp:positionH relativeFrom="column">
                  <wp:posOffset>8739259</wp:posOffset>
                </wp:positionH>
                <wp:positionV relativeFrom="paragraph">
                  <wp:posOffset>-46705</wp:posOffset>
                </wp:positionV>
                <wp:extent cx="3875177" cy="3875177"/>
                <wp:effectExtent l="0" t="0" r="0" b="0"/>
                <wp:wrapNone/>
                <wp:docPr id="1948069174" name="Oval 19"/>
                <wp:cNvGraphicFramePr/>
                <a:graphic xmlns:a="http://schemas.openxmlformats.org/drawingml/2006/main">
                  <a:graphicData uri="http://schemas.microsoft.com/office/word/2010/wordprocessingShape">
                    <wps:wsp>
                      <wps:cNvSpPr/>
                      <wps:spPr>
                        <a:xfrm>
                          <a:off x="0" y="0"/>
                          <a:ext cx="3875177" cy="3875177"/>
                        </a:xfrm>
                        <a:prstGeom prst="ellipse">
                          <a:avLst/>
                        </a:prstGeom>
                        <a:solidFill>
                          <a:srgbClr val="D9F7E3"/>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DDFF6F5" id="Oval 19" o:spid="_x0000_s1026" style="position:absolute;margin-left:688.15pt;margin-top:-3.7pt;width:305.15pt;height:305.1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80ucgQIAAGMFAAAOAAAAZHJzL2Uyb0RvYy54bWysVEtv2zAMvg/YfxB0X22n7dIGdYqgXYYB&#10;RRu0HXpWZCkWIIuapMTJfv0o+ZFuLXYYdpFF8ePHh0leXe8bTXbCeQWmpMVJTokwHCplNiX9/rz8&#10;dEGJD8xUTIMRJT0IT6/nHz9ctXYmJlCDroQjSGL8rLUlrUOwsyzzvBYN8ydghUGlBNewgKLbZJVj&#10;LbI3Opvk+eesBVdZB1x4j6+3nZLOE7+UgocHKb0IRJcUYwvpdOlcxzObX7HZxjFbK96Hwf4hioYp&#10;g05HqlsWGNk69YaqUdyBBxlOODQZSKm4SDlgNkX+RzZPNbMi5YLF8XYsk/9/tPx+92RXDsvQWj/z&#10;eI1Z7KVr4hfjI/tUrMNYLLEPhOPj6cX0vJhOKeGoGwTkyY7m1vnwVUBD4qWkQmtlfUyIzdjuzocO&#10;PaDiswetqqXSOglus77RjuwY/rzby+X0y2n8X+jgN5g2EWwgmnXq+JId80m3cNAi4rR5FJKoCjOY&#10;pEhSq4nRD+NcmFB0qppVonNfnOd56pboPTZntEixJMLILNH/yN0TDMiOZODuouzx0VSkTh2N878F&#10;1hmPFskzmDAaN8qAe49AY1a95w4/FKkrTazSGqrDyhEH3Zx4y5cKf90d82HFHA4GjhAOe3jAQ2po&#10;Swr9jZIa3M/33iMe+xW1lLQ4aCX1P7bMCUr0N4OdfFmcncXJTMLZ+XSCgnutWb/WmG1zA9gOBa4V&#10;y9M14oMertJB84I7YRG9oooZjr5LyoMbhJvQLQDcKlwsFgmG02hZuDNPlkfyWNXYl8/7F+Zs378B&#10;W/8ehqF808MdNloaWGwDSJUa/FjXvt44yalx+q0TV8VrOaGOu3H+CwAA//8DAFBLAwQUAAYACAAA&#10;ACEABzBGi+EAAAAMAQAADwAAAGRycy9kb3ducmV2LnhtbEyPwU7DMBBE70j8g7VIXFBr44LbhjgV&#10;qoQEJ6BFao/beEkiYjvEbhr+HvcEx9E+zbzNV6Nt2UB9aLzTcDsVwMiV3jSu0vCxfZosgIWIzmDr&#10;HWn4oQCr4vIix8z4k3unYRMrlkpcyFBDHWOXcR7KmiyGqe/Ipdun7y3GFPuKmx5Pqdy2XAqhuMXG&#10;pYUaO1rXVH5tjlaDCC/fw7N/3dG9pO3NWsj9G0qtr6/Gxwdgkcb4B8NZP6lDkZwO/uhMYG3Ks7ma&#10;JVbDZH4H7EwsF0oBO2hQQi6BFzn//0TxCwAA//8DAFBLAQItABQABgAIAAAAIQC2gziS/gAAAOEB&#10;AAATAAAAAAAAAAAAAAAAAAAAAABbQ29udGVudF9UeXBlc10ueG1sUEsBAi0AFAAGAAgAAAAhADj9&#10;If/WAAAAlAEAAAsAAAAAAAAAAAAAAAAALwEAAF9yZWxzLy5yZWxzUEsBAi0AFAAGAAgAAAAhAOXz&#10;S5yBAgAAYwUAAA4AAAAAAAAAAAAAAAAALgIAAGRycy9lMm9Eb2MueG1sUEsBAi0AFAAGAAgAAAAh&#10;AAcwRovhAAAADAEAAA8AAAAAAAAAAAAAAAAA2wQAAGRycy9kb3ducmV2LnhtbFBLBQYAAAAABAAE&#10;APMAAADpBQAAAAA=&#10;" fillcolor="#d9f7e3" stroked="f" strokeweight="1pt">
                <v:stroke joinstyle="miter"/>
              </v:oval>
            </w:pict>
          </mc:Fallback>
        </mc:AlternateContent>
      </w:r>
    </w:p>
    <w:p w14:paraId="7B65B912" w14:textId="03051796" w:rsidR="00B32DA3" w:rsidRDefault="00B32DA3" w:rsidP="00E175BF">
      <w:pPr>
        <w:ind w:left="-810"/>
      </w:pPr>
    </w:p>
    <w:p w14:paraId="43FC20F7" w14:textId="6A6CEC75" w:rsidR="00B32DA3" w:rsidRDefault="00B32DA3" w:rsidP="00E175BF">
      <w:pPr>
        <w:ind w:left="-810"/>
      </w:pPr>
    </w:p>
    <w:p w14:paraId="47EAF87A" w14:textId="2C142511" w:rsidR="00B32DA3" w:rsidRDefault="00B32DA3" w:rsidP="00E175BF">
      <w:pPr>
        <w:ind w:left="-810"/>
      </w:pPr>
    </w:p>
    <w:p w14:paraId="0EC09486" w14:textId="1BDEB8AC" w:rsidR="00B32DA3" w:rsidRDefault="00A11B94" w:rsidP="00E175BF">
      <w:pPr>
        <w:ind w:left="-810"/>
      </w:pPr>
      <w:r>
        <w:rPr>
          <w:noProof/>
          <w:color w:val="92D050"/>
          <w:sz w:val="40"/>
        </w:rPr>
        <mc:AlternateContent>
          <mc:Choice Requires="wps">
            <w:drawing>
              <wp:anchor distT="0" distB="0" distL="114300" distR="114300" simplePos="0" relativeHeight="251727872" behindDoc="0" locked="0" layoutInCell="1" allowOverlap="1" wp14:anchorId="63AF436D" wp14:editId="4F0C54AB">
                <wp:simplePos x="0" y="0"/>
                <wp:positionH relativeFrom="column">
                  <wp:posOffset>6132612</wp:posOffset>
                </wp:positionH>
                <wp:positionV relativeFrom="paragraph">
                  <wp:posOffset>56183</wp:posOffset>
                </wp:positionV>
                <wp:extent cx="736979" cy="736979"/>
                <wp:effectExtent l="0" t="0" r="0" b="0"/>
                <wp:wrapNone/>
                <wp:docPr id="778781113"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2C8F3AC" id="Oval 19" o:spid="_x0000_s1026" style="position:absolute;margin-left:482.9pt;margin-top:4.4pt;width:58.05pt;height:58.0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hyQFN+AAAAAKAQAADwAAAGRycy9kb3ducmV2LnhtbEyPwU7DMBBE70j8g7VI&#10;3KiTqlROiFNBIRLigNTCB7jxkqSN1yF22/D3bE9w2lnNauZtsZpcL044hs6ThnSWgECqve2o0fD5&#10;Ud0pECEasqb3hBp+MMCqvL4qTG79mTZ42sZGcAiF3GhoYxxyKUPdojNh5gck9r786EzkdWykHc2Z&#10;w10v50mylM50xA2tGXDdYn3YHp2Gw7t6CVX1lNJ+/7Z4/V4r9bxRWt/eTI8PICJO8e8YLviMDiUz&#10;7fyRbBC9hmx5z+hRg+Jx8ROVZiB2rOaLDGRZyP8vlL8AAAD//wMAUEsBAi0AFAAGAAgAAAAhALaD&#10;OJL+AAAA4QEAABMAAAAAAAAAAAAAAAAAAAAAAFtDb250ZW50X1R5cGVzXS54bWxQSwECLQAUAAYA&#10;CAAAACEAOP0h/9YAAACUAQAACwAAAAAAAAAAAAAAAAAvAQAAX3JlbHMvLnJlbHNQSwECLQAUAAYA&#10;CAAAACEAgJMmgooCAACCBQAADgAAAAAAAAAAAAAAAAAuAgAAZHJzL2Uyb0RvYy54bWxQSwECLQAU&#10;AAYACAAAACEAhyQFN+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22752" behindDoc="0" locked="0" layoutInCell="1" allowOverlap="1" wp14:anchorId="121FC1C6" wp14:editId="42DE4CA6">
                <wp:simplePos x="0" y="0"/>
                <wp:positionH relativeFrom="column">
                  <wp:posOffset>-3325220</wp:posOffset>
                </wp:positionH>
                <wp:positionV relativeFrom="paragraph">
                  <wp:posOffset>342133</wp:posOffset>
                </wp:positionV>
                <wp:extent cx="4749421" cy="4749421"/>
                <wp:effectExtent l="0" t="0" r="635" b="635"/>
                <wp:wrapNone/>
                <wp:docPr id="294670863"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A12116D" id="Oval 19" o:spid="_x0000_s1026" style="position:absolute;margin-left:-261.85pt;margin-top:26.95pt;width:373.95pt;height:373.9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B2bRvjiAAAACwEAAA8AAABkcnMvZG93bnJldi54bWxMjzFPwzAQhXck/oN1SGyt&#10;U5dACLlUqIipYiBloJubuIlFfI5ip3H59ZgJxtP79N53xSaYnp3V6LQlhNUyAaaoto2mFuFj/7rI&#10;gDkvqZG9JYVwUQ425fVVIfPGzvSuzpVvWSwhl0uEzvsh59zVnTLSLe2gKGYnOxrp4zm2vBnlHMtN&#10;z0WS3HMjNcWFTg5q26n6q5oMQrU7vQl9mbbz9xTSvX457D7DAfH2Jjw/AfMq+D8YfvWjOpTR6Wgn&#10;ahzrERapWD9EFiFdPwKLhBB3AtgRIUtWGfCy4P9/KH8AAAD//wMAUEsBAi0AFAAGAAgAAAAhALaD&#10;OJL+AAAA4QEAABMAAAAAAAAAAAAAAAAAAAAAAFtDb250ZW50X1R5cGVzXS54bWxQSwECLQAUAAYA&#10;CAAAACEAOP0h/9YAAACUAQAACwAAAAAAAAAAAAAAAAAvAQAAX3JlbHMvLnJlbHNQSwECLQAUAAYA&#10;CAAAACEAKdcNCogCAACEBQAADgAAAAAAAAAAAAAAAAAuAgAAZHJzL2Uyb0RvYy54bWxQSwECLQAU&#10;AAYACAAAACEAHZtG+OIAAAALAQAADwAAAAAAAAAAAAAAAADiBAAAZHJzL2Rvd25yZXYueG1sUEsF&#10;BgAAAAAEAAQA8wAAAPEFAAAAAA==&#10;" fillcolor="#9fe4ce" stroked="f" strokeweight="1pt">
                <v:fill opacity="27499f"/>
                <v:stroke joinstyle="miter"/>
              </v:oval>
            </w:pict>
          </mc:Fallback>
        </mc:AlternateContent>
      </w:r>
    </w:p>
    <w:p w14:paraId="0414F5D5" w14:textId="03FBD004" w:rsidR="00B32DA3" w:rsidRDefault="00B32DA3" w:rsidP="00E175BF">
      <w:pPr>
        <w:ind w:left="-810"/>
      </w:pPr>
    </w:p>
    <w:p w14:paraId="1C0E4EB9" w14:textId="6E632D1F" w:rsidR="00DA7093" w:rsidRDefault="00DA7093" w:rsidP="00E175BF">
      <w:pPr>
        <w:ind w:left="-810"/>
      </w:pPr>
    </w:p>
    <w:p w14:paraId="45AED735" w14:textId="66A6F6CD" w:rsidR="00DA7093" w:rsidRDefault="00DA7093" w:rsidP="00E175BF">
      <w:pPr>
        <w:ind w:left="-810"/>
      </w:pPr>
    </w:p>
    <w:p w14:paraId="3A4C4934" w14:textId="1B6A45DD" w:rsidR="00DA7093" w:rsidRDefault="00DA7093" w:rsidP="00E175BF">
      <w:pPr>
        <w:ind w:left="-810"/>
      </w:pPr>
    </w:p>
    <w:p w14:paraId="1085BFB6" w14:textId="0206969B" w:rsidR="00DA7093" w:rsidRDefault="00DA7093" w:rsidP="00E175BF">
      <w:pPr>
        <w:ind w:left="-810"/>
      </w:pPr>
    </w:p>
    <w:p w14:paraId="22E69F63" w14:textId="0EAB825D" w:rsidR="00DA7093" w:rsidRDefault="00DA7093" w:rsidP="00E175BF">
      <w:pPr>
        <w:ind w:left="-810"/>
      </w:pPr>
    </w:p>
    <w:p w14:paraId="5AB8A55F" w14:textId="19324495" w:rsidR="00DA7093" w:rsidRDefault="00A11B94" w:rsidP="00E175BF">
      <w:pPr>
        <w:ind w:left="-810"/>
      </w:pPr>
      <w:r>
        <w:rPr>
          <w:noProof/>
          <w:color w:val="92D050"/>
          <w:sz w:val="40"/>
        </w:rPr>
        <mc:AlternateContent>
          <mc:Choice Requires="wps">
            <w:drawing>
              <wp:anchor distT="0" distB="0" distL="114300" distR="114300" simplePos="0" relativeHeight="251723776" behindDoc="0" locked="0" layoutInCell="1" allowOverlap="1" wp14:anchorId="7187769C" wp14:editId="296BA659">
                <wp:simplePos x="0" y="0"/>
                <wp:positionH relativeFrom="column">
                  <wp:posOffset>3239040</wp:posOffset>
                </wp:positionH>
                <wp:positionV relativeFrom="paragraph">
                  <wp:posOffset>46763</wp:posOffset>
                </wp:positionV>
                <wp:extent cx="1897039" cy="1897039"/>
                <wp:effectExtent l="0" t="0" r="0" b="0"/>
                <wp:wrapNone/>
                <wp:docPr id="295760247"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D9CD4DF" id="Oval 19" o:spid="_x0000_s1026" style="position:absolute;margin-left:255.05pt;margin-top:3.7pt;width:149.35pt;height:149.3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46WB4d8AAAAJAQAADwAAAGRycy9kb3ducmV2LnhtbEyPwU7DMBBE70j8g7VI&#10;3KgdKMUK2VRQiIQ4ILXwAW5skrTxOsRuG/6e5QTH0Yxm3hTLyffi6MbYBULIZgqEozrYjhqEj/fq&#10;SoOIyZA1fSCH8O0iLMvzs8LkNpxo7Y6b1AguoZgbhDalIZcy1q3zJs7C4Ii9zzB6k1iOjbSjOXG5&#10;7+W1UgvpTUe80JrBrVpX7zcHj7B/08+xqh4z2u1e5y9fK62f1hrx8mJ6uAeR3JT+wvCLz+hQMtM2&#10;HMhG0SPcZirjKMLdHAT7Wmm+skW4UYsMZFnI/w/KHwAAAP//AwBQSwECLQAUAAYACAAAACEAtoM4&#10;kv4AAADhAQAAEwAAAAAAAAAAAAAAAAAAAAAAW0NvbnRlbnRfVHlwZXNdLnhtbFBLAQItABQABgAI&#10;AAAAIQA4/SH/1gAAAJQBAAALAAAAAAAAAAAAAAAAAC8BAABfcmVscy8ucmVsc1BLAQItABQABgAI&#10;AAAAIQAsCzC5igIAAIQFAAAOAAAAAAAAAAAAAAAAAC4CAABkcnMvZTJvRG9jLnhtbFBLAQItABQA&#10;BgAIAAAAIQDjpYHh3wAAAAkBAAAPAAAAAAAAAAAAAAAAAOQEAABkcnMvZG93bnJldi54bWxQSwUG&#10;AAAAAAQABADzAAAA8AUAAAAA&#10;" fillcolor="#9fe4ce" stroked="f" strokeweight="1pt">
                <v:fill opacity="19789f"/>
                <v:stroke joinstyle="miter"/>
              </v:oval>
            </w:pict>
          </mc:Fallback>
        </mc:AlternateContent>
      </w:r>
    </w:p>
    <w:p w14:paraId="21111898" w14:textId="56BFCD84" w:rsidR="00DA7093" w:rsidRDefault="00DA7093" w:rsidP="00E175BF">
      <w:pPr>
        <w:ind w:left="-810"/>
      </w:pPr>
    </w:p>
    <w:p w14:paraId="3A449193" w14:textId="7B1EA25C" w:rsidR="00DA7093" w:rsidRDefault="00DA7093" w:rsidP="00E175BF">
      <w:pPr>
        <w:ind w:left="-810"/>
      </w:pPr>
    </w:p>
    <w:p w14:paraId="32836CC4" w14:textId="68A43AB9" w:rsidR="00DA7093" w:rsidRDefault="00DA7093" w:rsidP="00E175BF">
      <w:pPr>
        <w:ind w:left="-810"/>
      </w:pPr>
    </w:p>
    <w:p w14:paraId="147F6B77" w14:textId="7D892304" w:rsidR="00B32DA3" w:rsidRPr="0054148B" w:rsidRDefault="00B32DA3" w:rsidP="00E175BF">
      <w:pPr>
        <w:ind w:left="-810"/>
      </w:pPr>
    </w:p>
    <w:p w14:paraId="070C99C5" w14:textId="2A6B018F" w:rsidR="00CE1B5F" w:rsidRPr="0054148B" w:rsidRDefault="00CE1B5F" w:rsidP="00E175BF">
      <w:pPr>
        <w:ind w:left="-810"/>
      </w:pPr>
    </w:p>
    <w:p w14:paraId="61116120" w14:textId="646CBE17" w:rsidR="00CE1B5F" w:rsidRPr="0054148B" w:rsidRDefault="00CE1B5F" w:rsidP="00E175BF">
      <w:pPr>
        <w:ind w:left="-810"/>
      </w:pPr>
    </w:p>
    <w:p w14:paraId="7496598C" w14:textId="137C7F6A" w:rsidR="00026952" w:rsidRDefault="00026952" w:rsidP="00026952">
      <w:pPr>
        <w:spacing w:line="240" w:lineRule="auto"/>
        <w:rPr>
          <w:rFonts w:eastAsia="Aptos"/>
          <w:kern w:val="2"/>
          <w:sz w:val="16"/>
          <w:szCs w:val="16"/>
          <w:lang w:eastAsia="en-US"/>
          <w14:ligatures w14:val="standardContextual"/>
        </w:rPr>
      </w:pPr>
    </w:p>
    <w:p w14:paraId="7E79EADB" w14:textId="2DDC8B2D" w:rsidR="007061E0" w:rsidRPr="007061E0" w:rsidRDefault="007061E0" w:rsidP="003A5E8F">
      <w:pPr>
        <w:pStyle w:val="MH2"/>
      </w:pPr>
      <w:bookmarkStart w:id="5" w:name="_Toc177483183"/>
      <w:r>
        <w:t>10.2 – Allmänna krav</w:t>
      </w:r>
      <w:bookmarkEnd w:id="5"/>
    </w:p>
    <w:p w14:paraId="175A4E48" w14:textId="77777777" w:rsidR="007061E0" w:rsidRPr="007061E0" w:rsidRDefault="007061E0" w:rsidP="00026952">
      <w:pPr>
        <w:spacing w:line="240" w:lineRule="auto"/>
        <w:rPr>
          <w:rFonts w:eastAsia="Aptos"/>
          <w:kern w:val="2"/>
          <w:sz w:val="16"/>
          <w:szCs w:val="16"/>
          <w:lang w:eastAsia="en-US"/>
          <w14:ligatures w14:val="standardContextual"/>
        </w:rPr>
      </w:pPr>
    </w:p>
    <w:p w14:paraId="46F63816" w14:textId="77777777" w:rsidR="00026952" w:rsidRPr="007061E0" w:rsidRDefault="00026952" w:rsidP="000D5D07">
      <w:pPr>
        <w:spacing w:line="240" w:lineRule="auto"/>
        <w:ind w:left="-990"/>
        <w:rPr>
          <w:rFonts w:eastAsia="Aptos"/>
          <w:kern w:val="2"/>
          <w:sz w:val="16"/>
          <w:szCs w:val="16"/>
          <w:lang w:eastAsia="en-US"/>
          <w14:ligatures w14:val="standardContextual"/>
        </w:rPr>
      </w:pPr>
    </w:p>
    <w:tbl>
      <w:tblPr>
        <w:tblW w:w="16016" w:type="dxa"/>
        <w:tblInd w:w="-990" w:type="dxa"/>
        <w:tblLayout w:type="fixed"/>
        <w:tblLook w:val="04A0" w:firstRow="1" w:lastRow="0" w:firstColumn="1" w:lastColumn="0" w:noHBand="0" w:noVBand="1"/>
      </w:tblPr>
      <w:tblGrid>
        <w:gridCol w:w="139"/>
        <w:gridCol w:w="1844"/>
        <w:gridCol w:w="1842"/>
        <w:gridCol w:w="828"/>
        <w:gridCol w:w="448"/>
        <w:gridCol w:w="214"/>
        <w:gridCol w:w="920"/>
        <w:gridCol w:w="107"/>
        <w:gridCol w:w="984"/>
        <w:gridCol w:w="683"/>
        <w:gridCol w:w="919"/>
        <w:gridCol w:w="1331"/>
        <w:gridCol w:w="87"/>
        <w:gridCol w:w="2406"/>
        <w:gridCol w:w="21"/>
        <w:gridCol w:w="1402"/>
        <w:gridCol w:w="1841"/>
      </w:tblGrid>
      <w:tr w:rsidR="000D5D07" w:rsidRPr="000D5D07" w14:paraId="21899640" w14:textId="77777777" w:rsidTr="00C44822">
        <w:trPr>
          <w:trHeight w:val="288"/>
        </w:trPr>
        <w:tc>
          <w:tcPr>
            <w:tcW w:w="4653" w:type="dxa"/>
            <w:gridSpan w:val="4"/>
            <w:tcBorders>
              <w:top w:val="nil"/>
              <w:left w:val="nil"/>
              <w:bottom w:val="nil"/>
              <w:right w:val="nil"/>
            </w:tcBorders>
            <w:shd w:val="clear" w:color="000000" w:fill="FFFFFF"/>
            <w:noWrap/>
            <w:hideMark/>
          </w:tcPr>
          <w:p w14:paraId="636ABE3F" w14:textId="77777777" w:rsidR="000D5D07" w:rsidRPr="000D5D07" w:rsidRDefault="000D5D07" w:rsidP="003A5E8F">
            <w:pPr>
              <w:pStyle w:val="MH3"/>
            </w:pPr>
            <w:bookmarkStart w:id="6" w:name="_Toc177483184"/>
            <w:r>
              <w:t>Krav – Arbete</w:t>
            </w:r>
            <w:bookmarkEnd w:id="6"/>
            <w:r>
              <w:t xml:space="preserve"> </w:t>
            </w:r>
          </w:p>
        </w:tc>
        <w:tc>
          <w:tcPr>
            <w:tcW w:w="662" w:type="dxa"/>
            <w:gridSpan w:val="2"/>
            <w:tcBorders>
              <w:top w:val="nil"/>
              <w:left w:val="nil"/>
              <w:bottom w:val="nil"/>
              <w:right w:val="nil"/>
            </w:tcBorders>
            <w:shd w:val="clear" w:color="000000" w:fill="FFFFFF"/>
            <w:hideMark/>
          </w:tcPr>
          <w:p w14:paraId="11117585"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65D621BE" w14:textId="77777777" w:rsidR="000D5D07" w:rsidRPr="008D4DCE" w:rsidRDefault="000D5D07" w:rsidP="000D5D07">
            <w:pPr>
              <w:spacing w:line="240" w:lineRule="auto"/>
              <w:rPr>
                <w:rFonts w:ascii="Arial" w:hAnsi="Arial" w:cs="Arial"/>
              </w:rPr>
            </w:pPr>
            <w:r>
              <w:rPr>
                <w:rFonts w:ascii="Arial" w:hAnsi="Arial"/>
              </w:rPr>
              <w:t> </w:t>
            </w:r>
          </w:p>
        </w:tc>
        <w:tc>
          <w:tcPr>
            <w:tcW w:w="1667" w:type="dxa"/>
            <w:gridSpan w:val="2"/>
            <w:tcBorders>
              <w:top w:val="nil"/>
              <w:left w:val="nil"/>
              <w:bottom w:val="nil"/>
              <w:right w:val="nil"/>
            </w:tcBorders>
            <w:shd w:val="clear" w:color="000000" w:fill="FFFFFF"/>
            <w:vAlign w:val="bottom"/>
            <w:hideMark/>
          </w:tcPr>
          <w:p w14:paraId="62D9593A" w14:textId="1BB4C57A" w:rsidR="000D5D07" w:rsidRPr="008D4DCE" w:rsidRDefault="000D5D07" w:rsidP="00E14CBD">
            <w:pPr>
              <w:spacing w:line="240" w:lineRule="auto"/>
              <w:ind w:right="-321"/>
              <w:rPr>
                <w:rFonts w:ascii="Arial" w:hAnsi="Arial" w:cs="Arial"/>
                <w:b/>
                <w:bCs/>
                <w:color w:val="808080"/>
                <w:sz w:val="18"/>
                <w:szCs w:val="18"/>
              </w:rPr>
            </w:pPr>
            <w:r>
              <w:rPr>
                <w:rFonts w:ascii="Arial" w:hAnsi="Arial"/>
                <w:b/>
                <w:color w:val="808080"/>
                <w:sz w:val="18"/>
              </w:rPr>
              <w:t>Kundinstruktioner</w:t>
            </w:r>
          </w:p>
        </w:tc>
        <w:tc>
          <w:tcPr>
            <w:tcW w:w="2250" w:type="dxa"/>
            <w:gridSpan w:val="2"/>
            <w:tcBorders>
              <w:top w:val="nil"/>
              <w:left w:val="nil"/>
              <w:bottom w:val="nil"/>
              <w:right w:val="nil"/>
            </w:tcBorders>
            <w:shd w:val="clear" w:color="000000" w:fill="FFFFFF"/>
            <w:vAlign w:val="bottom"/>
            <w:hideMark/>
          </w:tcPr>
          <w:p w14:paraId="4740F2CB" w14:textId="77777777" w:rsidR="000D5D07" w:rsidRPr="008D4DCE" w:rsidRDefault="000D5D07" w:rsidP="000D5D07">
            <w:pPr>
              <w:spacing w:line="240" w:lineRule="auto"/>
              <w:rPr>
                <w:rFonts w:ascii="Arial" w:hAnsi="Arial" w:cs="Arial"/>
                <w:b/>
                <w:bCs/>
                <w:color w:val="000000"/>
                <w:sz w:val="18"/>
                <w:szCs w:val="18"/>
              </w:rPr>
            </w:pPr>
            <w:r>
              <w:rPr>
                <w:rFonts w:ascii="Arial" w:hAnsi="Arial"/>
                <w:b/>
                <w:color w:val="000000"/>
                <w:sz w:val="18"/>
              </w:rPr>
              <w:t> </w:t>
            </w:r>
          </w:p>
        </w:tc>
        <w:tc>
          <w:tcPr>
            <w:tcW w:w="2514" w:type="dxa"/>
            <w:gridSpan w:val="3"/>
            <w:tcBorders>
              <w:top w:val="nil"/>
              <w:left w:val="nil"/>
              <w:bottom w:val="nil"/>
              <w:right w:val="nil"/>
            </w:tcBorders>
            <w:shd w:val="clear" w:color="000000" w:fill="FFFFFF"/>
            <w:noWrap/>
            <w:hideMark/>
          </w:tcPr>
          <w:p w14:paraId="21AF1EBA"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43" w:type="dxa"/>
            <w:gridSpan w:val="2"/>
            <w:tcBorders>
              <w:top w:val="nil"/>
              <w:left w:val="nil"/>
              <w:bottom w:val="nil"/>
              <w:right w:val="nil"/>
            </w:tcBorders>
            <w:shd w:val="clear" w:color="000000" w:fill="FFFFFF"/>
            <w:hideMark/>
          </w:tcPr>
          <w:p w14:paraId="563A9C43"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0D5D07" w:rsidRPr="000D5D07" w14:paraId="42ACE9F3" w14:textId="77777777" w:rsidTr="00C44822">
        <w:trPr>
          <w:trHeight w:val="258"/>
        </w:trPr>
        <w:tc>
          <w:tcPr>
            <w:tcW w:w="4653" w:type="dxa"/>
            <w:gridSpan w:val="4"/>
            <w:tcBorders>
              <w:top w:val="nil"/>
              <w:left w:val="nil"/>
              <w:bottom w:val="nil"/>
              <w:right w:val="nil"/>
            </w:tcBorders>
            <w:shd w:val="clear" w:color="000000" w:fill="FFFFFF"/>
            <w:noWrap/>
            <w:hideMark/>
          </w:tcPr>
          <w:p w14:paraId="4C8A05AA" w14:textId="0CDA5E2A" w:rsidR="000D5D07" w:rsidRDefault="000D5D07" w:rsidP="000D5D07">
            <w:pPr>
              <w:spacing w:line="240" w:lineRule="auto"/>
              <w:rPr>
                <w:rFonts w:ascii="Arial" w:hAnsi="Arial" w:cs="Arial"/>
                <w:i/>
                <w:iCs/>
                <w:color w:val="104D54"/>
                <w:sz w:val="21"/>
                <w:szCs w:val="21"/>
              </w:rPr>
            </w:pPr>
            <w:r>
              <w:rPr>
                <w:rFonts w:ascii="Arial" w:hAnsi="Arial"/>
                <w:i/>
                <w:color w:val="104D54"/>
                <w:sz w:val="21"/>
              </w:rPr>
              <w:t xml:space="preserve">Mall för krav och tilldelningskriterier </w:t>
            </w:r>
            <w:r>
              <w:rPr>
                <w:rFonts w:ascii="Arial" w:hAnsi="Arial"/>
                <w:i/>
                <w:color w:val="104D54"/>
                <w:sz w:val="21"/>
              </w:rPr>
              <w:br/>
              <w:t>för solcellsprojekt</w:t>
            </w:r>
          </w:p>
          <w:p w14:paraId="3655DBE9" w14:textId="77777777" w:rsidR="008D4DCE" w:rsidRPr="008D4DCE" w:rsidRDefault="008D4DCE" w:rsidP="000D5D07">
            <w:pPr>
              <w:spacing w:line="240" w:lineRule="auto"/>
              <w:rPr>
                <w:rFonts w:ascii="Arial" w:hAnsi="Arial" w:cs="Arial"/>
                <w:i/>
                <w:iCs/>
                <w:color w:val="000000"/>
                <w:sz w:val="21"/>
                <w:szCs w:val="21"/>
                <w:lang w:eastAsia="en-GB"/>
              </w:rPr>
            </w:pPr>
          </w:p>
        </w:tc>
        <w:tc>
          <w:tcPr>
            <w:tcW w:w="662" w:type="dxa"/>
            <w:gridSpan w:val="2"/>
            <w:tcBorders>
              <w:top w:val="nil"/>
              <w:left w:val="nil"/>
              <w:bottom w:val="nil"/>
              <w:right w:val="nil"/>
            </w:tcBorders>
            <w:shd w:val="clear" w:color="000000" w:fill="FFFFFF"/>
            <w:hideMark/>
          </w:tcPr>
          <w:p w14:paraId="16E23823"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7F905CEB" w14:textId="77777777" w:rsidR="000D5D07" w:rsidRPr="008D4DCE" w:rsidRDefault="000D5D07" w:rsidP="000D5D07">
            <w:pPr>
              <w:spacing w:line="240" w:lineRule="auto"/>
              <w:rPr>
                <w:rFonts w:ascii="Arial" w:hAnsi="Arial" w:cs="Arial"/>
              </w:rPr>
            </w:pPr>
            <w:r>
              <w:rPr>
                <w:rFonts w:ascii="Arial" w:hAnsi="Arial"/>
              </w:rPr>
              <w:t> </w:t>
            </w:r>
          </w:p>
        </w:tc>
        <w:tc>
          <w:tcPr>
            <w:tcW w:w="3917" w:type="dxa"/>
            <w:gridSpan w:val="4"/>
            <w:tcBorders>
              <w:top w:val="nil"/>
              <w:left w:val="nil"/>
              <w:bottom w:val="nil"/>
              <w:right w:val="nil"/>
            </w:tcBorders>
            <w:shd w:val="clear" w:color="000000" w:fill="FFFFFF"/>
            <w:noWrap/>
            <w:vAlign w:val="center"/>
            <w:hideMark/>
          </w:tcPr>
          <w:p w14:paraId="6049AB24" w14:textId="23322C46"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Ändra de gula fälten med blå text</w:t>
            </w:r>
          </w:p>
        </w:tc>
        <w:tc>
          <w:tcPr>
            <w:tcW w:w="2493" w:type="dxa"/>
            <w:gridSpan w:val="2"/>
            <w:tcBorders>
              <w:top w:val="nil"/>
              <w:left w:val="nil"/>
              <w:bottom w:val="nil"/>
              <w:right w:val="nil"/>
            </w:tcBorders>
            <w:shd w:val="clear" w:color="000000" w:fill="FFFFFF"/>
            <w:noWrap/>
            <w:hideMark/>
          </w:tcPr>
          <w:p w14:paraId="05376304"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64" w:type="dxa"/>
            <w:gridSpan w:val="3"/>
            <w:tcBorders>
              <w:top w:val="nil"/>
              <w:left w:val="nil"/>
              <w:bottom w:val="nil"/>
              <w:right w:val="nil"/>
            </w:tcBorders>
            <w:shd w:val="clear" w:color="000000" w:fill="FFFFFF"/>
            <w:hideMark/>
          </w:tcPr>
          <w:p w14:paraId="38DE4940"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0D5D07" w:rsidRPr="000D5D07" w14:paraId="5466BF58" w14:textId="77777777" w:rsidTr="00C44822">
        <w:trPr>
          <w:gridAfter w:val="1"/>
          <w:wAfter w:w="1841" w:type="dxa"/>
          <w:trHeight w:val="222"/>
        </w:trPr>
        <w:tc>
          <w:tcPr>
            <w:tcW w:w="4653" w:type="dxa"/>
            <w:gridSpan w:val="4"/>
            <w:tcBorders>
              <w:top w:val="nil"/>
              <w:left w:val="nil"/>
              <w:bottom w:val="nil"/>
              <w:right w:val="nil"/>
            </w:tcBorders>
            <w:shd w:val="clear" w:color="000000" w:fill="FFFFFF"/>
            <w:noWrap/>
            <w:hideMark/>
          </w:tcPr>
          <w:p w14:paraId="7E97F6F9" w14:textId="77777777" w:rsidR="000D5D07" w:rsidRPr="008D4DCE" w:rsidRDefault="000D5D07" w:rsidP="000D5D07">
            <w:pPr>
              <w:spacing w:line="240" w:lineRule="auto"/>
              <w:rPr>
                <w:rFonts w:ascii="Arial" w:hAnsi="Arial" w:cs="Arial"/>
                <w:color w:val="808080"/>
                <w:sz w:val="14"/>
                <w:szCs w:val="14"/>
              </w:rPr>
            </w:pPr>
            <w:r>
              <w:rPr>
                <w:rFonts w:ascii="Arial" w:hAnsi="Arial"/>
                <w:color w:val="808080"/>
                <w:sz w:val="14"/>
              </w:rPr>
              <w:t>Version: 0.99</w:t>
            </w:r>
          </w:p>
        </w:tc>
        <w:tc>
          <w:tcPr>
            <w:tcW w:w="662" w:type="dxa"/>
            <w:gridSpan w:val="2"/>
            <w:tcBorders>
              <w:top w:val="nil"/>
              <w:left w:val="nil"/>
              <w:bottom w:val="nil"/>
              <w:right w:val="nil"/>
            </w:tcBorders>
            <w:shd w:val="clear" w:color="000000" w:fill="FFFFFF"/>
            <w:hideMark/>
          </w:tcPr>
          <w:p w14:paraId="26EABDA6"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167A4147" w14:textId="77777777" w:rsidR="000D5D07" w:rsidRPr="008D4DCE" w:rsidRDefault="000D5D07" w:rsidP="000D5D07">
            <w:pPr>
              <w:spacing w:line="240" w:lineRule="auto"/>
              <w:rPr>
                <w:rFonts w:ascii="Arial" w:hAnsi="Arial" w:cs="Arial"/>
              </w:rPr>
            </w:pPr>
            <w:r>
              <w:rPr>
                <w:rFonts w:ascii="Arial" w:hAnsi="Arial"/>
              </w:rPr>
              <w:t> </w:t>
            </w:r>
          </w:p>
        </w:tc>
        <w:tc>
          <w:tcPr>
            <w:tcW w:w="7833" w:type="dxa"/>
            <w:gridSpan w:val="8"/>
            <w:tcBorders>
              <w:top w:val="nil"/>
              <w:left w:val="nil"/>
              <w:bottom w:val="nil"/>
              <w:right w:val="nil"/>
            </w:tcBorders>
            <w:shd w:val="clear" w:color="000000" w:fill="FFFFFF"/>
            <w:noWrap/>
            <w:vAlign w:val="center"/>
            <w:hideMark/>
          </w:tcPr>
          <w:p w14:paraId="6B270E91" w14:textId="202685CB"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 xml:space="preserve">Ej obligatoriska krav i rosa fält: stryk frågetecknet i kolumn C om detta krav inte ingår. Annars skriver du ”ja” eller ”1”. Siffran kommer då att strykas och numreringen av de efterföljande kraven kommer att justeras automatiskt. </w:t>
            </w:r>
          </w:p>
        </w:tc>
      </w:tr>
      <w:tr w:rsidR="000D5D07" w:rsidRPr="000D5D07" w14:paraId="75092083" w14:textId="77777777" w:rsidTr="00C44822">
        <w:trPr>
          <w:gridAfter w:val="1"/>
          <w:wAfter w:w="1841" w:type="dxa"/>
          <w:trHeight w:val="85"/>
        </w:trPr>
        <w:tc>
          <w:tcPr>
            <w:tcW w:w="4653" w:type="dxa"/>
            <w:gridSpan w:val="4"/>
            <w:tcBorders>
              <w:top w:val="nil"/>
              <w:left w:val="nil"/>
              <w:bottom w:val="nil"/>
              <w:right w:val="nil"/>
            </w:tcBorders>
            <w:shd w:val="clear" w:color="000000" w:fill="FFFFFF"/>
            <w:noWrap/>
            <w:hideMark/>
          </w:tcPr>
          <w:p w14:paraId="04C777C0" w14:textId="77777777" w:rsidR="000D5D07" w:rsidRPr="008D4DCE" w:rsidRDefault="000D5D07" w:rsidP="000D5D07">
            <w:pPr>
              <w:spacing w:line="240" w:lineRule="auto"/>
              <w:rPr>
                <w:rFonts w:ascii="Arial" w:hAnsi="Arial" w:cs="Arial"/>
                <w:color w:val="808080"/>
                <w:sz w:val="16"/>
                <w:szCs w:val="16"/>
              </w:rPr>
            </w:pPr>
            <w:r>
              <w:rPr>
                <w:rFonts w:ascii="Arial" w:hAnsi="Arial"/>
                <w:color w:val="808080"/>
                <w:sz w:val="16"/>
              </w:rPr>
              <w:t xml:space="preserve">Publicerad av: </w:t>
            </w:r>
            <w:proofErr w:type="spellStart"/>
            <w:r>
              <w:rPr>
                <w:rFonts w:ascii="Arial" w:hAnsi="Arial"/>
                <w:color w:val="808080"/>
                <w:sz w:val="16"/>
              </w:rPr>
              <w:t>Buyer</w:t>
            </w:r>
            <w:proofErr w:type="spellEnd"/>
            <w:r>
              <w:rPr>
                <w:rFonts w:ascii="Arial" w:hAnsi="Arial"/>
                <w:color w:val="808080"/>
                <w:sz w:val="16"/>
              </w:rPr>
              <w:t xml:space="preserve"> Group </w:t>
            </w:r>
            <w:proofErr w:type="spellStart"/>
            <w:r>
              <w:rPr>
                <w:rFonts w:ascii="Arial" w:hAnsi="Arial"/>
                <w:color w:val="808080"/>
                <w:sz w:val="16"/>
              </w:rPr>
              <w:t>voor</w:t>
            </w:r>
            <w:proofErr w:type="spellEnd"/>
            <w:r>
              <w:rPr>
                <w:rFonts w:ascii="Arial" w:hAnsi="Arial"/>
                <w:color w:val="808080"/>
                <w:sz w:val="16"/>
              </w:rPr>
              <w:t xml:space="preserve"> </w:t>
            </w:r>
            <w:proofErr w:type="spellStart"/>
            <w:r>
              <w:rPr>
                <w:rFonts w:ascii="Arial" w:hAnsi="Arial"/>
                <w:color w:val="808080"/>
                <w:sz w:val="16"/>
              </w:rPr>
              <w:t>Duurzame</w:t>
            </w:r>
            <w:proofErr w:type="spellEnd"/>
            <w:r>
              <w:rPr>
                <w:rFonts w:ascii="Arial" w:hAnsi="Arial"/>
                <w:color w:val="808080"/>
                <w:sz w:val="16"/>
              </w:rPr>
              <w:t xml:space="preserve"> PV</w:t>
            </w:r>
          </w:p>
        </w:tc>
        <w:tc>
          <w:tcPr>
            <w:tcW w:w="662" w:type="dxa"/>
            <w:gridSpan w:val="2"/>
            <w:tcBorders>
              <w:top w:val="nil"/>
              <w:left w:val="nil"/>
              <w:bottom w:val="nil"/>
              <w:right w:val="nil"/>
            </w:tcBorders>
            <w:shd w:val="clear" w:color="000000" w:fill="FFFFFF"/>
            <w:hideMark/>
          </w:tcPr>
          <w:p w14:paraId="7349BFFD"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6F57326F" w14:textId="77777777" w:rsidR="000D5D07" w:rsidRPr="008D4DCE" w:rsidRDefault="000D5D07" w:rsidP="000D5D07">
            <w:pPr>
              <w:spacing w:line="240" w:lineRule="auto"/>
              <w:rPr>
                <w:rFonts w:ascii="Arial" w:hAnsi="Arial" w:cs="Arial"/>
              </w:rPr>
            </w:pPr>
            <w:r>
              <w:rPr>
                <w:rFonts w:ascii="Arial" w:hAnsi="Arial"/>
              </w:rPr>
              <w:t> </w:t>
            </w:r>
          </w:p>
        </w:tc>
        <w:tc>
          <w:tcPr>
            <w:tcW w:w="7833" w:type="dxa"/>
            <w:gridSpan w:val="8"/>
            <w:tcBorders>
              <w:top w:val="nil"/>
              <w:left w:val="nil"/>
              <w:bottom w:val="nil"/>
              <w:right w:val="nil"/>
            </w:tcBorders>
            <w:shd w:val="clear" w:color="000000" w:fill="FFFFFF"/>
            <w:noWrap/>
            <w:vAlign w:val="center"/>
            <w:hideMark/>
          </w:tcPr>
          <w:p w14:paraId="7F36D152" w14:textId="6D8507D8"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Ange eventuella ytterligare krav i de tomma fälten. Om ytterligare rader infogas ska du anpassa formlerna för automatisk numrering i kolumnerna A och H.</w:t>
            </w:r>
          </w:p>
        </w:tc>
      </w:tr>
      <w:tr w:rsidR="000D5D07" w:rsidRPr="000D5D07" w14:paraId="4C6747BD" w14:textId="77777777" w:rsidTr="00C44822">
        <w:trPr>
          <w:trHeight w:val="222"/>
        </w:trPr>
        <w:tc>
          <w:tcPr>
            <w:tcW w:w="4653" w:type="dxa"/>
            <w:gridSpan w:val="4"/>
            <w:tcBorders>
              <w:top w:val="nil"/>
              <w:left w:val="nil"/>
              <w:bottom w:val="nil"/>
              <w:right w:val="nil"/>
            </w:tcBorders>
            <w:shd w:val="clear" w:color="000000" w:fill="FFFFFF"/>
            <w:noWrap/>
            <w:hideMark/>
          </w:tcPr>
          <w:p w14:paraId="7A3126D1" w14:textId="77777777" w:rsidR="000D5D07" w:rsidRPr="008D4DCE" w:rsidRDefault="000D5D07" w:rsidP="000D5D07">
            <w:pPr>
              <w:spacing w:line="240" w:lineRule="auto"/>
              <w:rPr>
                <w:rFonts w:ascii="Arial" w:hAnsi="Arial" w:cs="Arial"/>
                <w:color w:val="808080"/>
                <w:sz w:val="16"/>
                <w:szCs w:val="16"/>
              </w:rPr>
            </w:pPr>
            <w:r>
              <w:rPr>
                <w:rFonts w:ascii="Arial" w:hAnsi="Arial"/>
                <w:color w:val="808080"/>
                <w:sz w:val="16"/>
              </w:rPr>
              <w:t>Återkoppling/fel/tillägg: skicka ett e-postmeddelande till BGDPV@pianoo.nl</w:t>
            </w:r>
          </w:p>
        </w:tc>
        <w:tc>
          <w:tcPr>
            <w:tcW w:w="662" w:type="dxa"/>
            <w:gridSpan w:val="2"/>
            <w:tcBorders>
              <w:top w:val="nil"/>
              <w:left w:val="nil"/>
              <w:bottom w:val="nil"/>
              <w:right w:val="nil"/>
            </w:tcBorders>
            <w:shd w:val="clear" w:color="000000" w:fill="FFFFFF"/>
            <w:hideMark/>
          </w:tcPr>
          <w:p w14:paraId="4AAB090D"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1E870B92" w14:textId="77777777" w:rsidR="000D5D07" w:rsidRPr="008D4DCE" w:rsidRDefault="000D5D07" w:rsidP="000D5D07">
            <w:pPr>
              <w:spacing w:line="240" w:lineRule="auto"/>
              <w:rPr>
                <w:rFonts w:ascii="Arial" w:hAnsi="Arial" w:cs="Arial"/>
              </w:rPr>
            </w:pPr>
            <w:r>
              <w:rPr>
                <w:rFonts w:ascii="Arial" w:hAnsi="Arial"/>
              </w:rPr>
              <w:t> </w:t>
            </w:r>
          </w:p>
        </w:tc>
        <w:tc>
          <w:tcPr>
            <w:tcW w:w="3917" w:type="dxa"/>
            <w:gridSpan w:val="4"/>
            <w:tcBorders>
              <w:top w:val="nil"/>
              <w:left w:val="nil"/>
              <w:bottom w:val="nil"/>
              <w:right w:val="nil"/>
            </w:tcBorders>
            <w:shd w:val="clear" w:color="000000" w:fill="FFFFFF"/>
            <w:noWrap/>
            <w:vAlign w:val="center"/>
            <w:hideMark/>
          </w:tcPr>
          <w:p w14:paraId="3DD39D55" w14:textId="4EDB7B26"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 xml:space="preserve">När du är klar döljer du kolumnerna D och E. </w:t>
            </w:r>
          </w:p>
        </w:tc>
        <w:tc>
          <w:tcPr>
            <w:tcW w:w="2493" w:type="dxa"/>
            <w:gridSpan w:val="2"/>
            <w:tcBorders>
              <w:top w:val="nil"/>
              <w:left w:val="nil"/>
              <w:bottom w:val="nil"/>
              <w:right w:val="nil"/>
            </w:tcBorders>
            <w:shd w:val="clear" w:color="000000" w:fill="FFFFFF"/>
            <w:noWrap/>
            <w:hideMark/>
          </w:tcPr>
          <w:p w14:paraId="7A478FAE"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64" w:type="dxa"/>
            <w:gridSpan w:val="3"/>
            <w:tcBorders>
              <w:top w:val="nil"/>
              <w:left w:val="nil"/>
              <w:bottom w:val="nil"/>
              <w:right w:val="nil"/>
            </w:tcBorders>
            <w:shd w:val="clear" w:color="000000" w:fill="FFFFFF"/>
            <w:hideMark/>
          </w:tcPr>
          <w:p w14:paraId="26600331"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3D6184" w:rsidRPr="000D5D07" w14:paraId="460D6E6B" w14:textId="77777777" w:rsidTr="003D6184">
        <w:trPr>
          <w:gridBefore w:val="1"/>
          <w:wBefore w:w="139" w:type="dxa"/>
          <w:trHeight w:val="1206"/>
        </w:trPr>
        <w:tc>
          <w:tcPr>
            <w:tcW w:w="1844"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hideMark/>
          </w:tcPr>
          <w:p w14:paraId="31380ECE" w14:textId="77777777" w:rsidR="000D5D07" w:rsidRPr="00C44822" w:rsidRDefault="000D5D07" w:rsidP="000D5D07">
            <w:pPr>
              <w:spacing w:line="240" w:lineRule="auto"/>
              <w:rPr>
                <w:rFonts w:ascii="Arial" w:hAnsi="Arial" w:cs="Arial"/>
                <w:b/>
                <w:bCs/>
                <w:color w:val="FFFFFF"/>
              </w:rPr>
            </w:pPr>
            <w:r>
              <w:rPr>
                <w:rFonts w:ascii="Arial" w:hAnsi="Arial"/>
                <w:b/>
                <w:color w:val="FFFFFF"/>
              </w:rPr>
              <w:t>ID</w:t>
            </w:r>
          </w:p>
        </w:tc>
        <w:tc>
          <w:tcPr>
            <w:tcW w:w="184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E9CB2F3" w14:textId="77777777" w:rsidR="000D5D07" w:rsidRPr="00C44822" w:rsidRDefault="000D5D07" w:rsidP="000D5D07">
            <w:pPr>
              <w:spacing w:line="240" w:lineRule="auto"/>
              <w:rPr>
                <w:rFonts w:ascii="Arial" w:hAnsi="Arial" w:cs="Arial"/>
                <w:b/>
                <w:bCs/>
                <w:color w:val="FFFFFF"/>
              </w:rPr>
            </w:pPr>
            <w:r>
              <w:rPr>
                <w:rFonts w:ascii="Arial" w:hAnsi="Arial"/>
                <w:b/>
                <w:color w:val="FFFFFF"/>
              </w:rPr>
              <w:t>Beskrivning av kravet</w:t>
            </w:r>
          </w:p>
        </w:tc>
        <w:tc>
          <w:tcPr>
            <w:tcW w:w="1276"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C8A045E" w14:textId="77777777" w:rsidR="000D5D07" w:rsidRPr="00C44822" w:rsidRDefault="000D5D07" w:rsidP="000D5D07">
            <w:pPr>
              <w:spacing w:line="240" w:lineRule="auto"/>
              <w:rPr>
                <w:rFonts w:ascii="Arial" w:hAnsi="Arial" w:cs="Arial"/>
                <w:b/>
                <w:bCs/>
                <w:color w:val="FFFFFF"/>
              </w:rPr>
            </w:pPr>
            <w:r>
              <w:rPr>
                <w:rFonts w:ascii="Arial" w:hAnsi="Arial"/>
                <w:b/>
                <w:color w:val="FFFFFF"/>
              </w:rPr>
              <w:t>När?</w:t>
            </w:r>
          </w:p>
        </w:tc>
        <w:tc>
          <w:tcPr>
            <w:tcW w:w="1134" w:type="dxa"/>
            <w:gridSpan w:val="2"/>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05D6802A" w14:textId="77777777" w:rsidR="000D5D07" w:rsidRPr="00C44822" w:rsidRDefault="000D5D07" w:rsidP="000D5D07">
            <w:pPr>
              <w:spacing w:line="240" w:lineRule="auto"/>
              <w:jc w:val="center"/>
              <w:rPr>
                <w:rFonts w:ascii="Arial" w:hAnsi="Arial" w:cs="Arial"/>
                <w:b/>
                <w:bCs/>
                <w:color w:val="000000"/>
              </w:rPr>
            </w:pPr>
            <w:r>
              <w:rPr>
                <w:rFonts w:ascii="Arial" w:hAnsi="Arial"/>
                <w:b/>
                <w:color w:val="000000"/>
              </w:rPr>
              <w:t>Inkludera krav?</w:t>
            </w:r>
          </w:p>
        </w:tc>
        <w:tc>
          <w:tcPr>
            <w:tcW w:w="1091"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0FF8209" w14:textId="77777777" w:rsidR="000D5D07" w:rsidRPr="00C44822" w:rsidRDefault="000D5D07" w:rsidP="000D5D07">
            <w:pPr>
              <w:spacing w:line="240" w:lineRule="auto"/>
              <w:rPr>
                <w:rFonts w:ascii="Arial" w:hAnsi="Arial" w:cs="Arial"/>
                <w:b/>
                <w:bCs/>
                <w:color w:val="FFFFFF"/>
              </w:rPr>
            </w:pPr>
            <w:r>
              <w:rPr>
                <w:rFonts w:ascii="Arial" w:hAnsi="Arial"/>
                <w:b/>
                <w:color w:val="FFFFFF"/>
              </w:rPr>
              <w:t>Förklaring till kund</w:t>
            </w:r>
          </w:p>
        </w:tc>
        <w:tc>
          <w:tcPr>
            <w:tcW w:w="1602"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52C3E48" w14:textId="77777777" w:rsidR="000D5D07" w:rsidRPr="00C44822" w:rsidRDefault="000D5D07" w:rsidP="000D5D07">
            <w:pPr>
              <w:spacing w:line="240" w:lineRule="auto"/>
              <w:rPr>
                <w:rFonts w:ascii="Arial" w:hAnsi="Arial" w:cs="Arial"/>
                <w:b/>
                <w:bCs/>
                <w:color w:val="FFFFFF"/>
              </w:rPr>
            </w:pPr>
            <w:r>
              <w:rPr>
                <w:rFonts w:ascii="Arial" w:hAnsi="Arial"/>
                <w:b/>
                <w:color w:val="FFFFFF"/>
              </w:rPr>
              <w:t>Förklaring till anbudsgivare</w:t>
            </w:r>
          </w:p>
        </w:tc>
        <w:tc>
          <w:tcPr>
            <w:tcW w:w="1418"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D5E0DAB" w14:textId="77777777" w:rsidR="000D5D07" w:rsidRPr="00C44822" w:rsidRDefault="000D5D07" w:rsidP="000D5D07">
            <w:pPr>
              <w:spacing w:line="240" w:lineRule="auto"/>
              <w:rPr>
                <w:rFonts w:ascii="Arial" w:hAnsi="Arial" w:cs="Arial"/>
                <w:b/>
                <w:bCs/>
                <w:color w:val="FFFFFF"/>
              </w:rPr>
            </w:pPr>
            <w:r>
              <w:rPr>
                <w:rFonts w:ascii="Arial" w:hAnsi="Arial"/>
                <w:b/>
                <w:color w:val="FFFFFF"/>
              </w:rPr>
              <w:t>Kontroll/validering</w:t>
            </w:r>
          </w:p>
        </w:tc>
        <w:tc>
          <w:tcPr>
            <w:tcW w:w="5670" w:type="dxa"/>
            <w:gridSpan w:val="4"/>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C3F5E32" w14:textId="77777777" w:rsidR="000D5D07" w:rsidRPr="00C44822" w:rsidRDefault="000D5D07" w:rsidP="000D5D07">
            <w:pPr>
              <w:spacing w:line="240" w:lineRule="auto"/>
              <w:rPr>
                <w:rFonts w:ascii="Arial" w:hAnsi="Arial" w:cs="Arial"/>
                <w:b/>
                <w:bCs/>
                <w:color w:val="FFFFFF"/>
              </w:rPr>
            </w:pPr>
            <w:r>
              <w:rPr>
                <w:rFonts w:ascii="Arial" w:hAnsi="Arial"/>
                <w:b/>
                <w:color w:val="FFFFFF"/>
              </w:rPr>
              <w:t>Konsekvenser av underprestation</w:t>
            </w:r>
          </w:p>
        </w:tc>
      </w:tr>
      <w:tr w:rsidR="00DA7093" w:rsidRPr="000D5D07" w14:paraId="6D5B27A5" w14:textId="77777777" w:rsidTr="007D383C">
        <w:trPr>
          <w:gridBefore w:val="1"/>
          <w:wBefore w:w="139" w:type="dxa"/>
          <w:trHeight w:val="33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4027550" w14:textId="4BA74109" w:rsidR="00DA7093" w:rsidRPr="00DA7093" w:rsidRDefault="00DA7093" w:rsidP="000D5D07">
            <w:pPr>
              <w:spacing w:line="240" w:lineRule="auto"/>
              <w:rPr>
                <w:rFonts w:ascii="Arial" w:hAnsi="Arial" w:cs="Arial"/>
                <w:b/>
                <w:bCs/>
                <w:color w:val="000000"/>
              </w:rPr>
            </w:pPr>
            <w:r>
              <w:rPr>
                <w:rFonts w:ascii="Arial" w:hAnsi="Arial"/>
                <w:b/>
                <w:color w:val="000000"/>
              </w:rPr>
              <w:t xml:space="preserve">Datum, planering och samråd </w:t>
            </w:r>
          </w:p>
        </w:tc>
      </w:tr>
      <w:tr w:rsidR="00C44822" w:rsidRPr="000D5D07" w14:paraId="428DCA0B"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5D0CDDE0"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2.1</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A8BACF" w14:textId="77777777" w:rsidR="000D5D07" w:rsidRPr="00C44822" w:rsidRDefault="000D5D07" w:rsidP="000D5D07">
            <w:pPr>
              <w:spacing w:line="240" w:lineRule="auto"/>
              <w:rPr>
                <w:rFonts w:ascii="Arial" w:hAnsi="Arial" w:cs="Arial"/>
                <w:b/>
                <w:bCs/>
                <w:sz w:val="18"/>
                <w:szCs w:val="18"/>
              </w:rPr>
            </w:pPr>
            <w:r>
              <w:rPr>
                <w:rFonts w:ascii="Arial" w:hAnsi="Arial"/>
                <w:b/>
                <w:sz w:val="18"/>
              </w:rPr>
              <w:t>Arbetet ska påbörjas:</w:t>
            </w:r>
          </w:p>
        </w:tc>
        <w:tc>
          <w:tcPr>
            <w:tcW w:w="1276"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51136845"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För anläggning ... inom ... månader från tilldelningen/den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0940D6F"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AD44A84" w14:textId="77777777" w:rsidR="000D5D07" w:rsidRPr="00C44822" w:rsidRDefault="000D5D07" w:rsidP="000D5D07">
            <w:pPr>
              <w:spacing w:line="240" w:lineRule="auto"/>
              <w:rPr>
                <w:rFonts w:ascii="Arial" w:hAnsi="Arial" w:cs="Arial"/>
                <w:sz w:val="18"/>
                <w:szCs w:val="18"/>
              </w:rPr>
            </w:pPr>
            <w:r>
              <w:rPr>
                <w:rFonts w:ascii="Arial" w:hAnsi="Arial"/>
                <w:sz w:val="18"/>
              </w:rPr>
              <w:t>Inkludera eventuellt en förteckning över datum per anläggning</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D3B9913"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26C2FC4" w14:textId="77777777" w:rsidR="000D5D07" w:rsidRPr="00C44822" w:rsidRDefault="000D5D07" w:rsidP="000D5D07">
            <w:pPr>
              <w:spacing w:line="240" w:lineRule="auto"/>
              <w:ind w:right="-66"/>
              <w:rPr>
                <w:rFonts w:ascii="Arial" w:hAnsi="Arial" w:cs="Arial"/>
                <w:b/>
                <w:bCs/>
                <w:sz w:val="18"/>
                <w:szCs w:val="18"/>
              </w:rPr>
            </w:pPr>
            <w:r>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7B713F1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34BD5AD3" w14:textId="77777777" w:rsidTr="003D6184">
        <w:trPr>
          <w:gridBefore w:val="1"/>
          <w:wBefore w:w="139" w:type="dxa"/>
          <w:trHeight w:val="899"/>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8CD180" w14:textId="77777777" w:rsidR="000D5D07" w:rsidRPr="00C44822" w:rsidRDefault="000D5D07" w:rsidP="000D5D07">
            <w:pPr>
              <w:spacing w:line="240" w:lineRule="auto"/>
              <w:rPr>
                <w:rFonts w:ascii="Arial" w:hAnsi="Arial" w:cs="Arial"/>
                <w:sz w:val="18"/>
                <w:szCs w:val="18"/>
              </w:rPr>
            </w:pPr>
            <w:r>
              <w:rPr>
                <w:rFonts w:ascii="Arial" w:hAnsi="Arial"/>
                <w:sz w:val="18"/>
              </w:rPr>
              <w:t>2.2</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4DFC9C" w14:textId="77777777" w:rsidR="000D5D07" w:rsidRPr="00C44822" w:rsidRDefault="000D5D07" w:rsidP="000D5D07">
            <w:pPr>
              <w:spacing w:line="240" w:lineRule="auto"/>
              <w:rPr>
                <w:rFonts w:ascii="Arial" w:hAnsi="Arial" w:cs="Arial"/>
                <w:b/>
                <w:bCs/>
                <w:sz w:val="18"/>
                <w:szCs w:val="18"/>
              </w:rPr>
            </w:pPr>
            <w:r>
              <w:rPr>
                <w:rFonts w:ascii="Arial" w:hAnsi="Arial"/>
                <w:b/>
                <w:sz w:val="18"/>
              </w:rPr>
              <w:t>Projektet ska preliminärt ha slutförts senast den:</w:t>
            </w:r>
          </w:p>
        </w:tc>
        <w:tc>
          <w:tcPr>
            <w:tcW w:w="1276"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7FE0AFBB"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 xml:space="preserve">För anläggning ... inom ... månader från </w:t>
            </w:r>
            <w:r>
              <w:rPr>
                <w:rFonts w:ascii="Arial" w:hAnsi="Arial"/>
                <w:b/>
                <w:color w:val="0070C0"/>
                <w:sz w:val="18"/>
              </w:rPr>
              <w:lastRenderedPageBreak/>
              <w:t>tilldelningen/den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9C28893" w14:textId="77777777" w:rsidR="000D5D07" w:rsidRPr="00C44822" w:rsidRDefault="000D5D07" w:rsidP="000D5D07">
            <w:pPr>
              <w:spacing w:line="240" w:lineRule="auto"/>
              <w:rPr>
                <w:rFonts w:ascii="Arial" w:hAnsi="Arial" w:cs="Arial"/>
                <w:b/>
                <w:bCs/>
                <w:sz w:val="18"/>
                <w:szCs w:val="18"/>
              </w:rPr>
            </w:pPr>
            <w:r>
              <w:rPr>
                <w:rFonts w:ascii="Arial" w:hAnsi="Arial"/>
                <w:b/>
                <w:sz w:val="18"/>
              </w:rPr>
              <w:lastRenderedPageBreak/>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6FE621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06F642"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Preliminärt slutförande (”uppförande slutfört”): allt planerat arbete har slutförts och </w:t>
            </w:r>
            <w:r>
              <w:rPr>
                <w:rFonts w:ascii="Arial" w:hAnsi="Arial"/>
                <w:sz w:val="18"/>
              </w:rPr>
              <w:lastRenderedPageBreak/>
              <w:t xml:space="preserve">anläggningen är i princip redo att leverera el till nätet. </w:t>
            </w:r>
            <w:proofErr w:type="spellStart"/>
            <w:r>
              <w:rPr>
                <w:rFonts w:ascii="Arial" w:hAnsi="Arial"/>
                <w:sz w:val="18"/>
              </w:rPr>
              <w:t>Scope</w:t>
            </w:r>
            <w:proofErr w:type="spellEnd"/>
            <w:r>
              <w:rPr>
                <w:rFonts w:ascii="Arial" w:hAnsi="Arial"/>
                <w:sz w:val="18"/>
              </w:rPr>
              <w:t xml:space="preserve"> 12-inspektionen kommer därefter att utföras. Inkludera eventuellt en förteckning över datum per anläggning.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E222841" w14:textId="77777777" w:rsidR="000D5D07" w:rsidRPr="00C44822" w:rsidRDefault="000D5D07" w:rsidP="000D5D07">
            <w:pPr>
              <w:spacing w:line="240" w:lineRule="auto"/>
              <w:rPr>
                <w:rFonts w:ascii="Arial" w:hAnsi="Arial" w:cs="Arial"/>
                <w:b/>
                <w:bCs/>
                <w:sz w:val="18"/>
                <w:szCs w:val="18"/>
              </w:rPr>
            </w:pPr>
            <w:r>
              <w:rPr>
                <w:rFonts w:ascii="Arial" w:hAnsi="Arial"/>
                <w:b/>
                <w:sz w:val="18"/>
              </w:rPr>
              <w:lastRenderedPageBreak/>
              <w:t> </w:t>
            </w:r>
          </w:p>
        </w:tc>
        <w:tc>
          <w:tcPr>
            <w:tcW w:w="5670" w:type="dxa"/>
            <w:gridSpan w:val="4"/>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F6F1D22" w14:textId="77777777" w:rsidR="000D5D07" w:rsidRPr="00C44822" w:rsidRDefault="000D5D07" w:rsidP="000D5D07">
            <w:pPr>
              <w:spacing w:line="240" w:lineRule="auto"/>
              <w:rPr>
                <w:rFonts w:ascii="Arial" w:hAnsi="Arial" w:cs="Arial"/>
                <w:color w:val="0070C0"/>
                <w:sz w:val="18"/>
                <w:szCs w:val="18"/>
              </w:rPr>
            </w:pPr>
            <w:r>
              <w:rPr>
                <w:rFonts w:ascii="Arial" w:hAnsi="Arial"/>
                <w:color w:val="0070C0"/>
                <w:sz w:val="18"/>
              </w:rPr>
              <w:t xml:space="preserve">Om slutförandet försenas med mer än 30 dagar, och om detta inte ligger helt utanför entreprenörens kontroll, kommer en daglig straffavgift på 0,1 % av anbudspriset att tillämpas mellan den 1 oktober och den 31 mars och 0,15 % mellan den 1 april och den 30 september. </w:t>
            </w:r>
          </w:p>
        </w:tc>
      </w:tr>
      <w:tr w:rsidR="00C44822" w:rsidRPr="000D5D07" w14:paraId="05BA864E"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F521057" w14:textId="77777777" w:rsidR="000D5D07" w:rsidRPr="00C44822" w:rsidRDefault="000D5D07" w:rsidP="000D5D07">
            <w:pPr>
              <w:spacing w:line="240" w:lineRule="auto"/>
              <w:rPr>
                <w:rFonts w:ascii="Arial" w:hAnsi="Arial" w:cs="Arial"/>
                <w:sz w:val="18"/>
                <w:szCs w:val="18"/>
              </w:rPr>
            </w:pPr>
            <w:r>
              <w:rPr>
                <w:rFonts w:ascii="Arial" w:hAnsi="Arial"/>
                <w:sz w:val="18"/>
              </w:rPr>
              <w:t>2.3</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A49C294"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Planering – Sammanställa, godkänna (med kund/slutanvändare) och utfärda en arbetsplan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ABA93F7" w14:textId="77777777" w:rsidR="000D5D07" w:rsidRPr="00C44822" w:rsidRDefault="000D5D07" w:rsidP="000D5D07">
            <w:pPr>
              <w:spacing w:line="240" w:lineRule="auto"/>
              <w:rPr>
                <w:rFonts w:ascii="Arial" w:hAnsi="Arial" w:cs="Arial"/>
                <w:sz w:val="18"/>
                <w:szCs w:val="18"/>
              </w:rPr>
            </w:pPr>
            <w:r>
              <w:rPr>
                <w:rFonts w:ascii="Arial" w:hAnsi="Arial"/>
                <w:sz w:val="18"/>
              </w:rPr>
              <w:t>Efter tilldelning, men innan genomförandet börjar</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2CB294B"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FC15C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FDC9D4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D8B98A4"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1F6BCD95"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59B4DC7D" w14:textId="77777777" w:rsidTr="003D6184">
        <w:trPr>
          <w:gridBefore w:val="1"/>
          <w:wBefore w:w="139" w:type="dxa"/>
          <w:trHeight w:val="2742"/>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FBF0226" w14:textId="77777777" w:rsidR="000D5D07" w:rsidRPr="00C44822" w:rsidRDefault="000D5D07" w:rsidP="000D5D07">
            <w:pPr>
              <w:spacing w:line="240" w:lineRule="auto"/>
              <w:rPr>
                <w:rFonts w:ascii="Arial" w:hAnsi="Arial" w:cs="Arial"/>
                <w:sz w:val="18"/>
                <w:szCs w:val="18"/>
              </w:rPr>
            </w:pPr>
            <w:r>
              <w:rPr>
                <w:rFonts w:ascii="Arial" w:hAnsi="Arial"/>
                <w:sz w:val="18"/>
              </w:rPr>
              <w:t>2.4</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C26544" w14:textId="77777777" w:rsidR="000D5D07" w:rsidRPr="00C44822" w:rsidRDefault="000D5D07" w:rsidP="000D5D07">
            <w:pPr>
              <w:spacing w:line="240" w:lineRule="auto"/>
              <w:rPr>
                <w:rFonts w:ascii="Arial" w:hAnsi="Arial" w:cs="Arial"/>
                <w:b/>
                <w:bCs/>
                <w:sz w:val="18"/>
                <w:szCs w:val="18"/>
              </w:rPr>
            </w:pPr>
            <w:r>
              <w:rPr>
                <w:rFonts w:ascii="Arial" w:hAnsi="Arial"/>
                <w:b/>
                <w:sz w:val="18"/>
              </w:rPr>
              <w:t>Utförande av arbetet i enlighet med den överenskomna planen</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5B3A60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7F59A49"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42CB563" w14:textId="423E6C82" w:rsidR="000D5D07" w:rsidRPr="00C44822" w:rsidRDefault="000D5D07" w:rsidP="000D5D07">
            <w:pPr>
              <w:spacing w:line="240" w:lineRule="auto"/>
              <w:rPr>
                <w:rFonts w:ascii="Arial" w:hAnsi="Arial" w:cs="Arial"/>
                <w:sz w:val="18"/>
                <w:szCs w:val="18"/>
                <w:lang w:eastAsia="en-GB"/>
              </w:rPr>
            </w:pP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2379320"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Planen får anpassas efter samråd och gemensamt godkännande.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913E547"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1B4FA68B"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192EDEB7" w14:textId="77777777" w:rsidTr="003D6184">
        <w:trPr>
          <w:gridBefore w:val="1"/>
          <w:wBefore w:w="139" w:type="dxa"/>
          <w:trHeight w:val="2547"/>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A7B97E2"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2.5</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7E5EDE" w14:textId="77777777" w:rsidR="000D5D07" w:rsidRPr="00C44822" w:rsidRDefault="000D5D07" w:rsidP="000D5D07">
            <w:pPr>
              <w:spacing w:line="240" w:lineRule="auto"/>
              <w:rPr>
                <w:rFonts w:ascii="Arial" w:hAnsi="Arial" w:cs="Arial"/>
                <w:b/>
                <w:bCs/>
                <w:sz w:val="18"/>
                <w:szCs w:val="18"/>
              </w:rPr>
            </w:pPr>
            <w:r>
              <w:rPr>
                <w:rFonts w:ascii="Arial" w:hAnsi="Arial"/>
                <w:b/>
                <w:sz w:val="18"/>
              </w:rPr>
              <w:t>Deltagande i anläggnings- eller arbetsmöten om kunden anser att arbetet kräver det</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50A331C"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575F15"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9E7A56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C08B1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3A43616"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DBBD03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7B7D61A3" w14:textId="77777777" w:rsidTr="00C44822">
        <w:trPr>
          <w:gridBefore w:val="1"/>
          <w:wBefore w:w="139" w:type="dxa"/>
          <w:trHeight w:val="45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F94D35D" w14:textId="31A524C8" w:rsidR="00C44822" w:rsidRPr="00C44822" w:rsidRDefault="00C44822" w:rsidP="000D5D07">
            <w:pPr>
              <w:spacing w:line="240" w:lineRule="auto"/>
              <w:rPr>
                <w:rFonts w:ascii="Arial" w:hAnsi="Arial" w:cs="Arial"/>
                <w:b/>
                <w:bCs/>
                <w:color w:val="000000"/>
                <w:sz w:val="21"/>
                <w:szCs w:val="21"/>
              </w:rPr>
            </w:pPr>
            <w:r>
              <w:rPr>
                <w:rFonts w:ascii="Arial" w:hAnsi="Arial"/>
                <w:b/>
                <w:color w:val="000000"/>
                <w:sz w:val="21"/>
              </w:rPr>
              <w:t>Dokumentation, ritningar, beräkningar</w:t>
            </w:r>
          </w:p>
        </w:tc>
      </w:tr>
      <w:tr w:rsidR="007D13D8" w:rsidRPr="000D5D07" w14:paraId="6EB87F06" w14:textId="77777777" w:rsidTr="003D6184">
        <w:trPr>
          <w:gridBefore w:val="1"/>
          <w:wBefore w:w="139" w:type="dxa"/>
          <w:trHeight w:val="2898"/>
        </w:trPr>
        <w:tc>
          <w:tcPr>
            <w:tcW w:w="1844" w:type="dxa"/>
            <w:vMerge w:val="restart"/>
            <w:tcBorders>
              <w:top w:val="nil"/>
              <w:left w:val="single" w:sz="4" w:space="0" w:color="auto"/>
              <w:bottom w:val="nil"/>
              <w:right w:val="single" w:sz="4" w:space="0" w:color="auto"/>
            </w:tcBorders>
            <w:shd w:val="clear" w:color="auto" w:fill="auto"/>
            <w:tcMar>
              <w:top w:w="57" w:type="dxa"/>
              <w:bottom w:w="57" w:type="dxa"/>
            </w:tcMar>
            <w:vAlign w:val="center"/>
            <w:hideMark/>
          </w:tcPr>
          <w:p w14:paraId="3E33DD88" w14:textId="77777777" w:rsidR="007D13D8" w:rsidRPr="00C44822" w:rsidRDefault="007D13D8" w:rsidP="000D5D07">
            <w:pPr>
              <w:spacing w:line="240" w:lineRule="auto"/>
              <w:rPr>
                <w:rFonts w:ascii="Arial" w:hAnsi="Arial" w:cs="Arial"/>
                <w:sz w:val="18"/>
                <w:szCs w:val="18"/>
              </w:rPr>
            </w:pPr>
            <w:r>
              <w:rPr>
                <w:rFonts w:ascii="Arial" w:hAnsi="Arial"/>
                <w:sz w:val="18"/>
              </w:rPr>
              <w:t>2.6</w:t>
            </w:r>
          </w:p>
          <w:p w14:paraId="66C67D20"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940CA50"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59E073A"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A87FD55"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E0E87BB"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41795AA" w14:textId="0E7A19AE" w:rsidR="007D13D8" w:rsidRPr="00C44822" w:rsidRDefault="007D13D8" w:rsidP="000D5D07">
            <w:pPr>
              <w:spacing w:line="240" w:lineRule="auto"/>
              <w:rPr>
                <w:rFonts w:ascii="Arial" w:hAnsi="Arial" w:cs="Arial"/>
                <w:sz w:val="18"/>
                <w:szCs w:val="18"/>
              </w:rPr>
            </w:pPr>
            <w:r>
              <w:rPr>
                <w:rFonts w:ascii="Arial" w:hAnsi="Arial"/>
                <w:sz w:val="18"/>
              </w:rPr>
              <w:t> </w:t>
            </w:r>
          </w:p>
        </w:tc>
        <w:tc>
          <w:tcPr>
            <w:tcW w:w="1842" w:type="dxa"/>
            <w:tcBorders>
              <w:top w:val="nil"/>
              <w:left w:val="nil"/>
              <w:bottom w:val="nil"/>
              <w:right w:val="single" w:sz="4" w:space="0" w:color="auto"/>
            </w:tcBorders>
            <w:shd w:val="clear" w:color="auto" w:fill="auto"/>
            <w:tcMar>
              <w:top w:w="57" w:type="dxa"/>
              <w:bottom w:w="57" w:type="dxa"/>
            </w:tcMar>
            <w:vAlign w:val="center"/>
            <w:hideMark/>
          </w:tcPr>
          <w:p w14:paraId="141E6EA2" w14:textId="77777777" w:rsidR="007D13D8" w:rsidRPr="0075115D" w:rsidRDefault="007D13D8" w:rsidP="000D5D07">
            <w:pPr>
              <w:spacing w:line="240" w:lineRule="auto"/>
              <w:rPr>
                <w:rFonts w:ascii="Arial" w:hAnsi="Arial" w:cs="Arial"/>
                <w:b/>
                <w:bCs/>
                <w:sz w:val="18"/>
                <w:szCs w:val="18"/>
              </w:rPr>
            </w:pPr>
            <w:r>
              <w:rPr>
                <w:rFonts w:ascii="Arial" w:hAnsi="Arial"/>
                <w:b/>
                <w:sz w:val="18"/>
              </w:rPr>
              <w:t xml:space="preserve">Inlämning av olika dokument, ritningar och beräkningar: </w:t>
            </w:r>
          </w:p>
          <w:p w14:paraId="1005A9B8" w14:textId="77777777" w:rsidR="00E05E85" w:rsidRPr="0054148B" w:rsidRDefault="00E05E85" w:rsidP="000D5D07">
            <w:pPr>
              <w:spacing w:line="240" w:lineRule="auto"/>
              <w:rPr>
                <w:rFonts w:ascii="Arial" w:hAnsi="Arial" w:cs="Arial"/>
                <w:b/>
                <w:bCs/>
                <w:sz w:val="18"/>
                <w:szCs w:val="18"/>
                <w:lang w:eastAsia="en-GB"/>
              </w:rPr>
            </w:pPr>
          </w:p>
          <w:p w14:paraId="6E86F87E" w14:textId="77777777" w:rsidR="007D13D8" w:rsidRPr="00C44822" w:rsidRDefault="007D13D8" w:rsidP="000D5D07">
            <w:pPr>
              <w:spacing w:line="240" w:lineRule="auto"/>
              <w:rPr>
                <w:rFonts w:ascii="Arial" w:hAnsi="Arial" w:cs="Arial"/>
                <w:sz w:val="18"/>
                <w:szCs w:val="18"/>
              </w:rPr>
            </w:pPr>
            <w:r>
              <w:rPr>
                <w:rFonts w:ascii="Arial" w:hAnsi="Arial"/>
                <w:sz w:val="18"/>
              </w:rPr>
              <w:t xml:space="preserve">a) </w:t>
            </w:r>
            <w:proofErr w:type="spellStart"/>
            <w:r>
              <w:rPr>
                <w:rFonts w:ascii="Arial" w:hAnsi="Arial"/>
                <w:sz w:val="18"/>
              </w:rPr>
              <w:t>Enlinjediagram</w:t>
            </w:r>
            <w:proofErr w:type="spellEnd"/>
            <w:r>
              <w:rPr>
                <w:rFonts w:ascii="Arial" w:hAnsi="Arial"/>
                <w:sz w:val="18"/>
              </w:rPr>
              <w:t xml:space="preserve"> (växelström, likström och anslutning till den befintliga anläggningen).</w:t>
            </w:r>
          </w:p>
          <w:p w14:paraId="4AF7EA17" w14:textId="77777777" w:rsidR="007D13D8" w:rsidRPr="00C44822" w:rsidRDefault="007D13D8" w:rsidP="000D5D07">
            <w:pPr>
              <w:spacing w:line="240" w:lineRule="auto"/>
              <w:rPr>
                <w:rFonts w:ascii="Arial" w:hAnsi="Arial" w:cs="Arial"/>
                <w:sz w:val="18"/>
                <w:szCs w:val="18"/>
              </w:rPr>
            </w:pPr>
            <w:r>
              <w:rPr>
                <w:rFonts w:ascii="Arial" w:hAnsi="Arial"/>
                <w:sz w:val="18"/>
              </w:rPr>
              <w:t>b) Plan för solpanelernas layout.</w:t>
            </w:r>
          </w:p>
          <w:p w14:paraId="23DC58FC" w14:textId="77777777" w:rsidR="007D13D8" w:rsidRPr="00C44822" w:rsidRDefault="007D13D8" w:rsidP="000D5D07">
            <w:pPr>
              <w:spacing w:line="240" w:lineRule="auto"/>
              <w:rPr>
                <w:rFonts w:ascii="Arial" w:hAnsi="Arial" w:cs="Arial"/>
                <w:sz w:val="18"/>
                <w:szCs w:val="18"/>
              </w:rPr>
            </w:pPr>
            <w:r>
              <w:rPr>
                <w:rFonts w:ascii="Arial" w:hAnsi="Arial"/>
                <w:sz w:val="18"/>
              </w:rPr>
              <w:t>c) För takprojekt: konstruktions-/vindberäkningar.</w:t>
            </w:r>
          </w:p>
          <w:p w14:paraId="67D56084" w14:textId="574E9336" w:rsidR="007D13D8" w:rsidRPr="00C44822" w:rsidRDefault="007D13D8" w:rsidP="000D5D07">
            <w:pPr>
              <w:spacing w:line="240" w:lineRule="auto"/>
              <w:rPr>
                <w:rFonts w:ascii="Arial" w:hAnsi="Arial" w:cs="Arial"/>
                <w:b/>
                <w:bCs/>
                <w:sz w:val="18"/>
                <w:szCs w:val="18"/>
              </w:rPr>
            </w:pPr>
            <w:r>
              <w:rPr>
                <w:rFonts w:ascii="Arial" w:hAnsi="Arial"/>
                <w:sz w:val="18"/>
              </w:rPr>
              <w:t>d) Beräkning av kabeleffektförlust (både växel- och likströmskablar).</w:t>
            </w:r>
          </w:p>
        </w:tc>
        <w:tc>
          <w:tcPr>
            <w:tcW w:w="1276"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4235A625" w14:textId="77777777" w:rsidR="007D13D8" w:rsidRPr="00C44822" w:rsidRDefault="007D13D8" w:rsidP="000D5D07">
            <w:pPr>
              <w:spacing w:line="240" w:lineRule="auto"/>
              <w:rPr>
                <w:rFonts w:ascii="Arial" w:hAnsi="Arial" w:cs="Arial"/>
                <w:sz w:val="18"/>
                <w:szCs w:val="18"/>
              </w:rPr>
            </w:pPr>
            <w:r>
              <w:rPr>
                <w:rFonts w:ascii="Arial" w:hAnsi="Arial"/>
                <w:sz w:val="18"/>
              </w:rPr>
              <w:t>Efter tilldelning, men innan genomförandet börjar</w:t>
            </w:r>
          </w:p>
          <w:p w14:paraId="1F33A44C"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B32BCB2"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47DBE47"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6F95373"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60362AF"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FE485E9" w14:textId="4AED895F" w:rsidR="007D13D8" w:rsidRPr="00C44822" w:rsidRDefault="007D13D8" w:rsidP="000D5D07">
            <w:pPr>
              <w:spacing w:line="240" w:lineRule="auto"/>
              <w:rPr>
                <w:rFonts w:ascii="Arial" w:hAnsi="Arial" w:cs="Arial"/>
                <w:sz w:val="18"/>
                <w:szCs w:val="18"/>
              </w:rPr>
            </w:pPr>
            <w:r>
              <w:rPr>
                <w:rFonts w:ascii="Arial" w:hAnsi="Arial"/>
                <w:sz w:val="18"/>
              </w:rPr>
              <w:t> </w:t>
            </w:r>
          </w:p>
        </w:tc>
        <w:tc>
          <w:tcPr>
            <w:tcW w:w="1134"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0780BF0D"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12E0FDD"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F238FB1"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24C3D42"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21D70384"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50AEA011"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CF2334D" w14:textId="563F8018" w:rsidR="007D13D8" w:rsidRPr="00C44822" w:rsidRDefault="007D13D8" w:rsidP="000D5D07">
            <w:pPr>
              <w:spacing w:line="240" w:lineRule="auto"/>
              <w:rPr>
                <w:rFonts w:ascii="Arial" w:hAnsi="Arial" w:cs="Arial"/>
                <w:b/>
                <w:bCs/>
                <w:sz w:val="18"/>
                <w:szCs w:val="18"/>
              </w:rPr>
            </w:pPr>
            <w:r>
              <w:rPr>
                <w:rFonts w:ascii="Arial" w:hAnsi="Arial"/>
                <w:sz w:val="18"/>
              </w:rPr>
              <w:t> </w:t>
            </w:r>
          </w:p>
        </w:tc>
        <w:tc>
          <w:tcPr>
            <w:tcW w:w="1091"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5B91982D"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B87D222"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24954FC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F2133B9"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7C9F1D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694E757A"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2A71452" w14:textId="01FDBD04"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1602"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52BABE35"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611FCC98"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BF8DF2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35959F4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480C44E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9BC3128"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EC377AB" w14:textId="63B679D6"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1418"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3DD2D706"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5C8FC656"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2B8C42F"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554B0AFA"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3AF0F2BC"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489CEEF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BD2818E" w14:textId="47874275"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5670" w:type="dxa"/>
            <w:gridSpan w:val="4"/>
            <w:vMerge w:val="restart"/>
            <w:tcBorders>
              <w:top w:val="nil"/>
              <w:left w:val="nil"/>
              <w:bottom w:val="nil"/>
              <w:right w:val="single" w:sz="4" w:space="0" w:color="auto"/>
            </w:tcBorders>
            <w:shd w:val="clear" w:color="auto" w:fill="auto"/>
            <w:tcMar>
              <w:top w:w="57" w:type="dxa"/>
              <w:bottom w:w="57" w:type="dxa"/>
            </w:tcMar>
            <w:vAlign w:val="center"/>
            <w:hideMark/>
          </w:tcPr>
          <w:p w14:paraId="10D49917"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4701CA44"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2AB97469"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27B3B497"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3423D388"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5D76D79B"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55C12BC1" w14:textId="333A2EED"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tc>
      </w:tr>
      <w:tr w:rsidR="007D13D8" w:rsidRPr="000D5D07" w14:paraId="5ABD62A1" w14:textId="77777777" w:rsidTr="003D6184">
        <w:trPr>
          <w:gridBefore w:val="1"/>
          <w:wBefore w:w="139" w:type="dxa"/>
        </w:trPr>
        <w:tc>
          <w:tcPr>
            <w:tcW w:w="1844" w:type="dxa"/>
            <w:vMerge/>
            <w:tcBorders>
              <w:left w:val="single" w:sz="4" w:space="0" w:color="auto"/>
              <w:right w:val="single" w:sz="4" w:space="0" w:color="auto"/>
            </w:tcBorders>
            <w:shd w:val="clear" w:color="auto" w:fill="auto"/>
            <w:tcMar>
              <w:top w:w="57" w:type="dxa"/>
              <w:bottom w:w="57" w:type="dxa"/>
            </w:tcMar>
            <w:vAlign w:val="center"/>
            <w:hideMark/>
          </w:tcPr>
          <w:p w14:paraId="66B82A53" w14:textId="784F60EB" w:rsidR="007D13D8" w:rsidRPr="00C44822" w:rsidRDefault="007D13D8" w:rsidP="000D5D07">
            <w:pPr>
              <w:spacing w:line="240" w:lineRule="auto"/>
              <w:rPr>
                <w:rFonts w:ascii="Arial" w:hAnsi="Arial" w:cs="Arial"/>
                <w:sz w:val="18"/>
                <w:szCs w:val="18"/>
                <w:lang w:eastAsia="en-GB"/>
              </w:rPr>
            </w:pPr>
          </w:p>
        </w:tc>
        <w:tc>
          <w:tcPr>
            <w:tcW w:w="1842" w:type="dxa"/>
            <w:tcBorders>
              <w:top w:val="nil"/>
              <w:left w:val="nil"/>
              <w:bottom w:val="nil"/>
              <w:right w:val="nil"/>
            </w:tcBorders>
            <w:shd w:val="clear" w:color="auto" w:fill="auto"/>
            <w:tcMar>
              <w:top w:w="57" w:type="dxa"/>
              <w:bottom w:w="57" w:type="dxa"/>
            </w:tcMar>
            <w:vAlign w:val="center"/>
            <w:hideMark/>
          </w:tcPr>
          <w:p w14:paraId="423C9A3A" w14:textId="77777777" w:rsidR="007D13D8" w:rsidRPr="0075115D" w:rsidRDefault="007D13D8" w:rsidP="000D5D07">
            <w:pPr>
              <w:spacing w:line="240" w:lineRule="auto"/>
              <w:rPr>
                <w:rFonts w:ascii="Arial" w:hAnsi="Arial" w:cs="Arial"/>
                <w:sz w:val="18"/>
                <w:szCs w:val="18"/>
              </w:rPr>
            </w:pPr>
            <w:r>
              <w:rPr>
                <w:rFonts w:ascii="Arial" w:hAnsi="Arial"/>
                <w:sz w:val="18"/>
              </w:rPr>
              <w:t xml:space="preserve">e) Datablad för solpaneler, växelriktare, </w:t>
            </w:r>
            <w:r>
              <w:rPr>
                <w:rFonts w:ascii="Arial" w:hAnsi="Arial"/>
                <w:sz w:val="18"/>
              </w:rPr>
              <w:lastRenderedPageBreak/>
              <w:t>stödstruktur, kablage, mätarpaneler.</w:t>
            </w:r>
          </w:p>
        </w:tc>
        <w:tc>
          <w:tcPr>
            <w:tcW w:w="1276" w:type="dxa"/>
            <w:gridSpan w:val="2"/>
            <w:vMerge/>
            <w:tcBorders>
              <w:left w:val="single" w:sz="4" w:space="0" w:color="auto"/>
              <w:right w:val="single" w:sz="4" w:space="0" w:color="auto"/>
            </w:tcBorders>
            <w:shd w:val="clear" w:color="auto" w:fill="auto"/>
            <w:tcMar>
              <w:top w:w="57" w:type="dxa"/>
              <w:bottom w:w="57" w:type="dxa"/>
            </w:tcMar>
            <w:vAlign w:val="center"/>
            <w:hideMark/>
          </w:tcPr>
          <w:p w14:paraId="29F58860" w14:textId="5B987EEB" w:rsidR="007D13D8" w:rsidRPr="00C44822" w:rsidRDefault="007D13D8" w:rsidP="000D5D07">
            <w:pPr>
              <w:spacing w:line="240" w:lineRule="auto"/>
              <w:rPr>
                <w:rFonts w:ascii="Arial" w:hAnsi="Arial" w:cs="Arial"/>
                <w:sz w:val="18"/>
                <w:szCs w:val="18"/>
                <w:lang w:eastAsia="en-GB"/>
              </w:rPr>
            </w:pPr>
          </w:p>
        </w:tc>
        <w:tc>
          <w:tcPr>
            <w:tcW w:w="1134" w:type="dxa"/>
            <w:gridSpan w:val="2"/>
            <w:vMerge/>
            <w:tcBorders>
              <w:left w:val="nil"/>
              <w:right w:val="single" w:sz="4" w:space="0" w:color="auto"/>
            </w:tcBorders>
            <w:shd w:val="clear" w:color="auto" w:fill="auto"/>
            <w:tcMar>
              <w:top w:w="57" w:type="dxa"/>
              <w:bottom w:w="57" w:type="dxa"/>
            </w:tcMar>
            <w:vAlign w:val="center"/>
            <w:hideMark/>
          </w:tcPr>
          <w:p w14:paraId="4B7D9487" w14:textId="61040FC7" w:rsidR="007D13D8" w:rsidRPr="00C44822" w:rsidRDefault="007D13D8" w:rsidP="000D5D07">
            <w:pPr>
              <w:spacing w:line="240" w:lineRule="auto"/>
              <w:rPr>
                <w:rFonts w:ascii="Arial" w:hAnsi="Arial" w:cs="Arial"/>
                <w:sz w:val="18"/>
                <w:szCs w:val="18"/>
                <w:lang w:eastAsia="en-GB"/>
              </w:rPr>
            </w:pPr>
          </w:p>
        </w:tc>
        <w:tc>
          <w:tcPr>
            <w:tcW w:w="1091" w:type="dxa"/>
            <w:gridSpan w:val="2"/>
            <w:vMerge/>
            <w:tcBorders>
              <w:left w:val="nil"/>
              <w:right w:val="single" w:sz="4" w:space="0" w:color="auto"/>
            </w:tcBorders>
            <w:shd w:val="clear" w:color="auto" w:fill="auto"/>
            <w:tcMar>
              <w:top w:w="57" w:type="dxa"/>
              <w:bottom w:w="57" w:type="dxa"/>
            </w:tcMar>
            <w:vAlign w:val="center"/>
            <w:hideMark/>
          </w:tcPr>
          <w:p w14:paraId="2BB7EE17" w14:textId="11DDDF18" w:rsidR="007D13D8" w:rsidRPr="00C44822" w:rsidRDefault="007D13D8" w:rsidP="000D5D07">
            <w:pPr>
              <w:spacing w:line="240" w:lineRule="auto"/>
              <w:rPr>
                <w:rFonts w:ascii="Arial" w:hAnsi="Arial" w:cs="Arial"/>
                <w:b/>
                <w:bCs/>
                <w:sz w:val="18"/>
                <w:szCs w:val="18"/>
                <w:lang w:eastAsia="en-GB"/>
              </w:rPr>
            </w:pPr>
          </w:p>
        </w:tc>
        <w:tc>
          <w:tcPr>
            <w:tcW w:w="1602" w:type="dxa"/>
            <w:gridSpan w:val="2"/>
            <w:vMerge/>
            <w:tcBorders>
              <w:left w:val="nil"/>
              <w:right w:val="single" w:sz="4" w:space="0" w:color="auto"/>
            </w:tcBorders>
            <w:shd w:val="clear" w:color="auto" w:fill="auto"/>
            <w:tcMar>
              <w:top w:w="57" w:type="dxa"/>
              <w:bottom w:w="57" w:type="dxa"/>
            </w:tcMar>
            <w:vAlign w:val="center"/>
            <w:hideMark/>
          </w:tcPr>
          <w:p w14:paraId="4A35A32D" w14:textId="728DB65B" w:rsidR="007D13D8" w:rsidRPr="00C44822" w:rsidRDefault="007D13D8" w:rsidP="000D5D07">
            <w:pPr>
              <w:spacing w:line="240" w:lineRule="auto"/>
              <w:rPr>
                <w:rFonts w:ascii="Arial" w:hAnsi="Arial" w:cs="Arial"/>
                <w:b/>
                <w:bCs/>
                <w:sz w:val="18"/>
                <w:szCs w:val="18"/>
                <w:lang w:eastAsia="en-GB"/>
              </w:rPr>
            </w:pPr>
          </w:p>
        </w:tc>
        <w:tc>
          <w:tcPr>
            <w:tcW w:w="1418" w:type="dxa"/>
            <w:gridSpan w:val="2"/>
            <w:vMerge/>
            <w:tcBorders>
              <w:left w:val="nil"/>
              <w:right w:val="single" w:sz="4" w:space="0" w:color="auto"/>
            </w:tcBorders>
            <w:shd w:val="clear" w:color="auto" w:fill="auto"/>
            <w:tcMar>
              <w:top w:w="57" w:type="dxa"/>
              <w:bottom w:w="57" w:type="dxa"/>
            </w:tcMar>
            <w:vAlign w:val="center"/>
            <w:hideMark/>
          </w:tcPr>
          <w:p w14:paraId="06C1BF61" w14:textId="680E0032" w:rsidR="007D13D8" w:rsidRPr="00C44822" w:rsidRDefault="007D13D8" w:rsidP="000D5D07">
            <w:pPr>
              <w:spacing w:line="240" w:lineRule="auto"/>
              <w:rPr>
                <w:rFonts w:ascii="Arial" w:hAnsi="Arial" w:cs="Arial"/>
                <w:b/>
                <w:bCs/>
                <w:sz w:val="18"/>
                <w:szCs w:val="18"/>
                <w:lang w:eastAsia="en-GB"/>
              </w:rPr>
            </w:pPr>
          </w:p>
        </w:tc>
        <w:tc>
          <w:tcPr>
            <w:tcW w:w="5670" w:type="dxa"/>
            <w:gridSpan w:val="4"/>
            <w:vMerge/>
            <w:tcBorders>
              <w:left w:val="nil"/>
              <w:right w:val="single" w:sz="4" w:space="0" w:color="auto"/>
            </w:tcBorders>
            <w:shd w:val="clear" w:color="auto" w:fill="auto"/>
            <w:tcMar>
              <w:top w:w="57" w:type="dxa"/>
              <w:bottom w:w="57" w:type="dxa"/>
            </w:tcMar>
            <w:vAlign w:val="center"/>
            <w:hideMark/>
          </w:tcPr>
          <w:p w14:paraId="51D7B165" w14:textId="521EB967" w:rsidR="007D13D8" w:rsidRPr="00C44822" w:rsidRDefault="007D13D8" w:rsidP="000D5D07">
            <w:pPr>
              <w:spacing w:line="240" w:lineRule="auto"/>
              <w:rPr>
                <w:rFonts w:ascii="Arial" w:hAnsi="Arial" w:cs="Arial"/>
                <w:color w:val="000000"/>
                <w:sz w:val="18"/>
                <w:szCs w:val="18"/>
                <w:lang w:eastAsia="en-GB"/>
              </w:rPr>
            </w:pPr>
          </w:p>
        </w:tc>
      </w:tr>
      <w:tr w:rsidR="007D13D8" w:rsidRPr="000D5D07" w14:paraId="63AF6F4A" w14:textId="77777777" w:rsidTr="003D6184">
        <w:trPr>
          <w:gridBefore w:val="1"/>
          <w:wBefore w:w="139" w:type="dxa"/>
          <w:trHeight w:val="2834"/>
        </w:trPr>
        <w:tc>
          <w:tcPr>
            <w:tcW w:w="1844" w:type="dxa"/>
            <w:vMerge/>
            <w:tcBorders>
              <w:left w:val="single" w:sz="4" w:space="0" w:color="auto"/>
              <w:bottom w:val="single" w:sz="4" w:space="0" w:color="auto"/>
              <w:right w:val="single" w:sz="4" w:space="0" w:color="auto"/>
            </w:tcBorders>
            <w:shd w:val="clear" w:color="auto" w:fill="auto"/>
            <w:tcMar>
              <w:top w:w="57" w:type="dxa"/>
              <w:bottom w:w="57" w:type="dxa"/>
            </w:tcMar>
            <w:vAlign w:val="center"/>
            <w:hideMark/>
          </w:tcPr>
          <w:p w14:paraId="2E7DACC1" w14:textId="3A0BB78C" w:rsidR="007D13D8" w:rsidRPr="00C44822" w:rsidRDefault="007D13D8" w:rsidP="000D5D07">
            <w:pPr>
              <w:spacing w:line="240" w:lineRule="auto"/>
              <w:rPr>
                <w:rFonts w:ascii="Arial" w:hAnsi="Arial" w:cs="Arial"/>
                <w:sz w:val="18"/>
                <w:szCs w:val="18"/>
                <w:lang w:eastAsia="en-GB"/>
              </w:rPr>
            </w:pPr>
          </w:p>
        </w:tc>
        <w:tc>
          <w:tcPr>
            <w:tcW w:w="1842" w:type="dxa"/>
            <w:tcBorders>
              <w:top w:val="nil"/>
              <w:left w:val="nil"/>
              <w:bottom w:val="single" w:sz="4" w:space="0" w:color="auto"/>
              <w:right w:val="nil"/>
            </w:tcBorders>
            <w:shd w:val="clear" w:color="auto" w:fill="auto"/>
            <w:tcMar>
              <w:top w:w="57" w:type="dxa"/>
              <w:bottom w:w="57" w:type="dxa"/>
            </w:tcMar>
            <w:vAlign w:val="center"/>
            <w:hideMark/>
          </w:tcPr>
          <w:p w14:paraId="26594207" w14:textId="77777777" w:rsidR="007D13D8" w:rsidRPr="00C44822" w:rsidRDefault="007D13D8" w:rsidP="000D5D07">
            <w:pPr>
              <w:spacing w:line="240" w:lineRule="auto"/>
              <w:rPr>
                <w:rFonts w:ascii="Arial" w:hAnsi="Arial" w:cs="Arial"/>
                <w:sz w:val="18"/>
                <w:szCs w:val="18"/>
              </w:rPr>
            </w:pPr>
            <w:r>
              <w:rPr>
                <w:rFonts w:ascii="Arial" w:hAnsi="Arial"/>
                <w:sz w:val="18"/>
              </w:rPr>
              <w:t>f) För takprojekt: genomförandeplan, inklusive planen för placering av solpanelerna i samband med installation på taket och en plan för lyft.</w:t>
            </w:r>
          </w:p>
        </w:tc>
        <w:tc>
          <w:tcPr>
            <w:tcW w:w="1276" w:type="dxa"/>
            <w:gridSpan w:val="2"/>
            <w:vMerge/>
            <w:tcBorders>
              <w:left w:val="single" w:sz="4" w:space="0" w:color="auto"/>
              <w:bottom w:val="single" w:sz="4" w:space="0" w:color="auto"/>
              <w:right w:val="single" w:sz="4" w:space="0" w:color="auto"/>
            </w:tcBorders>
            <w:shd w:val="clear" w:color="auto" w:fill="auto"/>
            <w:tcMar>
              <w:top w:w="57" w:type="dxa"/>
              <w:bottom w:w="57" w:type="dxa"/>
            </w:tcMar>
            <w:vAlign w:val="center"/>
            <w:hideMark/>
          </w:tcPr>
          <w:p w14:paraId="4946DF2F" w14:textId="2C6536E0" w:rsidR="007D13D8" w:rsidRPr="00C44822" w:rsidRDefault="007D13D8" w:rsidP="000D5D07">
            <w:pPr>
              <w:spacing w:line="240" w:lineRule="auto"/>
              <w:rPr>
                <w:rFonts w:ascii="Arial" w:hAnsi="Arial" w:cs="Arial"/>
                <w:sz w:val="18"/>
                <w:szCs w:val="18"/>
                <w:lang w:eastAsia="en-GB"/>
              </w:rPr>
            </w:pPr>
          </w:p>
        </w:tc>
        <w:tc>
          <w:tcPr>
            <w:tcW w:w="1134"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3EECE358" w14:textId="32AEC60D" w:rsidR="007D13D8" w:rsidRPr="00C44822" w:rsidRDefault="007D13D8" w:rsidP="000D5D07">
            <w:pPr>
              <w:spacing w:line="240" w:lineRule="auto"/>
              <w:rPr>
                <w:rFonts w:ascii="Arial" w:hAnsi="Arial" w:cs="Arial"/>
                <w:sz w:val="18"/>
                <w:szCs w:val="18"/>
                <w:lang w:eastAsia="en-GB"/>
              </w:rPr>
            </w:pPr>
          </w:p>
        </w:tc>
        <w:tc>
          <w:tcPr>
            <w:tcW w:w="1091"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20DA7592" w14:textId="5A6B5A47" w:rsidR="007D13D8" w:rsidRPr="00C44822" w:rsidRDefault="007D13D8" w:rsidP="000D5D07">
            <w:pPr>
              <w:spacing w:line="240" w:lineRule="auto"/>
              <w:rPr>
                <w:rFonts w:ascii="Arial" w:hAnsi="Arial" w:cs="Arial"/>
                <w:b/>
                <w:bCs/>
                <w:sz w:val="18"/>
                <w:szCs w:val="18"/>
                <w:lang w:eastAsia="en-GB"/>
              </w:rPr>
            </w:pPr>
          </w:p>
        </w:tc>
        <w:tc>
          <w:tcPr>
            <w:tcW w:w="1602"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77DD2A44" w14:textId="1A3D8B3D" w:rsidR="007D13D8" w:rsidRPr="00C44822" w:rsidRDefault="007D13D8" w:rsidP="000D5D07">
            <w:pPr>
              <w:spacing w:line="240" w:lineRule="auto"/>
              <w:rPr>
                <w:rFonts w:ascii="Arial" w:hAnsi="Arial" w:cs="Arial"/>
                <w:b/>
                <w:bCs/>
                <w:sz w:val="18"/>
                <w:szCs w:val="18"/>
                <w:lang w:eastAsia="en-GB"/>
              </w:rPr>
            </w:pPr>
          </w:p>
        </w:tc>
        <w:tc>
          <w:tcPr>
            <w:tcW w:w="1418"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7AAB76CC" w14:textId="7A433BFF" w:rsidR="007D13D8" w:rsidRPr="00C44822" w:rsidRDefault="007D13D8" w:rsidP="000D5D07">
            <w:pPr>
              <w:spacing w:line="240" w:lineRule="auto"/>
              <w:rPr>
                <w:rFonts w:ascii="Arial" w:hAnsi="Arial" w:cs="Arial"/>
                <w:b/>
                <w:bCs/>
                <w:sz w:val="18"/>
                <w:szCs w:val="18"/>
                <w:lang w:eastAsia="en-GB"/>
              </w:rPr>
            </w:pPr>
          </w:p>
        </w:tc>
        <w:tc>
          <w:tcPr>
            <w:tcW w:w="5670" w:type="dxa"/>
            <w:gridSpan w:val="4"/>
            <w:vMerge/>
            <w:tcBorders>
              <w:left w:val="nil"/>
              <w:bottom w:val="single" w:sz="4" w:space="0" w:color="auto"/>
              <w:right w:val="single" w:sz="4" w:space="0" w:color="auto"/>
            </w:tcBorders>
            <w:shd w:val="clear" w:color="auto" w:fill="auto"/>
            <w:tcMar>
              <w:top w:w="57" w:type="dxa"/>
              <w:bottom w:w="57" w:type="dxa"/>
            </w:tcMar>
            <w:vAlign w:val="center"/>
            <w:hideMark/>
          </w:tcPr>
          <w:p w14:paraId="1EF9794E" w14:textId="326DDF6F" w:rsidR="007D13D8" w:rsidRPr="00C44822" w:rsidRDefault="007D13D8" w:rsidP="000D5D07">
            <w:pPr>
              <w:spacing w:line="240" w:lineRule="auto"/>
              <w:rPr>
                <w:rFonts w:ascii="Arial" w:hAnsi="Arial" w:cs="Arial"/>
                <w:color w:val="000000"/>
                <w:sz w:val="18"/>
                <w:szCs w:val="18"/>
                <w:lang w:eastAsia="en-GB"/>
              </w:rPr>
            </w:pPr>
          </w:p>
        </w:tc>
      </w:tr>
      <w:tr w:rsidR="00C44822" w:rsidRPr="000D5D07" w14:paraId="794CEB87" w14:textId="77777777" w:rsidTr="00E05E85">
        <w:trPr>
          <w:gridBefore w:val="1"/>
          <w:wBefore w:w="139" w:type="dxa"/>
          <w:trHeight w:val="3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50C70B6" w14:textId="6B2D2CE1" w:rsidR="00C44822" w:rsidRPr="00C44822" w:rsidRDefault="00C44822" w:rsidP="000D5D07">
            <w:pPr>
              <w:spacing w:line="240" w:lineRule="auto"/>
              <w:rPr>
                <w:rFonts w:ascii="Arial" w:hAnsi="Arial" w:cs="Arial"/>
                <w:b/>
                <w:bCs/>
                <w:color w:val="000000"/>
              </w:rPr>
            </w:pPr>
            <w:r>
              <w:rPr>
                <w:rFonts w:ascii="Arial" w:hAnsi="Arial"/>
                <w:b/>
                <w:color w:val="000000"/>
              </w:rPr>
              <w:t>Riskbedömning och riskutvärdering</w:t>
            </w:r>
          </w:p>
        </w:tc>
      </w:tr>
      <w:tr w:rsidR="003D6184" w:rsidRPr="000D5D07" w14:paraId="67C898B7" w14:textId="77777777" w:rsidTr="003D6184">
        <w:trPr>
          <w:gridBefore w:val="1"/>
          <w:wBefore w:w="139" w:type="dxa"/>
          <w:trHeight w:val="1598"/>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F48C29" w14:textId="77777777" w:rsidR="000D5D07" w:rsidRPr="00C44822" w:rsidRDefault="000D5D07" w:rsidP="000D5D07">
            <w:pPr>
              <w:spacing w:line="240" w:lineRule="auto"/>
              <w:rPr>
                <w:rFonts w:ascii="Arial" w:hAnsi="Arial" w:cs="Arial"/>
                <w:sz w:val="18"/>
                <w:szCs w:val="18"/>
              </w:rPr>
            </w:pPr>
            <w:r>
              <w:rPr>
                <w:rFonts w:ascii="Arial" w:hAnsi="Arial"/>
                <w:sz w:val="18"/>
              </w:rPr>
              <w:t>2.7</w:t>
            </w:r>
          </w:p>
        </w:tc>
        <w:tc>
          <w:tcPr>
            <w:tcW w:w="1842" w:type="dxa"/>
            <w:tcBorders>
              <w:top w:val="single" w:sz="4" w:space="0" w:color="auto"/>
              <w:left w:val="nil"/>
              <w:bottom w:val="single" w:sz="4" w:space="0" w:color="auto"/>
              <w:right w:val="nil"/>
            </w:tcBorders>
            <w:shd w:val="clear" w:color="auto" w:fill="auto"/>
            <w:tcMar>
              <w:top w:w="57" w:type="dxa"/>
              <w:bottom w:w="57" w:type="dxa"/>
            </w:tcMar>
            <w:vAlign w:val="center"/>
            <w:hideMark/>
          </w:tcPr>
          <w:p w14:paraId="3EB1CCF2" w14:textId="77777777" w:rsidR="000D5D07" w:rsidRPr="00C44822" w:rsidRDefault="000D5D07" w:rsidP="000D5D07">
            <w:pPr>
              <w:spacing w:line="240" w:lineRule="auto"/>
              <w:rPr>
                <w:rFonts w:ascii="Arial" w:hAnsi="Arial" w:cs="Arial"/>
                <w:b/>
                <w:bCs/>
                <w:sz w:val="18"/>
                <w:szCs w:val="18"/>
              </w:rPr>
            </w:pPr>
            <w:r>
              <w:rPr>
                <w:rFonts w:ascii="Arial" w:hAnsi="Arial"/>
                <w:b/>
                <w:sz w:val="18"/>
              </w:rPr>
              <w:t>Framtagande av en riskbedömning och riskutvärdering för det arbete och de förvaltningsåtgärder som ska vidtas</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61047C4" w14:textId="77777777" w:rsidR="000D5D07" w:rsidRPr="00C44822" w:rsidRDefault="000D5D07" w:rsidP="000D5D07">
            <w:pPr>
              <w:spacing w:line="240" w:lineRule="auto"/>
              <w:rPr>
                <w:rFonts w:ascii="Arial" w:hAnsi="Arial" w:cs="Arial"/>
                <w:sz w:val="18"/>
                <w:szCs w:val="18"/>
              </w:rPr>
            </w:pPr>
            <w:r>
              <w:rPr>
                <w:rFonts w:ascii="Arial" w:hAnsi="Arial"/>
                <w:sz w:val="18"/>
              </w:rPr>
              <w:t>Efter tilldelning, men innan genomförandet börjar</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99DFA99"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A3BBF7"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6EBA49"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Artikel 5 i den nederländska lagen om arbetsvillkor – entreprenören måste ha en riskbedömning och riskutvärdering av anläggningen. I många fall kan innehållet i tidigare riskbedömningar och riskutvärderingar till största delen återanvändas, och 10 % </w:t>
            </w:r>
            <w:r>
              <w:rPr>
                <w:rFonts w:ascii="Arial" w:hAnsi="Arial"/>
                <w:sz w:val="18"/>
              </w:rPr>
              <w:lastRenderedPageBreak/>
              <w:t xml:space="preserve">anpassas till projektet.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2ED6E44"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Rapport om riskbedömningen och riskutvärderingen</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AC085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803EB24" w14:textId="77777777" w:rsidTr="007D13D8">
        <w:trPr>
          <w:gridBefore w:val="1"/>
          <w:wBefore w:w="139" w:type="dxa"/>
          <w:trHeight w:val="205"/>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5D5D973" w14:textId="1EC3C499" w:rsidR="00C44822" w:rsidRPr="00C44822" w:rsidRDefault="00C44822" w:rsidP="000D5D07">
            <w:pPr>
              <w:spacing w:line="240" w:lineRule="auto"/>
              <w:rPr>
                <w:rFonts w:ascii="Arial" w:hAnsi="Arial" w:cs="Arial"/>
                <w:b/>
                <w:bCs/>
                <w:color w:val="000000"/>
              </w:rPr>
            </w:pPr>
            <w:r>
              <w:rPr>
                <w:rFonts w:ascii="Arial" w:hAnsi="Arial"/>
                <w:b/>
                <w:color w:val="000000"/>
              </w:rPr>
              <w:t>Entreprenörens genomförandearbete</w:t>
            </w:r>
          </w:p>
        </w:tc>
      </w:tr>
      <w:tr w:rsidR="00C44822" w:rsidRPr="000D5D07" w14:paraId="7FA24B26"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960A029" w14:textId="77777777" w:rsidR="000D5D07" w:rsidRPr="00C44822" w:rsidRDefault="000D5D07" w:rsidP="000D5D07">
            <w:pPr>
              <w:spacing w:line="240" w:lineRule="auto"/>
              <w:rPr>
                <w:rFonts w:ascii="Arial" w:hAnsi="Arial" w:cs="Arial"/>
                <w:sz w:val="18"/>
                <w:szCs w:val="18"/>
              </w:rPr>
            </w:pPr>
            <w:r>
              <w:rPr>
                <w:rFonts w:ascii="Arial" w:hAnsi="Arial"/>
                <w:sz w:val="18"/>
              </w:rPr>
              <w:t>2.8</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ED4E2B"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Leverans, installation och montering av solpaneler och fästsystem.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DC721B"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0124F46"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97805A0"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C7C92C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216E8D4" w14:textId="77777777" w:rsidR="000D5D07" w:rsidRPr="00C44822" w:rsidRDefault="000D5D07" w:rsidP="000D5D07">
            <w:pPr>
              <w:spacing w:line="240" w:lineRule="auto"/>
              <w:rPr>
                <w:rFonts w:ascii="Arial" w:hAnsi="Arial" w:cs="Arial"/>
                <w:color w:val="000000"/>
                <w:sz w:val="18"/>
                <w:szCs w:val="18"/>
              </w:rPr>
            </w:pPr>
            <w:proofErr w:type="spellStart"/>
            <w:r>
              <w:rPr>
                <w:rFonts w:ascii="Arial" w:hAnsi="Arial"/>
                <w:color w:val="000000"/>
                <w:sz w:val="18"/>
              </w:rPr>
              <w:t>Scope</w:t>
            </w:r>
            <w:proofErr w:type="spellEnd"/>
            <w:r>
              <w:rPr>
                <w:rFonts w:ascii="Arial" w:hAnsi="Arial"/>
                <w:color w:val="000000"/>
                <w:sz w:val="18"/>
              </w:rPr>
              <w:t xml:space="preserve"> 12-inspektion</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03EEEA61"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E14CBD" w:rsidRPr="000D5D07" w14:paraId="16D80A52" w14:textId="77777777" w:rsidTr="00E14CBD">
        <w:trPr>
          <w:gridBefore w:val="1"/>
          <w:wBefore w:w="139" w:type="dxa"/>
          <w:trHeight w:val="2142"/>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029EEB0" w14:textId="77777777" w:rsidR="000D5D07" w:rsidRPr="00C44822" w:rsidRDefault="000D5D07" w:rsidP="000D5D07">
            <w:pPr>
              <w:spacing w:line="240" w:lineRule="auto"/>
              <w:rPr>
                <w:rFonts w:ascii="Arial" w:hAnsi="Arial" w:cs="Arial"/>
                <w:sz w:val="18"/>
                <w:szCs w:val="18"/>
              </w:rPr>
            </w:pPr>
            <w:r>
              <w:rPr>
                <w:rFonts w:ascii="Arial" w:hAnsi="Arial"/>
                <w:sz w:val="18"/>
              </w:rPr>
              <w:t>2.9</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B68F69"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Leverans, installation och idriftsättning av elanslutningen i ett lämpligt elsystem, inklusive kablage, växelriktare och tillhörande komponenter som är anslutna till solpanelerna.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DA86ED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1B0CA5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64FCAF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E2A51A1"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88A568C" w14:textId="77777777" w:rsidR="000D5D07" w:rsidRPr="00C44822" w:rsidRDefault="000D5D07" w:rsidP="000D5D07">
            <w:pPr>
              <w:spacing w:line="240" w:lineRule="auto"/>
              <w:rPr>
                <w:rFonts w:ascii="Arial" w:hAnsi="Arial" w:cs="Arial"/>
                <w:color w:val="000000"/>
                <w:sz w:val="18"/>
                <w:szCs w:val="18"/>
              </w:rPr>
            </w:pPr>
            <w:proofErr w:type="spellStart"/>
            <w:r>
              <w:rPr>
                <w:rFonts w:ascii="Arial" w:hAnsi="Arial"/>
                <w:color w:val="000000"/>
                <w:sz w:val="18"/>
              </w:rPr>
              <w:t>Scope</w:t>
            </w:r>
            <w:proofErr w:type="spellEnd"/>
            <w:r>
              <w:rPr>
                <w:rFonts w:ascii="Arial" w:hAnsi="Arial"/>
                <w:color w:val="000000"/>
                <w:sz w:val="18"/>
              </w:rPr>
              <w:t xml:space="preserve"> 12-inspektion</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5E26F028"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E14CBD" w:rsidRPr="000D5D07" w14:paraId="42C613D4" w14:textId="77777777" w:rsidTr="00E14CBD">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10B2D1" w14:textId="77777777" w:rsidR="000D5D07" w:rsidRPr="00C44822" w:rsidRDefault="000D5D07" w:rsidP="000D5D07">
            <w:pPr>
              <w:spacing w:line="240" w:lineRule="auto"/>
              <w:rPr>
                <w:rFonts w:ascii="Arial" w:hAnsi="Arial" w:cs="Arial"/>
                <w:sz w:val="18"/>
                <w:szCs w:val="18"/>
              </w:rPr>
            </w:pPr>
            <w:r>
              <w:rPr>
                <w:rFonts w:ascii="Arial" w:hAnsi="Arial"/>
                <w:sz w:val="18"/>
              </w:rPr>
              <w:t>2.10</w:t>
            </w:r>
          </w:p>
        </w:tc>
        <w:tc>
          <w:tcPr>
            <w:tcW w:w="1842"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10A903A0"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Anslutning till den befintliga elnätsanslutningen ELLER anslutning till en ny elnätsanslutning</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FCC2C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1CA1CB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1BCAE6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7BDDB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F6AC92" w14:textId="77777777" w:rsidR="000D5D07" w:rsidRPr="00C44822" w:rsidRDefault="000D5D07" w:rsidP="000D5D07">
            <w:pPr>
              <w:spacing w:line="240" w:lineRule="auto"/>
              <w:rPr>
                <w:rFonts w:ascii="Arial" w:hAnsi="Arial" w:cs="Arial"/>
                <w:color w:val="000000"/>
                <w:sz w:val="18"/>
                <w:szCs w:val="18"/>
              </w:rPr>
            </w:pPr>
            <w:proofErr w:type="spellStart"/>
            <w:r>
              <w:rPr>
                <w:rFonts w:ascii="Arial" w:hAnsi="Arial"/>
                <w:color w:val="000000"/>
                <w:sz w:val="18"/>
              </w:rPr>
              <w:t>Scope</w:t>
            </w:r>
            <w:proofErr w:type="spellEnd"/>
            <w:r>
              <w:rPr>
                <w:rFonts w:ascii="Arial" w:hAnsi="Arial"/>
                <w:color w:val="000000"/>
                <w:sz w:val="18"/>
              </w:rPr>
              <w:t xml:space="preserve"> 12-inspektion</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47424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0279A5F1" w14:textId="77777777" w:rsidTr="003D6184">
        <w:trPr>
          <w:gridBefore w:val="1"/>
          <w:wBefore w:w="139" w:type="dxa"/>
          <w:trHeight w:val="1222"/>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F37FC9"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2.11</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7A1EB4"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Registrering av solcellsanläggningen hos systemoperatören och på www.energieleveren.nl </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AF8D3A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6DD907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CFB8E9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9A897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98FDDD" w14:textId="77777777" w:rsidR="000D5D07" w:rsidRPr="00C44822" w:rsidRDefault="000D5D07" w:rsidP="000D5D07">
            <w:pPr>
              <w:spacing w:line="240" w:lineRule="auto"/>
              <w:rPr>
                <w:rFonts w:ascii="Arial" w:hAnsi="Arial" w:cs="Arial"/>
                <w:sz w:val="18"/>
                <w:szCs w:val="18"/>
              </w:rPr>
            </w:pPr>
            <w:r>
              <w:rPr>
                <w:rFonts w:ascii="Arial" w:hAnsi="Arial"/>
                <w:sz w:val="18"/>
              </w:rPr>
              <w:t>Kopia av registreringen</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04FDA6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385C63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FDFB4D8" w14:textId="77777777" w:rsidR="000D5D07" w:rsidRPr="00C44822" w:rsidRDefault="000D5D07" w:rsidP="000D5D07">
            <w:pPr>
              <w:spacing w:line="240" w:lineRule="auto"/>
              <w:rPr>
                <w:rFonts w:ascii="Arial" w:hAnsi="Arial" w:cs="Arial"/>
                <w:sz w:val="18"/>
                <w:szCs w:val="18"/>
              </w:rPr>
            </w:pPr>
            <w:r>
              <w:rPr>
                <w:rFonts w:ascii="Arial" w:hAnsi="Arial"/>
                <w:sz w:val="18"/>
              </w:rPr>
              <w:t>2.12</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4296EFB" w14:textId="77777777" w:rsidR="000D5D07" w:rsidRPr="00C44822" w:rsidRDefault="000D5D07" w:rsidP="000D5D07">
            <w:pPr>
              <w:spacing w:line="240" w:lineRule="auto"/>
              <w:rPr>
                <w:rFonts w:ascii="Arial" w:hAnsi="Arial" w:cs="Arial"/>
                <w:b/>
                <w:bCs/>
                <w:sz w:val="18"/>
                <w:szCs w:val="18"/>
              </w:rPr>
            </w:pPr>
            <w:r>
              <w:rPr>
                <w:rFonts w:ascii="Arial" w:hAnsi="Arial"/>
                <w:b/>
                <w:sz w:val="18"/>
              </w:rPr>
              <w:t>Anslutning av en kalibrerad mätare av bruttoproduktionen</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493599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E1D25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4F72E7"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7F7E85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9995C5" w14:textId="77777777" w:rsidR="000D5D07" w:rsidRPr="00C44822" w:rsidRDefault="000D5D07" w:rsidP="000D5D07">
            <w:pPr>
              <w:spacing w:line="240" w:lineRule="auto"/>
              <w:rPr>
                <w:rFonts w:ascii="Arial" w:hAnsi="Arial" w:cs="Arial"/>
                <w:color w:val="000000"/>
                <w:sz w:val="18"/>
                <w:szCs w:val="18"/>
              </w:rPr>
            </w:pPr>
            <w:proofErr w:type="spellStart"/>
            <w:r>
              <w:rPr>
                <w:rFonts w:ascii="Arial" w:hAnsi="Arial"/>
                <w:color w:val="000000"/>
                <w:sz w:val="18"/>
              </w:rPr>
              <w:t>Scope</w:t>
            </w:r>
            <w:proofErr w:type="spellEnd"/>
            <w:r>
              <w:rPr>
                <w:rFonts w:ascii="Arial" w:hAnsi="Arial"/>
                <w:color w:val="000000"/>
                <w:sz w:val="18"/>
              </w:rPr>
              <w:t xml:space="preserve"> 12-inspektion</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B136E9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E88EE07"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E12B48E" w14:textId="77777777" w:rsidR="000D5D07" w:rsidRPr="00C44822" w:rsidRDefault="000D5D07" w:rsidP="000D5D07">
            <w:pPr>
              <w:spacing w:line="240" w:lineRule="auto"/>
              <w:rPr>
                <w:rFonts w:ascii="Arial" w:hAnsi="Arial" w:cs="Arial"/>
                <w:sz w:val="18"/>
                <w:szCs w:val="18"/>
              </w:rPr>
            </w:pPr>
            <w:r>
              <w:rPr>
                <w:rFonts w:ascii="Arial" w:hAnsi="Arial"/>
                <w:sz w:val="18"/>
              </w:rPr>
              <w:t>2.13</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EA56D5F" w14:textId="77777777" w:rsidR="000D5D07" w:rsidRPr="00C44822" w:rsidRDefault="000D5D07" w:rsidP="000D5D07">
            <w:pPr>
              <w:spacing w:line="240" w:lineRule="auto"/>
              <w:rPr>
                <w:rFonts w:ascii="Arial" w:hAnsi="Arial" w:cs="Arial"/>
                <w:b/>
                <w:bCs/>
                <w:sz w:val="18"/>
                <w:szCs w:val="18"/>
              </w:rPr>
            </w:pPr>
            <w:r>
              <w:rPr>
                <w:rFonts w:ascii="Arial" w:hAnsi="Arial"/>
                <w:b/>
                <w:sz w:val="18"/>
              </w:rPr>
              <w:t>Utförande av allt annat arbete som följer av ovanstående avsnitt, så att ett ”nyckelfärdigt” projekt kan levereras</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B61C1C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054018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1CC6DA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A970A3D"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F70A1F2" w14:textId="77777777" w:rsidR="000D5D07" w:rsidRPr="00C44822" w:rsidRDefault="000D5D07" w:rsidP="000D5D07">
            <w:pPr>
              <w:spacing w:line="240" w:lineRule="auto"/>
              <w:rPr>
                <w:rFonts w:ascii="Arial" w:hAnsi="Arial" w:cs="Arial"/>
                <w:color w:val="000000"/>
                <w:sz w:val="18"/>
                <w:szCs w:val="18"/>
              </w:rPr>
            </w:pPr>
            <w:proofErr w:type="spellStart"/>
            <w:r>
              <w:rPr>
                <w:rFonts w:ascii="Arial" w:hAnsi="Arial"/>
                <w:color w:val="000000"/>
                <w:sz w:val="18"/>
              </w:rPr>
              <w:t>Scope</w:t>
            </w:r>
            <w:proofErr w:type="spellEnd"/>
            <w:r>
              <w:rPr>
                <w:rFonts w:ascii="Arial" w:hAnsi="Arial"/>
                <w:color w:val="000000"/>
                <w:sz w:val="18"/>
              </w:rPr>
              <w:t xml:space="preserve"> 12-inspektion</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2F01AE50"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28ACF57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2080E0" w14:textId="77777777" w:rsidR="000D5D07" w:rsidRPr="00C44822" w:rsidRDefault="000D5D07" w:rsidP="000D5D07">
            <w:pPr>
              <w:spacing w:line="240" w:lineRule="auto"/>
              <w:rPr>
                <w:rFonts w:ascii="Arial" w:hAnsi="Arial" w:cs="Arial"/>
                <w:sz w:val="18"/>
                <w:szCs w:val="18"/>
              </w:rPr>
            </w:pPr>
            <w:r>
              <w:rPr>
                <w:rFonts w:ascii="Arial" w:hAnsi="Arial"/>
                <w:sz w:val="18"/>
              </w:rPr>
              <w:t>2.14</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7FCCE70" w14:textId="77777777" w:rsidR="000D5D07" w:rsidRPr="00C44822" w:rsidRDefault="000D5D07" w:rsidP="000D5D07">
            <w:pPr>
              <w:spacing w:line="240" w:lineRule="auto"/>
              <w:rPr>
                <w:rFonts w:ascii="Arial" w:hAnsi="Arial" w:cs="Arial"/>
                <w:b/>
                <w:bCs/>
                <w:sz w:val="18"/>
                <w:szCs w:val="18"/>
              </w:rPr>
            </w:pPr>
            <w:r>
              <w:rPr>
                <w:rFonts w:ascii="Arial" w:hAnsi="Arial"/>
                <w:b/>
                <w:sz w:val="18"/>
              </w:rPr>
              <w:t>Tillhandahållande av en fullständig slutrapport med den information som beskrivs i krav 6.1</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888A050"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C7B0031"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C33D8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E1D3DD6"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2DA1EFE" w14:textId="77777777" w:rsidR="000D5D07" w:rsidRPr="00C44822" w:rsidRDefault="000D5D07" w:rsidP="000D5D07">
            <w:pPr>
              <w:spacing w:line="240" w:lineRule="auto"/>
              <w:rPr>
                <w:rFonts w:ascii="Arial" w:hAnsi="Arial" w:cs="Arial"/>
                <w:sz w:val="18"/>
                <w:szCs w:val="18"/>
              </w:rPr>
            </w:pPr>
            <w:r>
              <w:rPr>
                <w:rFonts w:ascii="Arial" w:hAnsi="Arial"/>
                <w:sz w:val="18"/>
              </w:rPr>
              <w:t>Slutrapport</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4E3F7FA"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3A0091E1"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E524A5A" w14:textId="77777777" w:rsidR="000D5D07" w:rsidRPr="00C44822" w:rsidRDefault="000D5D07" w:rsidP="000D5D07">
            <w:pPr>
              <w:spacing w:line="240" w:lineRule="auto"/>
              <w:rPr>
                <w:rFonts w:ascii="Arial" w:hAnsi="Arial" w:cs="Arial"/>
                <w:sz w:val="18"/>
                <w:szCs w:val="18"/>
              </w:rPr>
            </w:pPr>
            <w:r>
              <w:rPr>
                <w:rFonts w:ascii="Arial" w:hAnsi="Arial"/>
                <w:sz w:val="18"/>
              </w:rPr>
              <w:t>2.15</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5FB09EF"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Vid behov, förbättring av anläggningen till dess att kraven i detta dokument är uppfyllda (t.ex. om avvikelser från kraven upptäcktes under </w:t>
            </w:r>
            <w:proofErr w:type="spellStart"/>
            <w:r>
              <w:rPr>
                <w:rFonts w:ascii="Arial" w:hAnsi="Arial"/>
                <w:b/>
                <w:sz w:val="18"/>
              </w:rPr>
              <w:t>Scope</w:t>
            </w:r>
            <w:proofErr w:type="spellEnd"/>
            <w:r>
              <w:rPr>
                <w:rFonts w:ascii="Arial" w:hAnsi="Arial"/>
                <w:b/>
                <w:sz w:val="18"/>
              </w:rPr>
              <w:t xml:space="preserve"> 12-inspektionen).</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AB8C1E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CF2CD7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9C0802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9014E2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22117C6" w14:textId="77777777" w:rsidR="000D5D07" w:rsidRPr="00C44822" w:rsidRDefault="000D5D07" w:rsidP="000D5D07">
            <w:pPr>
              <w:spacing w:line="240" w:lineRule="auto"/>
              <w:rPr>
                <w:rFonts w:ascii="Arial" w:hAnsi="Arial" w:cs="Arial"/>
                <w:color w:val="000000"/>
                <w:sz w:val="18"/>
                <w:szCs w:val="18"/>
              </w:rPr>
            </w:pPr>
            <w:proofErr w:type="spellStart"/>
            <w:r>
              <w:rPr>
                <w:rFonts w:ascii="Arial" w:hAnsi="Arial"/>
                <w:color w:val="000000"/>
                <w:sz w:val="18"/>
              </w:rPr>
              <w:t>Scope</w:t>
            </w:r>
            <w:proofErr w:type="spellEnd"/>
            <w:r>
              <w:rPr>
                <w:rFonts w:ascii="Arial" w:hAnsi="Arial"/>
                <w:color w:val="000000"/>
                <w:sz w:val="18"/>
              </w:rPr>
              <w:t xml:space="preserve"> 12-inspektion</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3A99D15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32C1DB60" w14:textId="77777777" w:rsidTr="003D6184">
        <w:trPr>
          <w:gridBefore w:val="1"/>
          <w:wBefore w:w="139" w:type="dxa"/>
          <w:trHeight w:val="2600"/>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E94313"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2.16</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BEFDAE"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Obs: Kunden kommer att anordna en oberoende inspektion av hela solenergianläggningen i enlighet med SCIOS </w:t>
            </w:r>
            <w:proofErr w:type="spellStart"/>
            <w:r>
              <w:rPr>
                <w:rFonts w:ascii="Arial" w:hAnsi="Arial"/>
                <w:b/>
                <w:sz w:val="18"/>
              </w:rPr>
              <w:t>Scope</w:t>
            </w:r>
            <w:proofErr w:type="spellEnd"/>
            <w:r>
              <w:rPr>
                <w:rFonts w:ascii="Arial" w:hAnsi="Arial"/>
                <w:b/>
                <w:sz w:val="18"/>
              </w:rPr>
              <w:t xml:space="preserve"> 12.</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F16C48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7DE0A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206BA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DCF426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3336DF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70E82EE"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1C4E74A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09C678" w14:textId="77777777" w:rsidR="000D5D07" w:rsidRPr="00C44822" w:rsidRDefault="000D5D07" w:rsidP="000D5D07">
            <w:pPr>
              <w:spacing w:line="240" w:lineRule="auto"/>
              <w:rPr>
                <w:rFonts w:ascii="Arial" w:hAnsi="Arial" w:cs="Arial"/>
                <w:sz w:val="18"/>
                <w:szCs w:val="18"/>
              </w:rPr>
            </w:pPr>
            <w:r>
              <w:rPr>
                <w:rFonts w:ascii="Arial" w:hAnsi="Arial"/>
                <w:sz w:val="18"/>
              </w:rPr>
              <w:t>2.17</w:t>
            </w:r>
          </w:p>
        </w:tc>
        <w:tc>
          <w:tcPr>
            <w:tcW w:w="184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C0FC634"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Underhåll och övervakning av arbetet under de första två (eller fyra) åren, enligt beskrivningen i arbetsblad 7: Krav – Underhåll och övervakning</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433A636"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2C7C3FFB" w14:textId="77777777" w:rsidR="000D5D07" w:rsidRPr="00C44822" w:rsidRDefault="000D5D07" w:rsidP="000D5D07">
            <w:pPr>
              <w:spacing w:line="240" w:lineRule="auto"/>
              <w:jc w:val="center"/>
              <w:rPr>
                <w:rFonts w:ascii="Arial" w:hAnsi="Arial" w:cs="Arial"/>
                <w:b/>
                <w:bCs/>
                <w:color w:val="0070C0"/>
                <w:sz w:val="18"/>
                <w:szCs w:val="18"/>
              </w:rPr>
            </w:pPr>
            <w:r>
              <w:rPr>
                <w:rFonts w:ascii="Arial" w:hAnsi="Arial"/>
                <w:b/>
                <w:color w:val="0070C0"/>
                <w:sz w:val="18"/>
              </w:rPr>
              <w:t>?</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AF5C4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73A5F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6B3124E" w14:textId="77777777" w:rsidR="000D5D07" w:rsidRPr="00C44822" w:rsidRDefault="000D5D07" w:rsidP="000D5D07">
            <w:pPr>
              <w:spacing w:line="240" w:lineRule="auto"/>
              <w:rPr>
                <w:rFonts w:ascii="Arial" w:hAnsi="Arial" w:cs="Arial"/>
                <w:sz w:val="18"/>
                <w:szCs w:val="18"/>
              </w:rPr>
            </w:pPr>
            <w:r>
              <w:rPr>
                <w:rFonts w:ascii="Arial" w:hAnsi="Arial"/>
                <w:sz w:val="18"/>
              </w:rPr>
              <w:t>Underhålls- och övervakningsrapporter</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D213CD"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bl>
    <w:p w14:paraId="18EBCD58" w14:textId="77777777" w:rsidR="00026952" w:rsidRDefault="00026952" w:rsidP="00026952">
      <w:pPr>
        <w:spacing w:after="160" w:line="278" w:lineRule="auto"/>
        <w:rPr>
          <w:rFonts w:eastAsia="Aptos"/>
          <w:kern w:val="2"/>
          <w:sz w:val="16"/>
          <w:szCs w:val="16"/>
          <w:lang w:eastAsia="en-US"/>
          <w14:ligatures w14:val="standardContextual"/>
        </w:rPr>
      </w:pPr>
    </w:p>
    <w:p w14:paraId="7F83CDE1" w14:textId="77777777" w:rsidR="000D5D07" w:rsidRDefault="000D5D07" w:rsidP="00026952">
      <w:pPr>
        <w:spacing w:after="160" w:line="278" w:lineRule="auto"/>
        <w:rPr>
          <w:rFonts w:eastAsia="Aptos"/>
          <w:kern w:val="2"/>
          <w:sz w:val="16"/>
          <w:szCs w:val="16"/>
          <w:lang w:eastAsia="en-US"/>
          <w14:ligatures w14:val="standardContextual"/>
        </w:rPr>
      </w:pPr>
    </w:p>
    <w:p w14:paraId="49F78192" w14:textId="77777777" w:rsidR="000D5D07" w:rsidRDefault="000D5D07" w:rsidP="00026952">
      <w:pPr>
        <w:spacing w:after="160" w:line="278" w:lineRule="auto"/>
        <w:rPr>
          <w:rFonts w:eastAsia="Aptos"/>
          <w:kern w:val="2"/>
          <w:sz w:val="16"/>
          <w:szCs w:val="16"/>
          <w:lang w:eastAsia="en-US"/>
          <w14:ligatures w14:val="standardContextual"/>
        </w:rPr>
      </w:pPr>
    </w:p>
    <w:p w14:paraId="2C01D884" w14:textId="77777777" w:rsidR="000D5D07" w:rsidRDefault="000D5D07" w:rsidP="00026952">
      <w:pPr>
        <w:spacing w:after="160" w:line="278" w:lineRule="auto"/>
        <w:rPr>
          <w:rFonts w:eastAsia="Aptos"/>
          <w:kern w:val="2"/>
          <w:sz w:val="16"/>
          <w:szCs w:val="16"/>
          <w:lang w:eastAsia="en-US"/>
          <w14:ligatures w14:val="standardContextual"/>
        </w:rPr>
      </w:pPr>
    </w:p>
    <w:p w14:paraId="5AB1CDA6" w14:textId="21086F25" w:rsidR="000D5D07" w:rsidRDefault="000D5D07" w:rsidP="00026952">
      <w:pPr>
        <w:spacing w:after="160" w:line="278" w:lineRule="auto"/>
        <w:rPr>
          <w:rFonts w:eastAsia="Aptos"/>
          <w:kern w:val="2"/>
          <w:sz w:val="16"/>
          <w:szCs w:val="16"/>
          <w:lang w:eastAsia="en-US"/>
          <w14:ligatures w14:val="standardContextual"/>
        </w:rPr>
      </w:pPr>
    </w:p>
    <w:p w14:paraId="46C1313A" w14:textId="28876D0D" w:rsidR="003D6184"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31968" behindDoc="0" locked="0" layoutInCell="1" allowOverlap="1" wp14:anchorId="1CC92F5D" wp14:editId="5A34B619">
                <wp:simplePos x="0" y="0"/>
                <wp:positionH relativeFrom="column">
                  <wp:posOffset>5308135</wp:posOffset>
                </wp:positionH>
                <wp:positionV relativeFrom="paragraph">
                  <wp:posOffset>245659</wp:posOffset>
                </wp:positionV>
                <wp:extent cx="736979" cy="736979"/>
                <wp:effectExtent l="0" t="0" r="0" b="0"/>
                <wp:wrapNone/>
                <wp:docPr id="1037577348"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3398EA3" id="Oval 19" o:spid="_x0000_s1026" style="position:absolute;margin-left:417.95pt;margin-top:19.35pt;width:58.05pt;height:58.0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pKx1CuAAAAAKAQAADwAAAGRycy9kb3ducmV2LnhtbEyPy07DMBBF90j8gzVI&#10;7KjTR8ANcSooREIskFr4ADcekrTxOMRuG/6eYQXL0Rzde26+Gl0nTjiE1pOG6SQBgVR521Kt4eO9&#10;vFEgQjRkTecJNXxjgFVxeZGbzPozbfC0jbXgEAqZ0dDE2GdShqpBZ8LE90j8+/SDM5HPoZZ2MGcO&#10;d52cJcmtdKYlbmhMj+sGq8P26DQc3tRzKMvHKe33r4uXr7VSTxul9fXV+HAPIuIY/2D41Wd1KNhp&#10;549kg+g0qHm6ZFTDXN2BYGCZznjcjsl0oUAWufw/ofgBAAD//wMAUEsBAi0AFAAGAAgAAAAhALaD&#10;OJL+AAAA4QEAABMAAAAAAAAAAAAAAAAAAAAAAFtDb250ZW50X1R5cGVzXS54bWxQSwECLQAUAAYA&#10;CAAAACEAOP0h/9YAAACUAQAACwAAAAAAAAAAAAAAAAAvAQAAX3JlbHMvLnJlbHNQSwECLQAUAAYA&#10;CAAAACEAgJMmgooCAACCBQAADgAAAAAAAAAAAAAAAAAuAgAAZHJzL2Uyb0RvYy54bWxQSwECLQAU&#10;AAYACAAAACEApKx1Cu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29920" behindDoc="0" locked="0" layoutInCell="1" allowOverlap="1" wp14:anchorId="07912E0E" wp14:editId="67A096DD">
                <wp:simplePos x="0" y="0"/>
                <wp:positionH relativeFrom="column">
                  <wp:posOffset>0</wp:posOffset>
                </wp:positionH>
                <wp:positionV relativeFrom="paragraph">
                  <wp:posOffset>285750</wp:posOffset>
                </wp:positionV>
                <wp:extent cx="4749421" cy="4749421"/>
                <wp:effectExtent l="0" t="0" r="635" b="635"/>
                <wp:wrapNone/>
                <wp:docPr id="971215131"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D7E42CD" id="Oval 19" o:spid="_x0000_s1026" style="position:absolute;margin-left:0;margin-top:22.5pt;width:373.95pt;height:373.9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Cb9lU7eAAAABwEAAA8AAABkcnMvZG93bnJldi54bWxMjzFPwzAQhXck/oN1SGzU&#10;IWopCXEqVMRUMZAy0M2Nr0lEfI5ip3H59RwTTPdO7/Ted8Um2l6ccfSdIwX3iwQEUu1MR42Cj/3r&#10;3SMIHzQZ3TtCBRf0sCmvrwqdGzfTO56r0AgOIZ9rBW0IQy6lr1u02i/cgMTeyY1WB17HRppRzxxu&#10;e5kmyYO0uiNuaPWA2xbrr2qyCqrd6S3tLtN2/p7iat+9HHaf8aDU7U18fgIRMIa/Y/jFZ3Qomeno&#10;JjJe9Ar4kaBgueLJ7nq5zkAcWWRpBrIs5H/+8gcAAP//AwBQSwECLQAUAAYACAAAACEAtoM4kv4A&#10;AADhAQAAEwAAAAAAAAAAAAAAAAAAAAAAW0NvbnRlbnRfVHlwZXNdLnhtbFBLAQItABQABgAIAAAA&#10;IQA4/SH/1gAAAJQBAAALAAAAAAAAAAAAAAAAAC8BAABfcmVscy8ucmVsc1BLAQItABQABgAIAAAA&#10;IQAp1w0KiAIAAIQFAAAOAAAAAAAAAAAAAAAAAC4CAABkcnMvZTJvRG9jLnhtbFBLAQItABQABgAI&#10;AAAAIQAm/ZVO3gAAAAcBAAAPAAAAAAAAAAAAAAAAAOIEAABkcnMvZG93bnJldi54bWxQSwUGAAAA&#10;AAQABADzAAAA7QUAAAAA&#10;" fillcolor="#9fe4ce" stroked="f" strokeweight="1pt">
                <v:fill opacity="27499f"/>
                <v:stroke joinstyle="miter"/>
              </v:oval>
            </w:pict>
          </mc:Fallback>
        </mc:AlternateContent>
      </w:r>
    </w:p>
    <w:p w14:paraId="61500358" w14:textId="77777777" w:rsidR="003D6184" w:rsidRDefault="003D6184" w:rsidP="00026952">
      <w:pPr>
        <w:spacing w:after="160" w:line="278" w:lineRule="auto"/>
        <w:rPr>
          <w:rFonts w:eastAsia="Aptos"/>
          <w:kern w:val="2"/>
          <w:sz w:val="16"/>
          <w:szCs w:val="16"/>
          <w:lang w:eastAsia="en-US"/>
          <w14:ligatures w14:val="standardContextual"/>
        </w:rPr>
      </w:pPr>
    </w:p>
    <w:p w14:paraId="07E3B82B" w14:textId="77777777" w:rsidR="003D6184" w:rsidRDefault="003D6184" w:rsidP="00026952">
      <w:pPr>
        <w:spacing w:after="160" w:line="278" w:lineRule="auto"/>
        <w:rPr>
          <w:rFonts w:eastAsia="Aptos"/>
          <w:kern w:val="2"/>
          <w:sz w:val="16"/>
          <w:szCs w:val="16"/>
          <w:lang w:eastAsia="en-US"/>
          <w14:ligatures w14:val="standardContextual"/>
        </w:rPr>
      </w:pPr>
    </w:p>
    <w:p w14:paraId="3260F52F" w14:textId="77777777" w:rsidR="00D109C4" w:rsidRDefault="00D109C4" w:rsidP="003A5E8F">
      <w:pPr>
        <w:pStyle w:val="MH2"/>
        <w:rPr>
          <w:lang w:val="en-US"/>
        </w:rPr>
      </w:pPr>
    </w:p>
    <w:bookmarkStart w:id="7" w:name="_Toc177483185"/>
    <w:p w14:paraId="51B385A8" w14:textId="6E6F6389" w:rsidR="00D109C4" w:rsidRDefault="00A11B94" w:rsidP="003A5E8F">
      <w:pPr>
        <w:pStyle w:val="MH2"/>
      </w:pPr>
      <w:r>
        <w:rPr>
          <w:noProof/>
        </w:rPr>
        <w:lastRenderedPageBreak/>
        <mc:AlternateContent>
          <mc:Choice Requires="wps">
            <w:drawing>
              <wp:anchor distT="0" distB="0" distL="114300" distR="114300" simplePos="0" relativeHeight="251730944" behindDoc="0" locked="0" layoutInCell="1" allowOverlap="1" wp14:anchorId="16C89CF1" wp14:editId="2918B2AD">
                <wp:simplePos x="0" y="0"/>
                <wp:positionH relativeFrom="column">
                  <wp:posOffset>6972793</wp:posOffset>
                </wp:positionH>
                <wp:positionV relativeFrom="paragraph">
                  <wp:posOffset>325120</wp:posOffset>
                </wp:positionV>
                <wp:extent cx="1897039" cy="1897039"/>
                <wp:effectExtent l="0" t="0" r="0" b="0"/>
                <wp:wrapNone/>
                <wp:docPr id="184807720"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0FA451C" id="Oval 19" o:spid="_x0000_s1026" style="position:absolute;margin-left:549.05pt;margin-top:25.6pt;width:149.35pt;height:149.3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FBy1oeIAAAAMAQAADwAAAGRycy9kb3ducmV2LnhtbEyPy07DMBBF90j8gzVI&#10;7KiTtlROiFNBIRJigdTHB7jJkKSNxyF22/D3TFewvJqjO+dmy9F24oyDbx1piCcRCKTSVS3VGnbb&#10;4kGB8MFQZTpHqOEHPSzz25vMpJW70BrPm1ALLiGfGg1NCH0qpS8btMZPXI/Ety83WBM4DrWsBnPh&#10;ctvJaRQtpDUt8YfG9LhqsDxuTlbD8VO9+aJ4ielw+Ji/f6+Uel0rre/vxucnEAHH8AfDVZ/VIWen&#10;vTtR5UXHOUpUzKyGx3gK4krMkgWv2WuYzZMEZJ7J/yPyXwAAAP//AwBQSwECLQAUAAYACAAAACEA&#10;toM4kv4AAADhAQAAEwAAAAAAAAAAAAAAAAAAAAAAW0NvbnRlbnRfVHlwZXNdLnhtbFBLAQItABQA&#10;BgAIAAAAIQA4/SH/1gAAAJQBAAALAAAAAAAAAAAAAAAAAC8BAABfcmVscy8ucmVsc1BLAQItABQA&#10;BgAIAAAAIQAsCzC5igIAAIQFAAAOAAAAAAAAAAAAAAAAAC4CAABkcnMvZTJvRG9jLnhtbFBLAQIt&#10;ABQABgAIAAAAIQAUHLWh4gAAAAwBAAAPAAAAAAAAAAAAAAAAAOQEAABkcnMvZG93bnJldi54bWxQ&#10;SwUGAAAAAAQABADzAAAA8wUAAAAA&#10;" fillcolor="#9fe4ce" stroked="f" strokeweight="1pt">
                <v:fill opacity="19789f"/>
                <v:stroke joinstyle="miter"/>
              </v:oval>
            </w:pict>
          </mc:Fallback>
        </mc:AlternateContent>
      </w:r>
      <w:bookmarkEnd w:id="7"/>
    </w:p>
    <w:p w14:paraId="2AF26C50" w14:textId="6F1B54CC" w:rsidR="00E14CBD" w:rsidRDefault="007061E0" w:rsidP="003A5E8F">
      <w:pPr>
        <w:pStyle w:val="MH2"/>
      </w:pPr>
      <w:bookmarkStart w:id="8" w:name="_Toc177483186"/>
      <w:r>
        <w:t>10.3 – Krav – Arbete</w:t>
      </w:r>
      <w:bookmarkEnd w:id="8"/>
    </w:p>
    <w:tbl>
      <w:tblPr>
        <w:tblpPr w:leftFromText="180" w:rightFromText="180" w:vertAnchor="text" w:tblpX="-900" w:tblpY="1"/>
        <w:tblOverlap w:val="never"/>
        <w:tblW w:w="16055" w:type="dxa"/>
        <w:tblLayout w:type="fixed"/>
        <w:tblLook w:val="04A0" w:firstRow="1" w:lastRow="0" w:firstColumn="1" w:lastColumn="0" w:noHBand="0" w:noVBand="1"/>
      </w:tblPr>
      <w:tblGrid>
        <w:gridCol w:w="1843"/>
        <w:gridCol w:w="2117"/>
        <w:gridCol w:w="72"/>
        <w:gridCol w:w="1063"/>
        <w:gridCol w:w="986"/>
        <w:gridCol w:w="2702"/>
        <w:gridCol w:w="154"/>
        <w:gridCol w:w="2765"/>
        <w:gridCol w:w="2048"/>
        <w:gridCol w:w="2034"/>
        <w:gridCol w:w="271"/>
      </w:tblGrid>
      <w:tr w:rsidR="00D109C4" w:rsidRPr="00DC6DCE" w14:paraId="6B2F75D5" w14:textId="77777777" w:rsidTr="00D109C4">
        <w:trPr>
          <w:gridAfter w:val="7"/>
          <w:wAfter w:w="10960" w:type="dxa"/>
          <w:trHeight w:val="435"/>
        </w:trPr>
        <w:tc>
          <w:tcPr>
            <w:tcW w:w="5095" w:type="dxa"/>
            <w:gridSpan w:val="4"/>
            <w:tcBorders>
              <w:top w:val="nil"/>
              <w:left w:val="nil"/>
              <w:bottom w:val="nil"/>
              <w:right w:val="nil"/>
            </w:tcBorders>
            <w:shd w:val="clear" w:color="000000" w:fill="FFFFFF"/>
            <w:noWrap/>
            <w:hideMark/>
          </w:tcPr>
          <w:p w14:paraId="5E407E05" w14:textId="77777777" w:rsidR="00D109C4" w:rsidRPr="00DC6DCE" w:rsidRDefault="00D109C4" w:rsidP="003A5E8F">
            <w:pPr>
              <w:pStyle w:val="MH3"/>
            </w:pPr>
            <w:bookmarkStart w:id="9" w:name="_Toc177483187"/>
            <w:r>
              <w:t>Krav gällande solpanelerna</w:t>
            </w:r>
            <w:bookmarkEnd w:id="9"/>
            <w:r>
              <w:t xml:space="preserve"> </w:t>
            </w:r>
          </w:p>
        </w:tc>
      </w:tr>
      <w:tr w:rsidR="00D109C4" w:rsidRPr="003D6184" w14:paraId="1F681F6B" w14:textId="77777777" w:rsidTr="00D109C4">
        <w:trPr>
          <w:gridAfter w:val="4"/>
          <w:wAfter w:w="7118" w:type="dxa"/>
          <w:trHeight w:val="258"/>
        </w:trPr>
        <w:tc>
          <w:tcPr>
            <w:tcW w:w="8937" w:type="dxa"/>
            <w:gridSpan w:val="7"/>
            <w:tcBorders>
              <w:top w:val="nil"/>
              <w:left w:val="nil"/>
              <w:bottom w:val="nil"/>
              <w:right w:val="nil"/>
            </w:tcBorders>
            <w:shd w:val="clear" w:color="000000" w:fill="FFFFFF"/>
            <w:noWrap/>
            <w:hideMark/>
          </w:tcPr>
          <w:p w14:paraId="16C85B6D" w14:textId="77777777" w:rsidR="00D109C4" w:rsidRPr="003D6184" w:rsidRDefault="00D109C4" w:rsidP="00E437E2">
            <w:pPr>
              <w:spacing w:line="240" w:lineRule="auto"/>
              <w:ind w:right="263" w:hanging="54"/>
              <w:rPr>
                <w:rFonts w:ascii="Arial" w:hAnsi="Arial" w:cs="Arial"/>
                <w:i/>
                <w:iCs/>
                <w:color w:val="104D54"/>
                <w:sz w:val="21"/>
                <w:szCs w:val="21"/>
              </w:rPr>
            </w:pPr>
            <w:r>
              <w:rPr>
                <w:rFonts w:ascii="Arial" w:hAnsi="Arial"/>
                <w:i/>
                <w:color w:val="104D54"/>
                <w:sz w:val="21"/>
              </w:rPr>
              <w:t>Mall med krav och tilldelningskriterier för solpanelsprojekt</w:t>
            </w:r>
          </w:p>
        </w:tc>
      </w:tr>
      <w:tr w:rsidR="00D109C4" w:rsidRPr="007D13D8" w14:paraId="598764B2" w14:textId="77777777" w:rsidTr="00D109C4">
        <w:trPr>
          <w:trHeight w:val="2434"/>
        </w:trPr>
        <w:tc>
          <w:tcPr>
            <w:tcW w:w="4032" w:type="dxa"/>
            <w:gridSpan w:val="3"/>
            <w:tcBorders>
              <w:top w:val="nil"/>
              <w:left w:val="nil"/>
              <w:bottom w:val="nil"/>
              <w:right w:val="nil"/>
            </w:tcBorders>
            <w:shd w:val="clear" w:color="000000" w:fill="FFFFFF"/>
            <w:noWrap/>
            <w:hideMark/>
          </w:tcPr>
          <w:p w14:paraId="788A15E6" w14:textId="77777777" w:rsidR="00D109C4" w:rsidRPr="003D6184" w:rsidRDefault="00D109C4" w:rsidP="00E437E2">
            <w:pPr>
              <w:spacing w:line="240" w:lineRule="auto"/>
              <w:rPr>
                <w:rFonts w:ascii="Arial" w:hAnsi="Arial" w:cs="Arial"/>
                <w:color w:val="808080"/>
                <w:sz w:val="16"/>
                <w:szCs w:val="16"/>
              </w:rPr>
            </w:pPr>
            <w:r>
              <w:rPr>
                <w:rFonts w:ascii="Arial" w:hAnsi="Arial"/>
                <w:color w:val="808080"/>
                <w:sz w:val="16"/>
              </w:rPr>
              <w:t>Version: 0.99</w:t>
            </w:r>
          </w:p>
          <w:p w14:paraId="1024E1A0" w14:textId="77777777" w:rsidR="00D109C4" w:rsidRDefault="00D109C4" w:rsidP="00D109C4">
            <w:pPr>
              <w:spacing w:line="240" w:lineRule="auto"/>
              <w:ind w:right="263"/>
              <w:rPr>
                <w:rStyle w:val="Hyperlink"/>
                <w:rFonts w:ascii="Arial" w:hAnsi="Arial" w:cs="Arial"/>
                <w:color w:val="104D54"/>
                <w:sz w:val="16"/>
                <w:szCs w:val="16"/>
              </w:rPr>
            </w:pPr>
            <w:r>
              <w:rPr>
                <w:rFonts w:ascii="Arial" w:hAnsi="Arial"/>
                <w:color w:val="808080"/>
                <w:sz w:val="16"/>
              </w:rPr>
              <w:t xml:space="preserve">Återkoppling/fel/tillägg: skicka ett e-postmeddelande till </w:t>
            </w:r>
            <w:hyperlink r:id="rId10" w:history="1">
              <w:r>
                <w:rPr>
                  <w:rStyle w:val="Hyperlink"/>
                  <w:rFonts w:ascii="Arial" w:hAnsi="Arial"/>
                  <w:color w:val="104D54"/>
                  <w:sz w:val="16"/>
                </w:rPr>
                <w:t>BGDPV@pianoo.nl</w:t>
              </w:r>
            </w:hyperlink>
          </w:p>
          <w:p w14:paraId="2B4FC13E" w14:textId="77777777" w:rsidR="00D109C4" w:rsidRDefault="00D109C4" w:rsidP="00D109C4">
            <w:pPr>
              <w:spacing w:line="240" w:lineRule="auto"/>
              <w:ind w:right="263"/>
              <w:rPr>
                <w:rStyle w:val="Hyperlink"/>
                <w:rFonts w:ascii="Arial" w:hAnsi="Arial" w:cs="Arial"/>
                <w:color w:val="104D54"/>
                <w:sz w:val="16"/>
                <w:szCs w:val="16"/>
                <w:lang w:eastAsia="en-GB"/>
              </w:rPr>
            </w:pPr>
          </w:p>
          <w:p w14:paraId="3210C99F" w14:textId="77777777" w:rsidR="00D109C4" w:rsidRPr="00D109C4" w:rsidRDefault="00D109C4" w:rsidP="00D109C4">
            <w:pPr>
              <w:spacing w:line="240" w:lineRule="auto"/>
              <w:ind w:left="35" w:right="263" w:hanging="35"/>
              <w:rPr>
                <w:rFonts w:ascii="Arial" w:hAnsi="Arial" w:cs="Arial"/>
                <w:b/>
                <w:bCs/>
                <w:color w:val="808080"/>
                <w:sz w:val="16"/>
                <w:szCs w:val="16"/>
              </w:rPr>
            </w:pPr>
            <w:r>
              <w:rPr>
                <w:rFonts w:ascii="Arial" w:hAnsi="Arial"/>
                <w:b/>
                <w:color w:val="808080"/>
                <w:sz w:val="16"/>
              </w:rPr>
              <w:t>Kundinstruktioner</w:t>
            </w:r>
          </w:p>
          <w:p w14:paraId="18E6B64F"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Ändra de gula fälten med blå text</w:t>
            </w:r>
          </w:p>
          <w:p w14:paraId="1D4D83EE"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Ej obligatoriska krav i rosa fält: stryk frågetecknet i kolumn C om detta krav inte ingår. Annars skriver du ”ja” eller ”1”. Siffran kommer då att strykas och numreringen av de efterföljande kraven kommer att justeras automatiskt.</w:t>
            </w:r>
          </w:p>
          <w:p w14:paraId="646C5E2D"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Ange eventuella ytterligare krav i de tomma fälten. Om ytterligare rader infogas ska du anpassa formlerna för automatisk numrering i kolumnerna A och H.</w:t>
            </w:r>
          </w:p>
          <w:p w14:paraId="64090DCC" w14:textId="366BAC75"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När du är klar döljer du kolumnerna D och E.</w:t>
            </w:r>
          </w:p>
        </w:tc>
        <w:tc>
          <w:tcPr>
            <w:tcW w:w="12023" w:type="dxa"/>
            <w:gridSpan w:val="8"/>
            <w:tcBorders>
              <w:top w:val="nil"/>
              <w:left w:val="nil"/>
              <w:bottom w:val="nil"/>
              <w:right w:val="nil"/>
            </w:tcBorders>
            <w:shd w:val="clear" w:color="000000" w:fill="FFFFFF"/>
            <w:hideMark/>
          </w:tcPr>
          <w:p w14:paraId="4A632B78" w14:textId="77777777" w:rsidR="00D109C4" w:rsidRPr="007D13D8" w:rsidRDefault="00D109C4" w:rsidP="00E437E2">
            <w:pPr>
              <w:spacing w:line="240" w:lineRule="auto"/>
              <w:rPr>
                <w:rFonts w:ascii="Arial" w:hAnsi="Arial" w:cs="Arial"/>
                <w:color w:val="808080"/>
                <w:sz w:val="16"/>
                <w:szCs w:val="16"/>
              </w:rPr>
            </w:pPr>
            <w:r>
              <w:rPr>
                <w:rFonts w:ascii="Calibri" w:hAnsi="Calibri"/>
              </w:rPr>
              <w:t> </w:t>
            </w:r>
          </w:p>
        </w:tc>
      </w:tr>
      <w:tr w:rsidR="00E14CBD" w:rsidRPr="00DC6DCE" w14:paraId="01964901" w14:textId="77777777" w:rsidTr="00D109C4">
        <w:trPr>
          <w:trHeight w:val="576"/>
        </w:trPr>
        <w:tc>
          <w:tcPr>
            <w:tcW w:w="1843" w:type="dxa"/>
            <w:tcBorders>
              <w:top w:val="single" w:sz="4" w:space="0" w:color="auto"/>
              <w:left w:val="single" w:sz="4" w:space="0" w:color="auto"/>
              <w:right w:val="single" w:sz="4" w:space="0" w:color="auto"/>
            </w:tcBorders>
            <w:shd w:val="clear" w:color="000000" w:fill="104D54"/>
            <w:noWrap/>
            <w:tcMar>
              <w:top w:w="57" w:type="dxa"/>
              <w:bottom w:w="57" w:type="dxa"/>
            </w:tcMar>
            <w:vAlign w:val="center"/>
            <w:hideMark/>
          </w:tcPr>
          <w:p w14:paraId="098A5E01" w14:textId="77777777" w:rsidR="00DC6DCE" w:rsidRPr="00877FC5" w:rsidRDefault="00DC6DCE" w:rsidP="0001642A">
            <w:pPr>
              <w:spacing w:line="240" w:lineRule="auto"/>
              <w:rPr>
                <w:rFonts w:ascii="Arial" w:hAnsi="Arial" w:cs="Arial"/>
                <w:b/>
                <w:bCs/>
                <w:color w:val="FFFFFF"/>
              </w:rPr>
            </w:pPr>
            <w:r>
              <w:rPr>
                <w:rFonts w:ascii="Arial" w:hAnsi="Arial"/>
                <w:b/>
                <w:color w:val="FFFFFF"/>
              </w:rPr>
              <w:t>ID</w:t>
            </w:r>
          </w:p>
        </w:tc>
        <w:tc>
          <w:tcPr>
            <w:tcW w:w="2117" w:type="dxa"/>
            <w:tcBorders>
              <w:top w:val="single" w:sz="4" w:space="0" w:color="auto"/>
              <w:left w:val="nil"/>
              <w:right w:val="single" w:sz="4" w:space="0" w:color="auto"/>
            </w:tcBorders>
            <w:shd w:val="clear" w:color="000000" w:fill="104D54"/>
            <w:tcMar>
              <w:top w:w="57" w:type="dxa"/>
              <w:bottom w:w="57" w:type="dxa"/>
            </w:tcMar>
            <w:vAlign w:val="center"/>
            <w:hideMark/>
          </w:tcPr>
          <w:p w14:paraId="1C4512CC" w14:textId="77777777" w:rsidR="00DC6DCE" w:rsidRPr="00877FC5" w:rsidRDefault="00DC6DCE" w:rsidP="0001642A">
            <w:pPr>
              <w:spacing w:line="240" w:lineRule="auto"/>
              <w:rPr>
                <w:rFonts w:ascii="Arial" w:hAnsi="Arial" w:cs="Arial"/>
                <w:b/>
                <w:bCs/>
                <w:color w:val="FFFFFF"/>
              </w:rPr>
            </w:pPr>
            <w:r>
              <w:rPr>
                <w:rFonts w:ascii="Arial" w:hAnsi="Arial"/>
                <w:b/>
                <w:color w:val="FFFFFF"/>
              </w:rPr>
              <w:t xml:space="preserve">Beskrivning </w:t>
            </w:r>
          </w:p>
        </w:tc>
        <w:tc>
          <w:tcPr>
            <w:tcW w:w="2121" w:type="dxa"/>
            <w:gridSpan w:val="3"/>
            <w:tcBorders>
              <w:top w:val="single" w:sz="4" w:space="0" w:color="auto"/>
              <w:left w:val="nil"/>
              <w:right w:val="single" w:sz="4" w:space="0" w:color="auto"/>
            </w:tcBorders>
            <w:shd w:val="clear" w:color="000000" w:fill="FCE4D6"/>
            <w:tcMar>
              <w:top w:w="57" w:type="dxa"/>
              <w:bottom w:w="57" w:type="dxa"/>
            </w:tcMar>
            <w:vAlign w:val="center"/>
            <w:hideMark/>
          </w:tcPr>
          <w:p w14:paraId="20EEEC0F" w14:textId="77777777" w:rsidR="00DC6DCE" w:rsidRPr="00D109C4" w:rsidRDefault="00DC6DCE" w:rsidP="0001642A">
            <w:pPr>
              <w:spacing w:line="240" w:lineRule="auto"/>
              <w:jc w:val="center"/>
              <w:rPr>
                <w:rFonts w:ascii="Arial" w:hAnsi="Arial" w:cs="Arial"/>
                <w:b/>
                <w:bCs/>
                <w:color w:val="000000"/>
              </w:rPr>
            </w:pPr>
            <w:r>
              <w:rPr>
                <w:rFonts w:ascii="Arial" w:hAnsi="Arial"/>
                <w:b/>
                <w:color w:val="000000"/>
              </w:rPr>
              <w:t>Inkludera krav?</w:t>
            </w:r>
          </w:p>
        </w:tc>
        <w:tc>
          <w:tcPr>
            <w:tcW w:w="2702" w:type="dxa"/>
            <w:tcBorders>
              <w:top w:val="single" w:sz="4" w:space="0" w:color="auto"/>
              <w:left w:val="nil"/>
              <w:right w:val="single" w:sz="4" w:space="0" w:color="auto"/>
            </w:tcBorders>
            <w:shd w:val="clear" w:color="000000" w:fill="104D54"/>
            <w:tcMar>
              <w:top w:w="57" w:type="dxa"/>
              <w:bottom w:w="57" w:type="dxa"/>
            </w:tcMar>
            <w:vAlign w:val="center"/>
            <w:hideMark/>
          </w:tcPr>
          <w:p w14:paraId="08E2CE06"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Förklaring till kund</w:t>
            </w:r>
          </w:p>
        </w:tc>
        <w:tc>
          <w:tcPr>
            <w:tcW w:w="2919" w:type="dxa"/>
            <w:gridSpan w:val="2"/>
            <w:tcBorders>
              <w:top w:val="single" w:sz="4" w:space="0" w:color="auto"/>
              <w:left w:val="nil"/>
              <w:right w:val="single" w:sz="4" w:space="0" w:color="auto"/>
            </w:tcBorders>
            <w:shd w:val="clear" w:color="000000" w:fill="104D54"/>
            <w:tcMar>
              <w:top w:w="57" w:type="dxa"/>
              <w:bottom w:w="57" w:type="dxa"/>
            </w:tcMar>
            <w:vAlign w:val="center"/>
            <w:hideMark/>
          </w:tcPr>
          <w:p w14:paraId="0006761A"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Förklaring till anbudsgivare</w:t>
            </w:r>
          </w:p>
        </w:tc>
        <w:tc>
          <w:tcPr>
            <w:tcW w:w="2048" w:type="dxa"/>
            <w:tcBorders>
              <w:top w:val="single" w:sz="4" w:space="0" w:color="auto"/>
              <w:left w:val="nil"/>
              <w:right w:val="single" w:sz="4" w:space="0" w:color="auto"/>
            </w:tcBorders>
            <w:shd w:val="clear" w:color="000000" w:fill="104D54"/>
            <w:tcMar>
              <w:top w:w="57" w:type="dxa"/>
              <w:bottom w:w="57" w:type="dxa"/>
            </w:tcMar>
            <w:vAlign w:val="center"/>
            <w:hideMark/>
          </w:tcPr>
          <w:p w14:paraId="12ED8696"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Kontroll och godkännande</w:t>
            </w:r>
          </w:p>
        </w:tc>
        <w:tc>
          <w:tcPr>
            <w:tcW w:w="2034" w:type="dxa"/>
            <w:tcBorders>
              <w:top w:val="single" w:sz="4" w:space="0" w:color="auto"/>
              <w:left w:val="nil"/>
              <w:right w:val="single" w:sz="4" w:space="0" w:color="auto"/>
            </w:tcBorders>
            <w:shd w:val="clear" w:color="000000" w:fill="104D54"/>
            <w:tcMar>
              <w:top w:w="57" w:type="dxa"/>
              <w:bottom w:w="57" w:type="dxa"/>
            </w:tcMar>
            <w:vAlign w:val="center"/>
            <w:hideMark/>
          </w:tcPr>
          <w:p w14:paraId="3D50D261"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Konsekvenser av underprestation</w:t>
            </w:r>
          </w:p>
        </w:tc>
        <w:tc>
          <w:tcPr>
            <w:tcW w:w="271" w:type="dxa"/>
            <w:vAlign w:val="center"/>
            <w:hideMark/>
          </w:tcPr>
          <w:p w14:paraId="60A3A8F9"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349EE29A" w14:textId="77777777" w:rsidTr="00D109C4">
        <w:trPr>
          <w:trHeight w:val="102"/>
        </w:trPr>
        <w:tc>
          <w:tcPr>
            <w:tcW w:w="15784" w:type="dxa"/>
            <w:gridSpan w:val="10"/>
            <w:tcBorders>
              <w:top w:val="nil"/>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E634C5D" w14:textId="4750977C" w:rsidR="003D6184" w:rsidRPr="00E05E85" w:rsidRDefault="003D6184" w:rsidP="0001642A">
            <w:pPr>
              <w:spacing w:line="240" w:lineRule="auto"/>
              <w:rPr>
                <w:rFonts w:ascii="Arial" w:hAnsi="Arial" w:cs="Arial"/>
                <w:b/>
                <w:bCs/>
              </w:rPr>
            </w:pPr>
            <w:r>
              <w:rPr>
                <w:rFonts w:ascii="Arial" w:hAnsi="Arial"/>
                <w:b/>
              </w:rPr>
              <w:t>Kvalitet och säkerhet</w:t>
            </w:r>
          </w:p>
        </w:tc>
        <w:tc>
          <w:tcPr>
            <w:tcW w:w="271" w:type="dxa"/>
            <w:vAlign w:val="center"/>
            <w:hideMark/>
          </w:tcPr>
          <w:p w14:paraId="427599ED" w14:textId="77777777" w:rsidR="003D6184" w:rsidRPr="00DC6DCE" w:rsidRDefault="003D6184" w:rsidP="0001642A">
            <w:pPr>
              <w:spacing w:line="240" w:lineRule="auto"/>
              <w:rPr>
                <w:rFonts w:ascii="Times New Roman" w:hAnsi="Times New Roman" w:cs="Times New Roman"/>
                <w:sz w:val="20"/>
                <w:szCs w:val="20"/>
                <w:lang w:eastAsia="en-GB"/>
              </w:rPr>
            </w:pPr>
          </w:p>
        </w:tc>
      </w:tr>
      <w:tr w:rsidR="00E14CBD" w:rsidRPr="00DC6DCE" w14:paraId="4B1D5439" w14:textId="77777777" w:rsidTr="00D109C4">
        <w:trPr>
          <w:trHeight w:val="762"/>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E680F0D" w14:textId="77777777" w:rsidR="00DC6DCE" w:rsidRPr="00877FC5" w:rsidRDefault="00DC6DCE" w:rsidP="0001642A">
            <w:pPr>
              <w:spacing w:line="240" w:lineRule="auto"/>
              <w:rPr>
                <w:rFonts w:ascii="Arial" w:hAnsi="Arial" w:cs="Arial"/>
                <w:sz w:val="18"/>
                <w:szCs w:val="18"/>
              </w:rPr>
            </w:pPr>
            <w:r>
              <w:rPr>
                <w:rFonts w:ascii="Arial" w:hAnsi="Arial"/>
                <w:sz w:val="18"/>
              </w:rPr>
              <w:t>3.1</w:t>
            </w:r>
          </w:p>
        </w:tc>
        <w:tc>
          <w:tcPr>
            <w:tcW w:w="21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9164F27"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Panelerna måste uppfylla kraven i IEC 61215, IEC 61730-1 och IEC 61730-2. Minimisäkerhetsklass II enligt IEC 61730-2.</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37E72E16" w14:textId="77777777" w:rsidR="00DC6DCE" w:rsidRPr="00877FC5" w:rsidRDefault="00DC6DCE" w:rsidP="0001642A">
            <w:pPr>
              <w:spacing w:line="240" w:lineRule="auto"/>
              <w:rPr>
                <w:rFonts w:ascii="Arial" w:hAnsi="Arial" w:cs="Arial"/>
                <w:b/>
                <w:bCs/>
                <w:color w:val="002060"/>
                <w:sz w:val="18"/>
                <w:szCs w:val="18"/>
              </w:rPr>
            </w:pPr>
            <w:r>
              <w:rPr>
                <w:rFonts w:ascii="Arial" w:hAnsi="Arial"/>
                <w:b/>
                <w:color w:val="002060"/>
                <w:sz w:val="18"/>
              </w:rPr>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DFCE32"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IEC 61215 motsvarar ett minimikvalitetskrav som visar att panelen kommer att hålla i minst fem år. IEC 61730 rör solpanelens elsäkerhets- och brandklass.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6F62397" w14:textId="77777777" w:rsidR="00DC6DCE" w:rsidRPr="00877FC5" w:rsidRDefault="00DC6DCE" w:rsidP="0001642A">
            <w:pPr>
              <w:spacing w:line="240" w:lineRule="auto"/>
              <w:rPr>
                <w:rFonts w:ascii="Arial" w:hAnsi="Arial" w:cs="Arial"/>
                <w:sz w:val="18"/>
                <w:szCs w:val="18"/>
              </w:rPr>
            </w:pPr>
            <w:r>
              <w:rPr>
                <w:rFonts w:ascii="Arial" w:hAnsi="Arial"/>
                <w:sz w:val="18"/>
              </w:rPr>
              <w:t>Standardkrav: alla reguljära solpaneler som erbjuds via grossister uppfyller dessa standarder. Detta anges i databladet.</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C02004"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Kontroll av slutrapporten, som måste innehålla solpanelernas datablad, eller </w:t>
            </w:r>
            <w:proofErr w:type="spellStart"/>
            <w:r>
              <w:rPr>
                <w:rFonts w:ascii="Arial" w:hAnsi="Arial"/>
                <w:sz w:val="18"/>
              </w:rPr>
              <w:t>Scope</w:t>
            </w:r>
            <w:proofErr w:type="spellEnd"/>
            <w:r>
              <w:rPr>
                <w:rFonts w:ascii="Arial" w:hAnsi="Arial"/>
                <w:sz w:val="18"/>
              </w:rPr>
              <w:t xml:space="preserve"> 12-inspektion</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98E9DC" w14:textId="77777777" w:rsidR="00DC6DCE" w:rsidRPr="00877FC5" w:rsidRDefault="00DC6DCE" w:rsidP="0001642A">
            <w:pPr>
              <w:spacing w:line="240" w:lineRule="auto"/>
              <w:rPr>
                <w:rFonts w:ascii="Arial" w:hAnsi="Arial" w:cs="Arial"/>
                <w:sz w:val="18"/>
                <w:szCs w:val="18"/>
              </w:rPr>
            </w:pPr>
            <w:r>
              <w:rPr>
                <w:rFonts w:ascii="Arial" w:hAnsi="Arial"/>
                <w:sz w:val="18"/>
              </w:rPr>
              <w:t>Ersätts med solpaneler som uppfyller kravet</w:t>
            </w:r>
          </w:p>
        </w:tc>
        <w:tc>
          <w:tcPr>
            <w:tcW w:w="271" w:type="dxa"/>
            <w:vAlign w:val="center"/>
            <w:hideMark/>
          </w:tcPr>
          <w:p w14:paraId="69505D6F"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4D08428A" w14:textId="77777777" w:rsidTr="00D109C4">
        <w:trPr>
          <w:trHeight w:val="48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F34F3EF" w14:textId="77777777" w:rsidR="00DC6DCE" w:rsidRPr="00877FC5" w:rsidRDefault="00DC6DCE" w:rsidP="0001642A">
            <w:pPr>
              <w:spacing w:line="240" w:lineRule="auto"/>
              <w:rPr>
                <w:rFonts w:ascii="Arial" w:hAnsi="Arial" w:cs="Arial"/>
                <w:sz w:val="18"/>
                <w:szCs w:val="18"/>
              </w:rPr>
            </w:pPr>
            <w:r>
              <w:rPr>
                <w:rFonts w:ascii="Arial" w:hAnsi="Arial"/>
                <w:sz w:val="18"/>
              </w:rPr>
              <w:t>3.2</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D7F00DF" w14:textId="77777777" w:rsidR="00DC6DCE" w:rsidRPr="00877FC5" w:rsidRDefault="00DC6DCE" w:rsidP="0001642A">
            <w:pPr>
              <w:spacing w:line="240" w:lineRule="auto"/>
              <w:rPr>
                <w:rFonts w:ascii="Arial" w:hAnsi="Arial" w:cs="Arial"/>
                <w:b/>
                <w:bCs/>
                <w:sz w:val="18"/>
                <w:szCs w:val="18"/>
              </w:rPr>
            </w:pPr>
            <w:r>
              <w:rPr>
                <w:rFonts w:ascii="Arial" w:hAnsi="Arial"/>
                <w:b/>
                <w:sz w:val="18"/>
              </w:rPr>
              <w:t>Effektgaranti på minst 85 % efter 25 år</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515E2D"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896C53C" w14:textId="77777777" w:rsidR="00DC6DCE" w:rsidRPr="00877FC5" w:rsidRDefault="00DC6DCE" w:rsidP="0001642A">
            <w:pPr>
              <w:spacing w:line="240" w:lineRule="auto"/>
              <w:rPr>
                <w:rFonts w:ascii="Arial" w:hAnsi="Arial" w:cs="Arial"/>
                <w:color w:val="000000"/>
                <w:sz w:val="18"/>
                <w:szCs w:val="18"/>
              </w:rPr>
            </w:pPr>
            <w:r>
              <w:rPr>
                <w:rFonts w:ascii="Arial" w:hAnsi="Arial"/>
                <w:color w:val="000000"/>
                <w:sz w:val="18"/>
              </w:rPr>
              <w:t xml:space="preserve">Nästan alla reguljära solpaneler uppfyller detta krav. </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B193CF3" w14:textId="77777777" w:rsidR="00DC6DCE" w:rsidRPr="00877FC5" w:rsidRDefault="00DC6DCE" w:rsidP="0001642A">
            <w:pPr>
              <w:spacing w:line="240" w:lineRule="auto"/>
              <w:rPr>
                <w:rFonts w:ascii="Arial" w:hAnsi="Arial" w:cs="Arial"/>
                <w:sz w:val="18"/>
                <w:szCs w:val="18"/>
              </w:rPr>
            </w:pPr>
            <w:r>
              <w:rPr>
                <w:rFonts w:ascii="Arial" w:hAnsi="Arial"/>
                <w:sz w:val="18"/>
              </w:rPr>
              <w:t>Efter 25 år måste panelen fortfarande ge minst 85 % av den effekt den hade som ny.</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443249"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Effektgaranti via slutrapport och </w:t>
            </w:r>
            <w:proofErr w:type="spellStart"/>
            <w:r>
              <w:rPr>
                <w:rFonts w:ascii="Arial" w:hAnsi="Arial"/>
                <w:sz w:val="18"/>
              </w:rPr>
              <w:t>Scope</w:t>
            </w:r>
            <w:proofErr w:type="spellEnd"/>
            <w:r>
              <w:rPr>
                <w:rFonts w:ascii="Arial" w:hAnsi="Arial"/>
                <w:sz w:val="18"/>
              </w:rPr>
              <w:t xml:space="preserve"> 12-inspektion</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D49E5AC" w14:textId="77777777" w:rsidR="00DC6DCE" w:rsidRPr="00877FC5" w:rsidRDefault="00DC6DCE" w:rsidP="0001642A">
            <w:pPr>
              <w:spacing w:line="240" w:lineRule="auto"/>
              <w:rPr>
                <w:rFonts w:ascii="Arial" w:hAnsi="Arial" w:cs="Arial"/>
                <w:sz w:val="18"/>
                <w:szCs w:val="18"/>
              </w:rPr>
            </w:pPr>
            <w:r>
              <w:rPr>
                <w:rFonts w:ascii="Arial" w:hAnsi="Arial"/>
                <w:sz w:val="18"/>
              </w:rPr>
              <w:t>Ersätts med solpaneler som uppfyller kravet</w:t>
            </w:r>
          </w:p>
        </w:tc>
        <w:tc>
          <w:tcPr>
            <w:tcW w:w="271" w:type="dxa"/>
            <w:vAlign w:val="center"/>
            <w:hideMark/>
          </w:tcPr>
          <w:p w14:paraId="26FCD872"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6DA3605A" w14:textId="77777777" w:rsidTr="00D109C4">
        <w:trPr>
          <w:trHeight w:val="96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ED79A7"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3.3</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160ED7C" w14:textId="77777777" w:rsidR="00DC6DCE" w:rsidRPr="00877FC5" w:rsidRDefault="00DC6DCE" w:rsidP="0001642A">
            <w:pPr>
              <w:spacing w:line="240" w:lineRule="auto"/>
              <w:rPr>
                <w:rFonts w:ascii="Arial" w:hAnsi="Arial" w:cs="Arial"/>
                <w:b/>
                <w:bCs/>
                <w:sz w:val="18"/>
                <w:szCs w:val="18"/>
              </w:rPr>
            </w:pPr>
            <w:r>
              <w:rPr>
                <w:rFonts w:ascii="Arial" w:hAnsi="Arial"/>
                <w:b/>
                <w:sz w:val="18"/>
              </w:rPr>
              <w:t>Likströmskontaktdonen måste vara MC4 eller MC4-EVO och uppfylla kraven i IEC 62852</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838484"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7F86F5" w14:textId="77777777" w:rsidR="00DC6DCE" w:rsidRPr="00877FC5" w:rsidRDefault="00DC6DCE" w:rsidP="0001642A">
            <w:pPr>
              <w:spacing w:line="240" w:lineRule="auto"/>
              <w:rPr>
                <w:rFonts w:ascii="Arial" w:hAnsi="Arial" w:cs="Arial"/>
                <w:color w:val="000000"/>
                <w:sz w:val="18"/>
                <w:szCs w:val="18"/>
              </w:rPr>
            </w:pPr>
            <w:r>
              <w:rPr>
                <w:rFonts w:ascii="Arial" w:hAnsi="Arial"/>
                <w:color w:val="000000"/>
                <w:sz w:val="18"/>
              </w:rPr>
              <w:t xml:space="preserve">MC4/MC4-EVO är den koppling som används mest och är av styrkt kvalitet.  </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5693806" w14:textId="77777777" w:rsidR="00DC6DCE" w:rsidRPr="00877FC5" w:rsidRDefault="00DC6DCE" w:rsidP="0001642A">
            <w:pPr>
              <w:spacing w:line="240" w:lineRule="auto"/>
              <w:rPr>
                <w:rFonts w:ascii="Arial" w:hAnsi="Arial" w:cs="Arial"/>
                <w:sz w:val="18"/>
                <w:szCs w:val="18"/>
              </w:rPr>
            </w:pPr>
            <w:r>
              <w:rPr>
                <w:rFonts w:ascii="Arial" w:hAnsi="Arial"/>
                <w:sz w:val="18"/>
              </w:rPr>
              <w:t>Standard, se solpanelernas datablad. Se dock till att exakt samma kontaktdon (samma producent och typ) används för alla likströmskablar och att de kan köpas separat.</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9721E8"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Solpanelernas datablad via slutrapport och </w:t>
            </w:r>
            <w:proofErr w:type="spellStart"/>
            <w:r>
              <w:rPr>
                <w:rFonts w:ascii="Arial" w:hAnsi="Arial"/>
                <w:sz w:val="18"/>
              </w:rPr>
              <w:t>Scope</w:t>
            </w:r>
            <w:proofErr w:type="spellEnd"/>
            <w:r>
              <w:rPr>
                <w:rFonts w:ascii="Arial" w:hAnsi="Arial"/>
                <w:sz w:val="18"/>
              </w:rPr>
              <w:t xml:space="preserve"> 12-inspektion</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0FCB87F" w14:textId="77777777" w:rsidR="00DC6DCE" w:rsidRPr="00877FC5" w:rsidRDefault="00DC6DCE" w:rsidP="0001642A">
            <w:pPr>
              <w:spacing w:line="240" w:lineRule="auto"/>
              <w:rPr>
                <w:rFonts w:ascii="Arial" w:hAnsi="Arial" w:cs="Arial"/>
                <w:sz w:val="18"/>
                <w:szCs w:val="18"/>
              </w:rPr>
            </w:pPr>
            <w:r>
              <w:rPr>
                <w:rFonts w:ascii="Arial" w:hAnsi="Arial"/>
                <w:sz w:val="18"/>
              </w:rPr>
              <w:t>Ersätts med solpaneler som uppfyller kravet</w:t>
            </w:r>
          </w:p>
        </w:tc>
        <w:tc>
          <w:tcPr>
            <w:tcW w:w="271" w:type="dxa"/>
            <w:vAlign w:val="center"/>
            <w:hideMark/>
          </w:tcPr>
          <w:p w14:paraId="1A3E933E" w14:textId="77777777" w:rsidR="00DC6DCE" w:rsidRPr="00DC6DCE" w:rsidRDefault="00DC6DCE" w:rsidP="0001642A">
            <w:pPr>
              <w:spacing w:line="240" w:lineRule="auto"/>
              <w:rPr>
                <w:rFonts w:ascii="Times New Roman" w:hAnsi="Times New Roman" w:cs="Times New Roman"/>
                <w:sz w:val="20"/>
                <w:szCs w:val="20"/>
                <w:lang w:eastAsia="en-GB"/>
              </w:rPr>
            </w:pPr>
          </w:p>
        </w:tc>
      </w:tr>
      <w:tr w:rsidR="0001642A" w:rsidRPr="00DC6DCE" w14:paraId="10E98A18" w14:textId="77777777" w:rsidTr="00D109C4">
        <w:trPr>
          <w:gridAfter w:val="1"/>
          <w:wAfter w:w="271" w:type="dxa"/>
          <w:trHeight w:val="734"/>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FB44AB1" w14:textId="77777777" w:rsidR="0001642A" w:rsidRPr="00877FC5" w:rsidRDefault="0001642A" w:rsidP="0001642A">
            <w:pPr>
              <w:spacing w:line="240" w:lineRule="auto"/>
              <w:rPr>
                <w:rFonts w:ascii="Arial" w:hAnsi="Arial" w:cs="Arial"/>
                <w:sz w:val="18"/>
                <w:szCs w:val="18"/>
              </w:rPr>
            </w:pPr>
            <w:r>
              <w:rPr>
                <w:rFonts w:ascii="Arial" w:hAnsi="Arial"/>
                <w:sz w:val="18"/>
              </w:rPr>
              <w:t>3.4</w:t>
            </w:r>
          </w:p>
        </w:tc>
        <w:tc>
          <w:tcPr>
            <w:tcW w:w="2117"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32A234A7" w14:textId="77777777" w:rsidR="0001642A" w:rsidRPr="00877FC5" w:rsidRDefault="0001642A" w:rsidP="0001642A">
            <w:pPr>
              <w:spacing w:line="240" w:lineRule="auto"/>
              <w:rPr>
                <w:rFonts w:ascii="Arial" w:hAnsi="Arial" w:cs="Arial"/>
                <w:b/>
                <w:bCs/>
                <w:sz w:val="18"/>
                <w:szCs w:val="18"/>
              </w:rPr>
            </w:pPr>
            <w:r>
              <w:rPr>
                <w:rFonts w:ascii="Arial" w:hAnsi="Arial"/>
                <w:b/>
                <w:sz w:val="18"/>
              </w:rPr>
              <w:t xml:space="preserve">Om kristallina kiselceller av p-typ används måste solpanelerna uppfylla kraven i standarden IEC 62804 (PID-resistent). </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3CAC808" w14:textId="77777777" w:rsidR="0001642A" w:rsidRPr="00877FC5" w:rsidRDefault="0001642A" w:rsidP="0001642A">
            <w:pPr>
              <w:spacing w:line="240" w:lineRule="auto"/>
              <w:rPr>
                <w:rFonts w:ascii="Arial" w:hAnsi="Arial" w:cs="Arial"/>
                <w:b/>
                <w:bCs/>
                <w:sz w:val="18"/>
                <w:szCs w:val="18"/>
              </w:rPr>
            </w:pPr>
            <w:r>
              <w:rPr>
                <w:rFonts w:ascii="Arial" w:hAnsi="Arial"/>
                <w:b/>
                <w:sz w:val="18"/>
              </w:rPr>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5689AD1"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Om kristallina kiselceller av p-typ används i solpanelen (t.ex. PERC-celler) kan dess uteffekt allvarligt försämras av potentiell inducerad nedbrytning (PID). Detta kan förhindras av vissa material och provas med hjälp av denna standard.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90841CD"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Om solpaneler med silikonceller av p-typ (t.ex. PERC) föreslås måste de uppfylla kraven i IEC 62804 (anges på databladet). Observera: För många andra typer av solceller (HJT, </w:t>
            </w:r>
            <w:proofErr w:type="spellStart"/>
            <w:r>
              <w:rPr>
                <w:rFonts w:ascii="Arial" w:hAnsi="Arial"/>
                <w:sz w:val="18"/>
              </w:rPr>
              <w:t>Topcon</w:t>
            </w:r>
            <w:proofErr w:type="spellEnd"/>
            <w:r>
              <w:rPr>
                <w:rFonts w:ascii="Arial" w:hAnsi="Arial"/>
                <w:sz w:val="18"/>
              </w:rPr>
              <w:t xml:space="preserve">, IBC, </w:t>
            </w:r>
            <w:proofErr w:type="spellStart"/>
            <w:r>
              <w:rPr>
                <w:rFonts w:ascii="Arial" w:hAnsi="Arial"/>
                <w:sz w:val="18"/>
              </w:rPr>
              <w:t>CdTe</w:t>
            </w:r>
            <w:proofErr w:type="spellEnd"/>
            <w:r>
              <w:rPr>
                <w:rFonts w:ascii="Arial" w:hAnsi="Arial"/>
                <w:sz w:val="18"/>
              </w:rPr>
              <w:t xml:space="preserve">, CIGS, a-Si, n-PERT) saknas denna effekt och denna provning behövs inte.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CD15BAB"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Datablad via slutrapport och </w:t>
            </w:r>
            <w:proofErr w:type="spellStart"/>
            <w:r>
              <w:rPr>
                <w:rFonts w:ascii="Arial" w:hAnsi="Arial"/>
                <w:sz w:val="18"/>
              </w:rPr>
              <w:t>Scope</w:t>
            </w:r>
            <w:proofErr w:type="spellEnd"/>
            <w:r>
              <w:rPr>
                <w:rFonts w:ascii="Arial" w:hAnsi="Arial"/>
                <w:sz w:val="18"/>
              </w:rPr>
              <w:t xml:space="preserve"> 12-inspektion</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B69540" w14:textId="77777777" w:rsidR="0001642A" w:rsidRPr="00877FC5" w:rsidRDefault="0001642A" w:rsidP="0001642A">
            <w:pPr>
              <w:spacing w:line="240" w:lineRule="auto"/>
              <w:rPr>
                <w:rFonts w:ascii="Arial" w:hAnsi="Arial" w:cs="Arial"/>
                <w:sz w:val="18"/>
                <w:szCs w:val="18"/>
              </w:rPr>
            </w:pPr>
            <w:r>
              <w:rPr>
                <w:rFonts w:ascii="Arial" w:hAnsi="Arial"/>
                <w:sz w:val="18"/>
              </w:rPr>
              <w:t>Ersätts med solpaneler som uppfyller kravet</w:t>
            </w:r>
          </w:p>
        </w:tc>
      </w:tr>
      <w:tr w:rsidR="0001642A" w:rsidRPr="00DC6DCE" w14:paraId="343EC865" w14:textId="77777777" w:rsidTr="00D109C4">
        <w:trPr>
          <w:gridAfter w:val="1"/>
          <w:wAfter w:w="271" w:type="dxa"/>
          <w:trHeight w:val="279"/>
        </w:trPr>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3FA2FF5" w14:textId="0FC36F3D" w:rsidR="0001642A" w:rsidRPr="00E05E85" w:rsidRDefault="0001642A" w:rsidP="0001642A">
            <w:pPr>
              <w:spacing w:line="240" w:lineRule="auto"/>
              <w:rPr>
                <w:rFonts w:ascii="Arial" w:hAnsi="Arial" w:cs="Arial"/>
                <w:b/>
                <w:bCs/>
              </w:rPr>
            </w:pPr>
            <w:r>
              <w:rPr>
                <w:rFonts w:ascii="Arial" w:hAnsi="Arial"/>
                <w:b/>
              </w:rPr>
              <w:t>Hållbarhet </w:t>
            </w:r>
          </w:p>
        </w:tc>
      </w:tr>
      <w:tr w:rsidR="0001642A" w:rsidRPr="00DC6DCE" w14:paraId="6B63947B" w14:textId="77777777" w:rsidTr="00D109C4">
        <w:trPr>
          <w:gridAfter w:val="1"/>
          <w:wAfter w:w="271" w:type="dxa"/>
          <w:trHeight w:val="24"/>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9A9BB0" w14:textId="77777777" w:rsidR="0001642A" w:rsidRPr="00877FC5" w:rsidRDefault="0001642A" w:rsidP="0001642A">
            <w:pPr>
              <w:spacing w:line="240" w:lineRule="auto"/>
              <w:rPr>
                <w:rFonts w:ascii="Arial" w:hAnsi="Arial" w:cs="Arial"/>
                <w:sz w:val="18"/>
                <w:szCs w:val="18"/>
              </w:rPr>
            </w:pPr>
            <w:r>
              <w:rPr>
                <w:rFonts w:ascii="Arial" w:hAnsi="Arial"/>
                <w:sz w:val="18"/>
              </w:rPr>
              <w:t>3.5</w:t>
            </w:r>
          </w:p>
        </w:tc>
        <w:tc>
          <w:tcPr>
            <w:tcW w:w="21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1539657" w14:textId="77777777" w:rsidR="0001642A" w:rsidRPr="00877FC5" w:rsidRDefault="0001642A" w:rsidP="0001642A">
            <w:pPr>
              <w:spacing w:line="240" w:lineRule="auto"/>
              <w:rPr>
                <w:rFonts w:ascii="Arial" w:hAnsi="Arial" w:cs="Arial"/>
                <w:b/>
                <w:bCs/>
                <w:sz w:val="18"/>
                <w:szCs w:val="18"/>
              </w:rPr>
            </w:pPr>
            <w:r>
              <w:rPr>
                <w:rFonts w:ascii="Arial" w:hAnsi="Arial"/>
                <w:b/>
                <w:color w:val="000000"/>
                <w:sz w:val="18"/>
              </w:rPr>
              <w:t>Högsta koldioxidavtryck på 550 kg Co</w:t>
            </w:r>
            <w:r>
              <w:rPr>
                <w:rFonts w:ascii="Arial" w:hAnsi="Arial"/>
                <w:b/>
                <w:color w:val="000000"/>
                <w:sz w:val="18"/>
                <w:vertAlign w:val="subscript"/>
              </w:rPr>
              <w:t>2</w:t>
            </w:r>
            <w:r>
              <w:rPr>
                <w:rFonts w:ascii="Arial" w:hAnsi="Arial"/>
                <w:b/>
                <w:color w:val="000000"/>
                <w:sz w:val="18"/>
              </w:rPr>
              <w:t xml:space="preserve">-eq per </w:t>
            </w:r>
            <w:proofErr w:type="spellStart"/>
            <w:r>
              <w:rPr>
                <w:rFonts w:ascii="Arial" w:hAnsi="Arial"/>
                <w:b/>
                <w:color w:val="000000"/>
                <w:sz w:val="18"/>
              </w:rPr>
              <w:t>kW</w:t>
            </w:r>
            <w:r>
              <w:rPr>
                <w:rFonts w:ascii="Arial" w:hAnsi="Arial"/>
                <w:b/>
                <w:color w:val="000000"/>
                <w:sz w:val="18"/>
                <w:vertAlign w:val="subscript"/>
              </w:rPr>
              <w:t>t</w:t>
            </w:r>
            <w:proofErr w:type="spellEnd"/>
            <w:r>
              <w:rPr>
                <w:rFonts w:ascii="Arial" w:hAnsi="Arial"/>
                <w:color w:val="000000"/>
                <w:sz w:val="18"/>
              </w:rPr>
              <w:t xml:space="preserve"> enligt den franska förenklade metoden för bedömning av koldioxidavtryck (</w:t>
            </w:r>
            <w:proofErr w:type="spellStart"/>
            <w:r>
              <w:rPr>
                <w:rFonts w:ascii="Arial" w:hAnsi="Arial"/>
                <w:i/>
                <w:color w:val="000000"/>
                <w:sz w:val="18"/>
              </w:rPr>
              <w:t>Evaluation</w:t>
            </w:r>
            <w:proofErr w:type="spellEnd"/>
            <w:r>
              <w:rPr>
                <w:rFonts w:ascii="Arial" w:hAnsi="Arial"/>
                <w:i/>
                <w:color w:val="000000"/>
                <w:sz w:val="18"/>
              </w:rPr>
              <w:t xml:space="preserve"> </w:t>
            </w:r>
            <w:proofErr w:type="spellStart"/>
            <w:r>
              <w:rPr>
                <w:rFonts w:ascii="Arial" w:hAnsi="Arial"/>
                <w:i/>
                <w:color w:val="000000"/>
                <w:sz w:val="18"/>
              </w:rPr>
              <w:t>carbone</w:t>
            </w:r>
            <w:proofErr w:type="spellEnd"/>
            <w:r>
              <w:rPr>
                <w:rFonts w:ascii="Arial" w:hAnsi="Arial"/>
                <w:i/>
                <w:color w:val="000000"/>
                <w:sz w:val="18"/>
              </w:rPr>
              <w:t xml:space="preserve"> </w:t>
            </w:r>
            <w:proofErr w:type="spellStart"/>
            <w:r>
              <w:rPr>
                <w:rFonts w:ascii="Arial" w:hAnsi="Arial"/>
                <w:i/>
                <w:color w:val="000000"/>
                <w:sz w:val="18"/>
              </w:rPr>
              <w:t>simplifiée</w:t>
            </w:r>
            <w:proofErr w:type="spellEnd"/>
            <w:r>
              <w:rPr>
                <w:rFonts w:ascii="Arial" w:hAnsi="Arial"/>
                <w:color w:val="000000"/>
                <w:sz w:val="18"/>
              </w:rPr>
              <w:t xml:space="preserve">, ECS) som förvaltas av den franska miljöbyrån </w:t>
            </w:r>
            <w:proofErr w:type="spellStart"/>
            <w:r>
              <w:rPr>
                <w:rFonts w:ascii="Arial" w:hAnsi="Arial"/>
                <w:color w:val="000000"/>
                <w:sz w:val="18"/>
              </w:rPr>
              <w:t>Adème</w:t>
            </w:r>
            <w:proofErr w:type="spellEnd"/>
            <w:r>
              <w:rPr>
                <w:rFonts w:ascii="Arial" w:hAnsi="Arial"/>
                <w:color w:val="000000"/>
                <w:sz w:val="18"/>
              </w:rPr>
              <w:t>.</w:t>
            </w:r>
            <w:r>
              <w:rPr>
                <w:rFonts w:ascii="Arial" w:hAnsi="Arial"/>
                <w:b/>
                <w:color w:val="000000"/>
                <w:sz w:val="18"/>
              </w:rPr>
              <w:t xml:space="preserve"> </w:t>
            </w:r>
            <w:r>
              <w:rPr>
                <w:rFonts w:ascii="Arial" w:hAnsi="Arial"/>
                <w:color w:val="000000"/>
                <w:sz w:val="18"/>
              </w:rPr>
              <w:t xml:space="preserve">Certifikatet ska vara giltigt när byggarbetet påbörjas och upprättas i enlighet med </w:t>
            </w:r>
            <w:proofErr w:type="spellStart"/>
            <w:r>
              <w:rPr>
                <w:rFonts w:ascii="Arial" w:hAnsi="Arial"/>
                <w:color w:val="000000"/>
                <w:sz w:val="18"/>
              </w:rPr>
              <w:t>Adème</w:t>
            </w:r>
            <w:proofErr w:type="spellEnd"/>
            <w:r>
              <w:rPr>
                <w:rFonts w:ascii="Arial" w:hAnsi="Arial"/>
                <w:color w:val="000000"/>
                <w:sz w:val="18"/>
              </w:rPr>
              <w:t xml:space="preserve">-riktlinjerna i CRE4/PPE2. </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EBB548E" w14:textId="77777777" w:rsidR="0001642A" w:rsidRPr="00877FC5" w:rsidRDefault="0001642A" w:rsidP="0001642A">
            <w:pPr>
              <w:spacing w:line="240" w:lineRule="auto"/>
              <w:rPr>
                <w:rFonts w:ascii="Arial" w:hAnsi="Arial" w:cs="Arial"/>
                <w:b/>
                <w:bCs/>
                <w:color w:val="000000"/>
                <w:sz w:val="18"/>
                <w:szCs w:val="18"/>
              </w:rPr>
            </w:pPr>
            <w:r>
              <w:rPr>
                <w:rFonts w:ascii="Arial" w:hAnsi="Arial"/>
                <w:b/>
                <w:color w:val="000000"/>
                <w:sz w:val="18"/>
              </w:rPr>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3A7BA55"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Denna gräns är densamma som i Frankrike och halverar koldioxidavtrycket från reguljära paneler samtidigt som den fortfarande möjliggör ett brett urval, inklusive kinesiska tillverkare på nivå 1, till ett lågt tillkommande pris.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4A41456" w14:textId="77777777" w:rsidR="0001642A" w:rsidRPr="00877FC5" w:rsidRDefault="0001642A" w:rsidP="0001642A">
            <w:pPr>
              <w:spacing w:line="240" w:lineRule="auto"/>
              <w:rPr>
                <w:rFonts w:ascii="Arial" w:hAnsi="Arial" w:cs="Arial"/>
                <w:sz w:val="18"/>
                <w:szCs w:val="18"/>
              </w:rPr>
            </w:pPr>
            <w:r>
              <w:rPr>
                <w:rFonts w:ascii="Arial" w:hAnsi="Arial"/>
                <w:color w:val="000000"/>
                <w:sz w:val="18"/>
              </w:rPr>
              <w:t xml:space="preserve">I dokumentet </w:t>
            </w:r>
            <w:proofErr w:type="spellStart"/>
            <w:r>
              <w:rPr>
                <w:rFonts w:ascii="Arial" w:hAnsi="Arial"/>
                <w:i/>
                <w:color w:val="000000"/>
                <w:sz w:val="18"/>
              </w:rPr>
              <w:t>Duurzaamheidsaspecten</w:t>
            </w:r>
            <w:proofErr w:type="spellEnd"/>
            <w:r>
              <w:rPr>
                <w:rFonts w:ascii="Arial" w:hAnsi="Arial"/>
                <w:i/>
                <w:color w:val="000000"/>
                <w:sz w:val="18"/>
              </w:rPr>
              <w:t xml:space="preserve"> en </w:t>
            </w:r>
            <w:proofErr w:type="spellStart"/>
            <w:r>
              <w:rPr>
                <w:rFonts w:ascii="Arial" w:hAnsi="Arial"/>
                <w:i/>
                <w:color w:val="000000"/>
                <w:sz w:val="18"/>
              </w:rPr>
              <w:t>marktscan</w:t>
            </w:r>
            <w:proofErr w:type="spellEnd"/>
            <w:r>
              <w:rPr>
                <w:rFonts w:ascii="Arial" w:hAnsi="Arial"/>
                <w:i/>
                <w:color w:val="000000"/>
                <w:sz w:val="18"/>
              </w:rPr>
              <w:t xml:space="preserve"> </w:t>
            </w:r>
            <w:proofErr w:type="spellStart"/>
            <w:r>
              <w:rPr>
                <w:rFonts w:ascii="Arial" w:hAnsi="Arial"/>
                <w:i/>
                <w:color w:val="000000"/>
                <w:sz w:val="18"/>
              </w:rPr>
              <w:t>Duurzamere</w:t>
            </w:r>
            <w:proofErr w:type="spellEnd"/>
            <w:r>
              <w:rPr>
                <w:rFonts w:ascii="Arial" w:hAnsi="Arial"/>
                <w:i/>
                <w:color w:val="000000"/>
                <w:sz w:val="18"/>
              </w:rPr>
              <w:t xml:space="preserve"> </w:t>
            </w:r>
            <w:proofErr w:type="spellStart"/>
            <w:r>
              <w:rPr>
                <w:rFonts w:ascii="Arial" w:hAnsi="Arial"/>
                <w:i/>
                <w:color w:val="000000"/>
                <w:sz w:val="18"/>
              </w:rPr>
              <w:t>Zonnepanelen</w:t>
            </w:r>
            <w:proofErr w:type="spellEnd"/>
            <w:r>
              <w:rPr>
                <w:rFonts w:ascii="Arial" w:hAnsi="Arial"/>
                <w:color w:val="000000"/>
                <w:sz w:val="18"/>
              </w:rPr>
              <w:t xml:space="preserve"> (hållbarhetsaspekter hos och marknadsundersökning av mer hållbara solpaneler) identifieras producenter som kan uppfylla detta krav. Det finns flera andra producenter som också kan göra det. ECS-certifikatet kan begäras via tillverkaren eller grossisten.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AD0FB1"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Kontroll av slutrapporten, som måste innehålla det ECS-certifikat som motsvarar de installerade solpanelerna, eller under </w:t>
            </w:r>
            <w:proofErr w:type="spellStart"/>
            <w:r>
              <w:rPr>
                <w:rFonts w:ascii="Arial" w:hAnsi="Arial"/>
                <w:sz w:val="18"/>
              </w:rPr>
              <w:t>Scope</w:t>
            </w:r>
            <w:proofErr w:type="spellEnd"/>
            <w:r>
              <w:rPr>
                <w:rFonts w:ascii="Arial" w:hAnsi="Arial"/>
                <w:sz w:val="18"/>
              </w:rPr>
              <w:t xml:space="preserve"> 12-inspektion</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B3FDB3B" w14:textId="77777777" w:rsidR="0001642A" w:rsidRPr="00877FC5" w:rsidRDefault="0001642A" w:rsidP="0001642A">
            <w:pPr>
              <w:spacing w:line="240" w:lineRule="auto"/>
              <w:rPr>
                <w:rFonts w:ascii="Arial" w:hAnsi="Arial" w:cs="Arial"/>
                <w:sz w:val="18"/>
                <w:szCs w:val="18"/>
              </w:rPr>
            </w:pPr>
            <w:r>
              <w:rPr>
                <w:rFonts w:ascii="Arial" w:hAnsi="Arial"/>
                <w:sz w:val="18"/>
              </w:rPr>
              <w:t>Ersätts med solpaneler som uppfyller kravet</w:t>
            </w:r>
          </w:p>
        </w:tc>
      </w:tr>
      <w:tr w:rsidR="00E14CBD" w:rsidRPr="00DC6DCE" w14:paraId="5FCC6E81" w14:textId="77777777" w:rsidTr="00D109C4">
        <w:trPr>
          <w:trHeight w:val="192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4410F1"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3.6</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C4ADADF" w14:textId="77777777" w:rsidR="00DC6DCE" w:rsidRPr="00877FC5" w:rsidRDefault="00DC6DCE" w:rsidP="0001642A">
            <w:pPr>
              <w:spacing w:line="240" w:lineRule="auto"/>
              <w:rPr>
                <w:rFonts w:ascii="Arial" w:hAnsi="Arial" w:cs="Arial"/>
                <w:b/>
                <w:bCs/>
                <w:sz w:val="18"/>
                <w:szCs w:val="18"/>
              </w:rPr>
            </w:pPr>
            <w:r>
              <w:rPr>
                <w:rFonts w:ascii="Arial" w:hAnsi="Arial"/>
                <w:b/>
                <w:color w:val="000000"/>
                <w:sz w:val="18"/>
              </w:rPr>
              <w:t>PFAS-fri baksida</w:t>
            </w:r>
            <w:r>
              <w:rPr>
                <w:rFonts w:ascii="Arial" w:hAnsi="Arial"/>
                <w:color w:val="000000"/>
                <w:sz w:val="18"/>
              </w:rPr>
              <w:t xml:space="preserve"> Till exempel en glasplatta (solpaneler av glas) eller en baksida i plast som är fri från fluorpolymerer. </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BB7760"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8DF79F6" w14:textId="77777777" w:rsidR="00DC6DCE" w:rsidRPr="00877FC5" w:rsidRDefault="00DC6DCE" w:rsidP="0001642A">
            <w:pPr>
              <w:spacing w:line="240" w:lineRule="auto"/>
              <w:rPr>
                <w:rFonts w:ascii="Arial" w:hAnsi="Arial" w:cs="Arial"/>
                <w:sz w:val="18"/>
                <w:szCs w:val="18"/>
              </w:rPr>
            </w:pPr>
            <w:r>
              <w:rPr>
                <w:rFonts w:ascii="Arial" w:hAnsi="Arial"/>
                <w:sz w:val="18"/>
              </w:rPr>
              <w:t>De flesta solpaneler innehåller PVDF (</w:t>
            </w:r>
            <w:proofErr w:type="spellStart"/>
            <w:r>
              <w:rPr>
                <w:rFonts w:ascii="Arial" w:hAnsi="Arial"/>
                <w:sz w:val="18"/>
              </w:rPr>
              <w:t>Tedlar</w:t>
            </w:r>
            <w:proofErr w:type="spellEnd"/>
            <w:r>
              <w:rPr>
                <w:rFonts w:ascii="Arial" w:hAnsi="Arial"/>
                <w:sz w:val="18"/>
              </w:rPr>
              <w:t>), PVF (</w:t>
            </w:r>
            <w:proofErr w:type="spellStart"/>
            <w:r>
              <w:rPr>
                <w:rFonts w:ascii="Arial" w:hAnsi="Arial"/>
                <w:sz w:val="18"/>
              </w:rPr>
              <w:t>Kynar</w:t>
            </w:r>
            <w:proofErr w:type="spellEnd"/>
            <w:r>
              <w:rPr>
                <w:rFonts w:ascii="Arial" w:hAnsi="Arial"/>
                <w:sz w:val="18"/>
              </w:rPr>
              <w:t>) eller andra fluorpolymerer och beläggningar.  Dessa PFAS-material kan släppas ut i miljön under produktionen eller användningen (i form av pulver eller flagor) och skada människors hälsa. PFAS-fria alternativ innebär nästintill inga tilläggskostnader.</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56B545"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Dokumentet </w:t>
            </w:r>
            <w:proofErr w:type="spellStart"/>
            <w:r>
              <w:rPr>
                <w:rFonts w:ascii="Arial" w:hAnsi="Arial"/>
                <w:i/>
                <w:color w:val="000000"/>
                <w:sz w:val="18"/>
              </w:rPr>
              <w:t>Duurzaamheidsaspecten</w:t>
            </w:r>
            <w:proofErr w:type="spellEnd"/>
            <w:r>
              <w:rPr>
                <w:rFonts w:ascii="Arial" w:hAnsi="Arial"/>
                <w:i/>
                <w:color w:val="000000"/>
                <w:sz w:val="18"/>
              </w:rPr>
              <w:t xml:space="preserve"> en </w:t>
            </w:r>
            <w:proofErr w:type="spellStart"/>
            <w:r>
              <w:rPr>
                <w:rFonts w:ascii="Arial" w:hAnsi="Arial"/>
                <w:i/>
                <w:color w:val="000000"/>
                <w:sz w:val="18"/>
              </w:rPr>
              <w:t>marktscan</w:t>
            </w:r>
            <w:proofErr w:type="spellEnd"/>
            <w:r>
              <w:rPr>
                <w:rFonts w:ascii="Arial" w:hAnsi="Arial"/>
                <w:i/>
                <w:color w:val="000000"/>
                <w:sz w:val="18"/>
              </w:rPr>
              <w:t xml:space="preserve"> </w:t>
            </w:r>
            <w:proofErr w:type="spellStart"/>
            <w:r>
              <w:rPr>
                <w:rFonts w:ascii="Arial" w:hAnsi="Arial"/>
                <w:i/>
                <w:color w:val="000000"/>
                <w:sz w:val="18"/>
              </w:rPr>
              <w:t>Duurzamere</w:t>
            </w:r>
            <w:proofErr w:type="spellEnd"/>
            <w:r>
              <w:rPr>
                <w:rFonts w:ascii="Arial" w:hAnsi="Arial"/>
                <w:i/>
                <w:color w:val="000000"/>
                <w:sz w:val="18"/>
              </w:rPr>
              <w:t xml:space="preserve"> </w:t>
            </w:r>
            <w:proofErr w:type="spellStart"/>
            <w:r>
              <w:rPr>
                <w:rFonts w:ascii="Arial" w:hAnsi="Arial"/>
                <w:i/>
                <w:color w:val="000000"/>
                <w:sz w:val="18"/>
              </w:rPr>
              <w:t>Zonnepanelen</w:t>
            </w:r>
            <w:proofErr w:type="spellEnd"/>
            <w:r>
              <w:rPr>
                <w:rFonts w:ascii="Arial" w:hAnsi="Arial"/>
                <w:color w:val="000000"/>
                <w:sz w:val="18"/>
              </w:rPr>
              <w:t xml:space="preserve"> innehåller exempel på solpaneler som uppfyller detta krav. Hör med grossisten/producenten. Om solpaneler med en baksida av plast används och om det i databladet inte uttryckligen anges vilket material som används på baksida krävs en separat bekräftelse på att solpanelerna har en PFS-fri baksida från paneltillverkaren. </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750F47"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Kontroll av slutrapporten, som måste innehålla solpanelernas datablad eller certifikat, eller </w:t>
            </w:r>
            <w:proofErr w:type="spellStart"/>
            <w:r>
              <w:rPr>
                <w:rFonts w:ascii="Arial" w:hAnsi="Arial"/>
                <w:sz w:val="18"/>
              </w:rPr>
              <w:t>Scope</w:t>
            </w:r>
            <w:proofErr w:type="spellEnd"/>
            <w:r>
              <w:rPr>
                <w:rFonts w:ascii="Arial" w:hAnsi="Arial"/>
                <w:sz w:val="18"/>
              </w:rPr>
              <w:t xml:space="preserve"> 12-inspektion</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AD7F055" w14:textId="77777777" w:rsidR="00DC6DCE" w:rsidRPr="00877FC5" w:rsidRDefault="00DC6DCE" w:rsidP="0001642A">
            <w:pPr>
              <w:spacing w:line="240" w:lineRule="auto"/>
              <w:rPr>
                <w:rFonts w:ascii="Arial" w:hAnsi="Arial" w:cs="Arial"/>
                <w:sz w:val="18"/>
                <w:szCs w:val="18"/>
              </w:rPr>
            </w:pPr>
            <w:r>
              <w:rPr>
                <w:rFonts w:ascii="Arial" w:hAnsi="Arial"/>
                <w:sz w:val="18"/>
              </w:rPr>
              <w:t>Ersätts med solpaneler som uppfyller kravet</w:t>
            </w:r>
          </w:p>
        </w:tc>
        <w:tc>
          <w:tcPr>
            <w:tcW w:w="271" w:type="dxa"/>
            <w:vAlign w:val="center"/>
            <w:hideMark/>
          </w:tcPr>
          <w:p w14:paraId="392BC90B"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1E5B0A1F" w14:textId="77777777" w:rsidTr="00D109C4">
        <w:trPr>
          <w:trHeight w:val="288"/>
        </w:trPr>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35FBC03" w14:textId="306DCBBB" w:rsidR="00E14CBD" w:rsidRPr="00E05E85" w:rsidRDefault="00E14CBD" w:rsidP="0001642A">
            <w:pPr>
              <w:spacing w:line="240" w:lineRule="auto"/>
              <w:rPr>
                <w:rFonts w:ascii="Arial" w:hAnsi="Arial" w:cs="Arial"/>
                <w:b/>
                <w:bCs/>
              </w:rPr>
            </w:pPr>
            <w:r>
              <w:rPr>
                <w:rFonts w:ascii="Arial" w:hAnsi="Arial"/>
                <w:b/>
              </w:rPr>
              <w:t>Ej obligatoriska krav gällande solpaneler</w:t>
            </w:r>
          </w:p>
        </w:tc>
        <w:tc>
          <w:tcPr>
            <w:tcW w:w="271" w:type="dxa"/>
            <w:vAlign w:val="center"/>
            <w:hideMark/>
          </w:tcPr>
          <w:p w14:paraId="2ABC8C31" w14:textId="77777777" w:rsidR="00E14CBD" w:rsidRPr="00DC6DCE" w:rsidRDefault="00E14CBD" w:rsidP="0001642A">
            <w:pPr>
              <w:spacing w:line="240" w:lineRule="auto"/>
              <w:rPr>
                <w:rFonts w:ascii="Times New Roman" w:hAnsi="Times New Roman" w:cs="Times New Roman"/>
                <w:sz w:val="20"/>
                <w:szCs w:val="20"/>
                <w:lang w:eastAsia="en-GB"/>
              </w:rPr>
            </w:pPr>
          </w:p>
        </w:tc>
      </w:tr>
      <w:tr w:rsidR="00E14CBD" w:rsidRPr="00DC6DCE" w14:paraId="2CEBA731" w14:textId="77777777" w:rsidTr="00D109C4">
        <w:trPr>
          <w:trHeight w:val="96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5A00455" w14:textId="77777777" w:rsidR="00DC6DCE" w:rsidRPr="00877FC5" w:rsidRDefault="00DC6DCE" w:rsidP="0001642A">
            <w:pPr>
              <w:spacing w:line="240" w:lineRule="auto"/>
              <w:rPr>
                <w:rFonts w:ascii="Arial" w:hAnsi="Arial" w:cs="Arial"/>
                <w:sz w:val="18"/>
                <w:szCs w:val="18"/>
              </w:rPr>
            </w:pPr>
            <w:r>
              <w:rPr>
                <w:rFonts w:ascii="Arial" w:hAnsi="Arial"/>
                <w:sz w:val="18"/>
              </w:rPr>
              <w:t>3.7</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6D2E5C8" w14:textId="77777777" w:rsidR="00DC6DCE" w:rsidRPr="00877FC5" w:rsidRDefault="00DC6DCE" w:rsidP="0001642A">
            <w:pPr>
              <w:spacing w:line="240" w:lineRule="auto"/>
              <w:rPr>
                <w:rFonts w:ascii="Arial" w:hAnsi="Arial" w:cs="Arial"/>
                <w:b/>
                <w:bCs/>
                <w:sz w:val="18"/>
                <w:szCs w:val="18"/>
              </w:rPr>
            </w:pPr>
            <w:r>
              <w:rPr>
                <w:rFonts w:ascii="Arial" w:hAnsi="Arial"/>
                <w:b/>
                <w:sz w:val="18"/>
              </w:rPr>
              <w:t>Panelerna måste uppfylla kraven i IEC 62716 (ammoniakresistens)</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3C5E645"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1FE33F"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Krävs i regel inte, men är ett måste när det rör sig om byggnader med boskap. Ammoniakresistens är endast nödvändigt om det finns en hög ammoniakkoncentration – t.ex. där boskap (höns/svin/boskap) hålls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45DBD3A" w14:textId="77777777" w:rsidR="00DC6DCE" w:rsidRPr="00877FC5" w:rsidRDefault="00DC6DCE" w:rsidP="0001642A">
            <w:pPr>
              <w:spacing w:line="240" w:lineRule="auto"/>
              <w:rPr>
                <w:rFonts w:ascii="Arial" w:hAnsi="Arial" w:cs="Arial"/>
                <w:sz w:val="18"/>
                <w:szCs w:val="18"/>
              </w:rPr>
            </w:pPr>
            <w:r>
              <w:rPr>
                <w:rFonts w:ascii="Arial" w:hAnsi="Arial"/>
                <w:sz w:val="18"/>
              </w:rPr>
              <w:t>Ingår i många datablad</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B315600"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Datablad via slutrapport och </w:t>
            </w:r>
            <w:proofErr w:type="spellStart"/>
            <w:r>
              <w:rPr>
                <w:rFonts w:ascii="Arial" w:hAnsi="Arial"/>
                <w:sz w:val="18"/>
              </w:rPr>
              <w:t>Scope</w:t>
            </w:r>
            <w:proofErr w:type="spellEnd"/>
            <w:r>
              <w:rPr>
                <w:rFonts w:ascii="Arial" w:hAnsi="Arial"/>
                <w:sz w:val="18"/>
              </w:rPr>
              <w:t xml:space="preserve"> 12-inspektion</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EBD28A0"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79CC47CE"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5FD0D74A" w14:textId="77777777" w:rsidTr="00D109C4">
        <w:trPr>
          <w:trHeight w:val="72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79D84B" w14:textId="77777777" w:rsidR="00DC6DCE" w:rsidRPr="00877FC5" w:rsidRDefault="00DC6DCE" w:rsidP="0001642A">
            <w:pPr>
              <w:spacing w:line="240" w:lineRule="auto"/>
              <w:rPr>
                <w:rFonts w:ascii="Arial" w:hAnsi="Arial" w:cs="Arial"/>
                <w:sz w:val="18"/>
                <w:szCs w:val="18"/>
              </w:rPr>
            </w:pPr>
            <w:r>
              <w:rPr>
                <w:rFonts w:ascii="Arial" w:hAnsi="Arial"/>
                <w:sz w:val="18"/>
              </w:rPr>
              <w:t>3.8</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486B98C0" w14:textId="77777777" w:rsidR="00DC6DCE" w:rsidRPr="00877FC5" w:rsidRDefault="00DC6DCE" w:rsidP="0001642A">
            <w:pPr>
              <w:spacing w:line="240" w:lineRule="auto"/>
              <w:rPr>
                <w:rFonts w:ascii="Arial" w:hAnsi="Arial" w:cs="Arial"/>
                <w:b/>
                <w:bCs/>
                <w:sz w:val="18"/>
                <w:szCs w:val="18"/>
              </w:rPr>
            </w:pPr>
            <w:r>
              <w:rPr>
                <w:rFonts w:ascii="Arial" w:hAnsi="Arial"/>
                <w:b/>
                <w:sz w:val="18"/>
              </w:rPr>
              <w:t>Panelerna måste uppfylla kraven i IEC 61701 (resistens mot saltdimma)</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2CFDFFB"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D07F0B"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Krävs i regel inte, men är ett måste i kustområden. Resistens mot salt luft (saltdimma) krävs endast om solcellsanläggningen ligger nära havet (mindre än 1 km från havet)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8A6A12F" w14:textId="77777777" w:rsidR="00DC6DCE" w:rsidRPr="00877FC5" w:rsidRDefault="00DC6DCE" w:rsidP="0001642A">
            <w:pPr>
              <w:spacing w:line="240" w:lineRule="auto"/>
              <w:rPr>
                <w:rFonts w:ascii="Arial" w:hAnsi="Arial" w:cs="Arial"/>
                <w:sz w:val="18"/>
                <w:szCs w:val="18"/>
              </w:rPr>
            </w:pPr>
            <w:r>
              <w:rPr>
                <w:rFonts w:ascii="Arial" w:hAnsi="Arial"/>
                <w:sz w:val="18"/>
              </w:rPr>
              <w:t>Ingår i många datablad</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828042"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Datablad via slutrapport och </w:t>
            </w:r>
            <w:proofErr w:type="spellStart"/>
            <w:r>
              <w:rPr>
                <w:rFonts w:ascii="Arial" w:hAnsi="Arial"/>
                <w:sz w:val="18"/>
              </w:rPr>
              <w:t>Scope</w:t>
            </w:r>
            <w:proofErr w:type="spellEnd"/>
            <w:r>
              <w:rPr>
                <w:rFonts w:ascii="Arial" w:hAnsi="Arial"/>
                <w:sz w:val="18"/>
              </w:rPr>
              <w:t xml:space="preserve"> 12-inspektion</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7F4B4E"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0678B553"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34B462AB" w14:textId="77777777" w:rsidTr="00D109C4">
        <w:trPr>
          <w:trHeight w:val="1218"/>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E01D2E" w14:textId="77777777" w:rsidR="00DC6DCE" w:rsidRPr="00877FC5" w:rsidRDefault="00DC6DCE" w:rsidP="0001642A">
            <w:pPr>
              <w:spacing w:line="240" w:lineRule="auto"/>
              <w:rPr>
                <w:rFonts w:ascii="Arial" w:hAnsi="Arial" w:cs="Arial"/>
                <w:sz w:val="18"/>
                <w:szCs w:val="18"/>
              </w:rPr>
            </w:pPr>
            <w:r>
              <w:rPr>
                <w:rFonts w:ascii="Arial" w:hAnsi="Arial"/>
                <w:sz w:val="18"/>
              </w:rPr>
              <w:t>3.9</w:t>
            </w:r>
          </w:p>
        </w:tc>
        <w:tc>
          <w:tcPr>
            <w:tcW w:w="2117"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5CC4BBF"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Baksidans färg – syns mellan cellerna</w:t>
            </w:r>
          </w:p>
        </w:tc>
        <w:tc>
          <w:tcPr>
            <w:tcW w:w="2121"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982B6A8"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A5FD75"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Krävs inte för många projekt. ”Helsvarta” paneler används främst på synliga, lutande tak. De är något dyrare och har något sämre prestanda än paneler med vit baksida. </w:t>
            </w:r>
            <w:r>
              <w:rPr>
                <w:rFonts w:ascii="Arial" w:hAnsi="Arial"/>
                <w:sz w:val="18"/>
              </w:rPr>
              <w:lastRenderedPageBreak/>
              <w:t>Färgade solpaneler är betydligt dyrare och mindre effektiva.</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8F954B5"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 </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033907A"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53A614E"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7BB39DA9"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580915E4" w14:textId="77777777" w:rsidTr="00D109C4">
        <w:trPr>
          <w:trHeight w:val="48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73A00C8" w14:textId="77777777" w:rsidR="00DC6DCE" w:rsidRPr="00877FC5" w:rsidRDefault="00DC6DCE" w:rsidP="0001642A">
            <w:pPr>
              <w:spacing w:line="240" w:lineRule="auto"/>
              <w:rPr>
                <w:rFonts w:ascii="Arial" w:hAnsi="Arial" w:cs="Arial"/>
                <w:sz w:val="18"/>
                <w:szCs w:val="18"/>
              </w:rPr>
            </w:pPr>
            <w:r>
              <w:rPr>
                <w:rFonts w:ascii="Arial" w:hAnsi="Arial"/>
                <w:sz w:val="18"/>
              </w:rPr>
              <w:t>3.10</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573CB725"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Solpanelramens färg</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F4AF303"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9599B80" w14:textId="77777777" w:rsidR="00DC6DCE" w:rsidRPr="00877FC5" w:rsidRDefault="00DC6DCE" w:rsidP="0001642A">
            <w:pPr>
              <w:spacing w:line="240" w:lineRule="auto"/>
              <w:rPr>
                <w:rFonts w:ascii="Arial" w:hAnsi="Arial" w:cs="Arial"/>
                <w:sz w:val="18"/>
                <w:szCs w:val="18"/>
              </w:rPr>
            </w:pPr>
            <w:r>
              <w:rPr>
                <w:rFonts w:ascii="Arial" w:hAnsi="Arial"/>
                <w:sz w:val="18"/>
              </w:rPr>
              <w:t>Svarta eller färgade ramar krävs ofta inte, men de är dyrare.</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DAF3612"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BA2FB2"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2C4B3BA"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2F2FCE46" w14:textId="77777777" w:rsidR="00DC6DCE" w:rsidRPr="00DC6DCE" w:rsidRDefault="00DC6DCE" w:rsidP="0001642A">
            <w:pPr>
              <w:spacing w:line="240" w:lineRule="auto"/>
              <w:rPr>
                <w:rFonts w:ascii="Times New Roman" w:hAnsi="Times New Roman" w:cs="Times New Roman"/>
                <w:sz w:val="20"/>
                <w:szCs w:val="20"/>
                <w:lang w:eastAsia="en-GB"/>
              </w:rPr>
            </w:pPr>
          </w:p>
        </w:tc>
      </w:tr>
    </w:tbl>
    <w:p w14:paraId="47FD5CA0" w14:textId="03A03639" w:rsidR="00DC6DCE" w:rsidRPr="00DC6DCE" w:rsidRDefault="00A11B94" w:rsidP="0005655B">
      <w:pPr>
        <w:ind w:left="-900"/>
        <w:rPr>
          <w:b/>
          <w:bCs/>
          <w:color w:val="92D050"/>
        </w:rPr>
      </w:pPr>
      <w:r>
        <w:rPr>
          <w:noProof/>
          <w:color w:val="92D050"/>
          <w:sz w:val="40"/>
        </w:rPr>
        <mc:AlternateContent>
          <mc:Choice Requires="wps">
            <w:drawing>
              <wp:anchor distT="0" distB="0" distL="114300" distR="114300" simplePos="0" relativeHeight="251738112" behindDoc="0" locked="0" layoutInCell="1" allowOverlap="1" wp14:anchorId="3867B8AF" wp14:editId="22FA8C1E">
                <wp:simplePos x="0" y="0"/>
                <wp:positionH relativeFrom="column">
                  <wp:posOffset>8084005</wp:posOffset>
                </wp:positionH>
                <wp:positionV relativeFrom="paragraph">
                  <wp:posOffset>1633087</wp:posOffset>
                </wp:positionV>
                <wp:extent cx="3916614" cy="3916614"/>
                <wp:effectExtent l="0" t="0" r="0" b="0"/>
                <wp:wrapNone/>
                <wp:docPr id="1031744332" name="Oval 19"/>
                <wp:cNvGraphicFramePr/>
                <a:graphic xmlns:a="http://schemas.openxmlformats.org/drawingml/2006/main">
                  <a:graphicData uri="http://schemas.microsoft.com/office/word/2010/wordprocessingShape">
                    <wps:wsp>
                      <wps:cNvSpPr/>
                      <wps:spPr>
                        <a:xfrm>
                          <a:off x="0" y="0"/>
                          <a:ext cx="3916614" cy="3916614"/>
                        </a:xfrm>
                        <a:prstGeom prst="ellipse">
                          <a:avLst/>
                        </a:prstGeom>
                        <a:solidFill>
                          <a:srgbClr val="9FE4CE">
                            <a:alpha val="6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A191D14" id="Oval 19" o:spid="_x0000_s1026" style="position:absolute;margin-left:636.55pt;margin-top:128.6pt;width:308.4pt;height:308.4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5yMigIAAIQFAAAOAAAAZHJzL2Uyb0RvYy54bWysVEtv2zAMvg/YfxB0X21nabYEdYogbYYB&#10;RVusHXpWZCk2IIuapLz260dJtpOtxQ7DLjKfHx8meXV9aBXZCesa0CUtLnJKhOZQNXpT0u/Pqw+f&#10;KXGe6Yop0KKkR+Ho9fz9u6u9mYkR1KAqYQmCaDfbm5LW3ptZljlei5a5CzBCo1KCbZlH1m6yyrI9&#10;orcqG+X5JNuDrYwFLpxD6U1S0nnEl1Jw/yClE56okmJuPr42vuvwZvMrNttYZuqGd2mwf8iiZY3G&#10;oAPUDfOMbG3zCqptuAUH0l9waDOQsuEi1oDVFPkf1TzVzIhYCzbHmaFN7v/B8vvdk3m02Ia9cTOH&#10;ZKjiIG0bvpgfOcRmHYdmiYMnHIUfp8VkUowp4ajrGcTJTu7GOv9FQEsCUVKhVGNcKIjN2O7O+WTd&#10;WwWxA9VUq0apyNjNeqks2TH8edPV7Xh5m3yVqVmSTqZ5Hn8iRnXJPGbwG47SAU1DwE0hgyQ7FRwp&#10;f1Qi2Cn9TUjSVFjiKIaLsyiGRBjnQvsiqWpWiZRJcXmWSZje4BFziYABWWL8AbsD6C0TSI+dsuzs&#10;g6uIozw4539LLDkPHjEyaD84t40G+xaAwqq6yMm+b1JqTejSGqrjoyUW0iI5w1cN/ts75vwjs7g5&#10;uGN4DfwDPlLBvqTQUZTUYH++JQ/2ONCopWSPm1hS92PLrKBEfdU46tNiPA6rG5nx5acRMvZcsz7X&#10;6G27BJyXAu+O4ZEM9l71pLTQvuDRWISoqGKaY+yScm97ZunThcCzw8ViEc1wXQ3zd/rJ8AAeuhoG&#10;9/nwwqzpBtzjbtxDv7WvhjzZBk8Ni60H2cQNOPW16zeuehyc7iyFW3LOR6vT8Zz/AgAA//8DAFBL&#10;AwQUAAYACAAAACEAJtGOr+QAAAANAQAADwAAAGRycy9kb3ducmV2LnhtbEyPwU7DMBBE70j8g7VI&#10;3KjTQBs3xKkKUqUi0QNJL9zcZIkj4nUUO23o1+Oe4Djap5m32XoyHTvh4FpLEuazCBhSZeuWGgmH&#10;cvsggDmvqFadJZTwgw7W+e1NptLanukDT4VvWCghlyoJ2vs+5dxVGo1yM9sjhduXHYzyIQ4Nrwd1&#10;DuWm43EULblRLYUFrXp81Vh9F6ORsB+T7XJRbt4/Dy9C74u3i8BdKeX93bR5BuZx8n8wXPWDOuTB&#10;6WhHqh3rQo6Tx3lgJcSLJAZ2RYRYrYAdJYjkKQKeZ/z/F/kvAAAA//8DAFBLAQItABQABgAIAAAA&#10;IQC2gziS/gAAAOEBAAATAAAAAAAAAAAAAAAAAAAAAABbQ29udGVudF9UeXBlc10ueG1sUEsBAi0A&#10;FAAGAAgAAAAhADj9If/WAAAAlAEAAAsAAAAAAAAAAAAAAAAALwEAAF9yZWxzLy5yZWxzUEsBAi0A&#10;FAAGAAgAAAAhANX/nIyKAgAAhAUAAA4AAAAAAAAAAAAAAAAALgIAAGRycy9lMm9Eb2MueG1sUEsB&#10;Ai0AFAAGAAgAAAAhACbRjq/kAAAADQEAAA8AAAAAAAAAAAAAAAAA5AQAAGRycy9kb3ducmV2Lnht&#10;bFBLBQYAAAAABAAEAPMAAAD1BQAAAAA=&#10;" fillcolor="#9fe4ce" stroked="f" strokeweight="1pt">
                <v:fill opacity="45232f"/>
                <v:stroke joinstyle="miter"/>
              </v:oval>
            </w:pict>
          </mc:Fallback>
        </mc:AlternateContent>
      </w:r>
      <w:r>
        <w:br w:type="textWrapping" w:clear="all"/>
      </w:r>
    </w:p>
    <w:p w14:paraId="74D6E6DC" w14:textId="2AE08D79" w:rsidR="007061E0" w:rsidRPr="0054148B" w:rsidRDefault="007061E0" w:rsidP="007061E0">
      <w:pPr>
        <w:rPr>
          <w:b/>
          <w:bCs/>
          <w:color w:val="92D050"/>
        </w:rPr>
      </w:pPr>
    </w:p>
    <w:p w14:paraId="14E7F8FB" w14:textId="75D42BEF" w:rsidR="00026952" w:rsidRPr="004C0EBD" w:rsidRDefault="00026952" w:rsidP="00026952">
      <w:pPr>
        <w:spacing w:after="160" w:line="278" w:lineRule="auto"/>
        <w:rPr>
          <w:rFonts w:ascii="Aptos" w:eastAsia="Aptos" w:hAnsi="Aptos" w:cs="Times New Roman"/>
          <w:kern w:val="2"/>
          <w:sz w:val="24"/>
          <w:szCs w:val="24"/>
          <w:lang w:eastAsia="en-US"/>
          <w14:ligatures w14:val="standardContextual"/>
        </w:rPr>
      </w:pPr>
    </w:p>
    <w:p w14:paraId="2247612B" w14:textId="60E4391A" w:rsidR="00026952"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40160" behindDoc="0" locked="0" layoutInCell="1" allowOverlap="1" wp14:anchorId="6DF209EC" wp14:editId="2D64ACC9">
                <wp:simplePos x="0" y="0"/>
                <wp:positionH relativeFrom="column">
                  <wp:posOffset>6443980</wp:posOffset>
                </wp:positionH>
                <wp:positionV relativeFrom="paragraph">
                  <wp:posOffset>252095</wp:posOffset>
                </wp:positionV>
                <wp:extent cx="736600" cy="736600"/>
                <wp:effectExtent l="0" t="0" r="0" b="0"/>
                <wp:wrapNone/>
                <wp:docPr id="470704751" name="Oval 19"/>
                <wp:cNvGraphicFramePr/>
                <a:graphic xmlns:a="http://schemas.openxmlformats.org/drawingml/2006/main">
                  <a:graphicData uri="http://schemas.microsoft.com/office/word/2010/wordprocessingShape">
                    <wps:wsp>
                      <wps:cNvSpPr/>
                      <wps:spPr>
                        <a:xfrm>
                          <a:off x="0" y="0"/>
                          <a:ext cx="736600" cy="736600"/>
                        </a:xfrm>
                        <a:prstGeom prst="ellipse">
                          <a:avLst/>
                        </a:prstGeom>
                        <a:solidFill>
                          <a:srgbClr val="9FE4CE">
                            <a:alpha val="5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0E84831" id="Oval 19" o:spid="_x0000_s1026" style="position:absolute;margin-left:507.4pt;margin-top:19.85pt;width:58pt;height:58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22HiQIAAIIFAAAOAAAAZHJzL2Uyb0RvYy54bWysVN1v0zAQf0fif7D8ztKWbmPV0qnqVoQ0&#10;sYkN7dl17MaS4zO227T89ZztJC1s4gHx4tzn7z5yd9c3+0aTnXBegSnp+GxEiTAcKmU2Jf3+vPrw&#10;iRIfmKmYBiNKehCe3szfv7tu7UxMoAZdCUcQxPhZa0tah2BnReF5LRrmz8AKg0oJrmEBWbcpKsda&#10;RG90MRmNLooWXGUdcOE9Sm+zks4TvpSChwcpvQhElxRzC+l16V3Ht5hfs9nGMVsr3qXB/iGLhimD&#10;QQeoWxYY2Tr1CqpR3IEHGc44NAVIqbhINWA149Ef1TzVzIpUCzbH26FN/v/B8q+7J/vosA2t9TOP&#10;ZKxiL10Tv5gf2admHYZmiX0gHIWXHy8uRthSjqqORpTi6GydD58FNCQSJRVaK+tjOWzGdvc+ZOve&#10;Koo9aFWtlNaJcZv1UjuyY/jrrlZ30+Vd9tW2Zll6jhOQfiFG9dk8ZfAbjjYRzUDEzSGjpDiWm6hw&#10;0CLaafNNSKIqLHCSwqVJFEMijHNhwjiralaJnMn4/CSTOLvRI+WSACOyxPgDdgfQW2aQHjtn2dlH&#10;V5EGeXAe/S2x7Dx4pMhgwuDcKAPuLQCNVXWRs33fpNya2KU1VIdHRxzkNfKWrxT+23vmwyNzuDc4&#10;DngLwgM+UkNbUugoSmpwP9+SR3scZ9RS0uIeltT/2DInKNFfDA761Xg6jYubmOn55QQZd6pZn2rM&#10;tlkCzssYr47liYz2QfekdNC84MlYxKioYoZj7JLy4HpmGfJ9wKPDxWKRzHBZLQv35snyCB67Ggf3&#10;ef/CnO0GPOBmfIV+Z18NebaNngYW2wBSpQ049rXrNy56GpzuKMVLcsonq+PpnP8CAAD//wMAUEsD&#10;BBQABgAIAAAAIQBqDcKu4AAAAAwBAAAPAAAAZHJzL2Rvd25yZXYueG1sTI/BTsMwEETvSPyDtUjc&#10;qB1KKYQ4VYuEKsSJUInrNnZji9gOsZuEfj3bE9x2dkezb4rV5Fo26D7a4CVkMwFM+zoo6xsJu4+X&#10;mwdgMaFX2AavJfzoCKvy8qLAXIXRv+uhSg2jEB9zlGBS6nLOY220wzgLnfZ0O4TeYSLZN1z1OFK4&#10;a/mtEPfcofX0wWCnn42uv6qjk+Dcqd59H9b4WonBvNlxYz+3Gymvr6b1E7Ckp/RnhjM+oUNJTPtw&#10;9CqylrTI7og9SZg/LoGdHdlc0GZP02KxBF4W/H+J8hcAAP//AwBQSwECLQAUAAYACAAAACEAtoM4&#10;kv4AAADhAQAAEwAAAAAAAAAAAAAAAAAAAAAAW0NvbnRlbnRfVHlwZXNdLnhtbFBLAQItABQABgAI&#10;AAAAIQA4/SH/1gAAAJQBAAALAAAAAAAAAAAAAAAAAC8BAABfcmVscy8ucmVsc1BLAQItABQABgAI&#10;AAAAIQDLB22HiQIAAIIFAAAOAAAAAAAAAAAAAAAAAC4CAABkcnMvZTJvRG9jLnhtbFBLAQItABQA&#10;BgAIAAAAIQBqDcKu4AAAAAwBAAAPAAAAAAAAAAAAAAAAAOMEAABkcnMvZG93bnJldi54bWxQSwUG&#10;AAAAAAQABADzAAAA8AUAAAAA&#10;" fillcolor="#9fe4ce" stroked="f" strokeweight="1pt">
                <v:fill opacity="34181f"/>
                <v:stroke joinstyle="miter"/>
              </v:oval>
            </w:pict>
          </mc:Fallback>
        </mc:AlternateContent>
      </w:r>
    </w:p>
    <w:p w14:paraId="20B8F401" w14:textId="6B4DAF44" w:rsidR="00D109C4"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34016" behindDoc="0" locked="0" layoutInCell="1" allowOverlap="1" wp14:anchorId="2E6713FF" wp14:editId="66C65EF8">
                <wp:simplePos x="0" y="0"/>
                <wp:positionH relativeFrom="column">
                  <wp:posOffset>-4449170</wp:posOffset>
                </wp:positionH>
                <wp:positionV relativeFrom="paragraph">
                  <wp:posOffset>434766</wp:posOffset>
                </wp:positionV>
                <wp:extent cx="4749421" cy="4749421"/>
                <wp:effectExtent l="0" t="0" r="635" b="635"/>
                <wp:wrapNone/>
                <wp:docPr id="805291927"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BE28BD4" id="Oval 19" o:spid="_x0000_s1026" style="position:absolute;margin-left:-350.35pt;margin-top:34.25pt;width:373.95pt;height:373.9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GlF82HiAAAACgEAAA8AAABkcnMvZG93bnJldi54bWxMj7FugzAURfdK/QfrVeqW&#10;2EEJIIqJqlSdog4hHZrNwQ5Yxc8Im+D06+tM7fh0j+49r9wG05OrGp22yGG1ZEAUNlZqbDl8Ht8X&#10;ORDnBUrRW1QcbsrBtnp8KEUh7YwHda19S2IJukJw6LwfCkpd0ykj3NIOCmN2saMRPp5jS+Uo5lhu&#10;epowllIjNMaFTgxq16nmu54Mh3p/+Uj0bdrNP1PYHPXbaf8VTpw/P4XXFyBeBf8Hw10/qkMVnc52&#10;QulIz2GRMZZFlkOab4BEYp0lQM4c8lW6BlqV9P8L1S8AAAD//wMAUEsBAi0AFAAGAAgAAAAhALaD&#10;OJL+AAAA4QEAABMAAAAAAAAAAAAAAAAAAAAAAFtDb250ZW50X1R5cGVzXS54bWxQSwECLQAUAAYA&#10;CAAAACEAOP0h/9YAAACUAQAACwAAAAAAAAAAAAAAAAAvAQAAX3JlbHMvLnJlbHNQSwECLQAUAAYA&#10;CAAAACEAKdcNCogCAACEBQAADgAAAAAAAAAAAAAAAAAuAgAAZHJzL2Uyb0RvYy54bWxQSwECLQAU&#10;AAYACAAAACEAaUXzYeIAAAAKAQAADwAAAAAAAAAAAAAAAADiBAAAZHJzL2Rvd25yZXYueG1sUEsF&#10;BgAAAAAEAAQA8wAAAPEFAAAAAA==&#10;" fillcolor="#9fe4ce" stroked="f" strokeweight="1pt">
                <v:fill opacity="27499f"/>
                <v:stroke joinstyle="miter"/>
              </v:oval>
            </w:pict>
          </mc:Fallback>
        </mc:AlternateContent>
      </w:r>
    </w:p>
    <w:p w14:paraId="253D7B2B" w14:textId="50AFC7C3" w:rsidR="00D109C4"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36064" behindDoc="0" locked="0" layoutInCell="1" allowOverlap="1" wp14:anchorId="4DB1B12F" wp14:editId="4F4F01CC">
                <wp:simplePos x="0" y="0"/>
                <wp:positionH relativeFrom="column">
                  <wp:posOffset>858795</wp:posOffset>
                </wp:positionH>
                <wp:positionV relativeFrom="paragraph">
                  <wp:posOffset>76626</wp:posOffset>
                </wp:positionV>
                <wp:extent cx="736979" cy="736979"/>
                <wp:effectExtent l="0" t="0" r="0" b="0"/>
                <wp:wrapNone/>
                <wp:docPr id="410970061"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68A1B05" id="Oval 19" o:spid="_x0000_s1026" style="position:absolute;margin-left:67.6pt;margin-top:6.05pt;width:58.05pt;height:58.0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HdLDeN8AAAAKAQAADwAAAGRycy9kb3ducmV2LnhtbEyPwU7DMBBE70j8g7VI&#10;3KiTlCIrxKmgEAlxqNTCB7jxkqSN1yF22/D3bE9w29kdzb4plpPrxQnH0HnSkM4SEEi1tx01Gj4/&#10;qjsFIkRD1vSeUMMPBliW11eFya0/0wZP29gIDqGQGw1tjEMuZahbdCbM/IDEty8/OhNZjo20ozlz&#10;uOtlliQP0pmO+ENrBly1WB+2R6fhsFavoaqeU9rv3+/fvldKvWyU1rc309MjiIhT/DPDBZ/RoWSm&#10;nT+SDaJnPV9kbOUhS0GwIVukcxC7y0JlIMtC/q9Q/gIAAP//AwBQSwECLQAUAAYACAAAACEAtoM4&#10;kv4AAADhAQAAEwAAAAAAAAAAAAAAAAAAAAAAW0NvbnRlbnRfVHlwZXNdLnhtbFBLAQItABQABgAI&#10;AAAAIQA4/SH/1gAAAJQBAAALAAAAAAAAAAAAAAAAAC8BAABfcmVscy8ucmVsc1BLAQItABQABgAI&#10;AAAAIQCAkyaCigIAAIIFAAAOAAAAAAAAAAAAAAAAAC4CAABkcnMvZTJvRG9jLnhtbFBLAQItABQA&#10;BgAIAAAAIQAd0sN43wAAAAoBAAAPAAAAAAAAAAAAAAAAAOQEAABkcnMvZG93bnJldi54bWxQSwUG&#10;AAAAAAQABADzAAAA8AUAAAAA&#10;" fillcolor="#9fe4ce" stroked="f" strokeweight="1pt">
                <v:fill opacity="19789f"/>
                <v:stroke joinstyle="miter"/>
              </v:oval>
            </w:pict>
          </mc:Fallback>
        </mc:AlternateContent>
      </w:r>
    </w:p>
    <w:p w14:paraId="332C5FFD" w14:textId="408F239F" w:rsidR="00D109C4"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42208" behindDoc="0" locked="0" layoutInCell="1" allowOverlap="1" wp14:anchorId="4DF6C1CB" wp14:editId="44AB6328">
                <wp:simplePos x="0" y="0"/>
                <wp:positionH relativeFrom="column">
                  <wp:posOffset>4426168</wp:posOffset>
                </wp:positionH>
                <wp:positionV relativeFrom="paragraph">
                  <wp:posOffset>198130</wp:posOffset>
                </wp:positionV>
                <wp:extent cx="477672" cy="477672"/>
                <wp:effectExtent l="0" t="0" r="5080" b="5080"/>
                <wp:wrapNone/>
                <wp:docPr id="1446742505" name="Oval 19"/>
                <wp:cNvGraphicFramePr/>
                <a:graphic xmlns:a="http://schemas.openxmlformats.org/drawingml/2006/main">
                  <a:graphicData uri="http://schemas.microsoft.com/office/word/2010/wordprocessingShape">
                    <wps:wsp>
                      <wps:cNvSpPr/>
                      <wps:spPr>
                        <a:xfrm>
                          <a:off x="0" y="0"/>
                          <a:ext cx="477672" cy="477672"/>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175CD40" id="Oval 19" o:spid="_x0000_s1026" style="position:absolute;margin-left:348.5pt;margin-top:15.6pt;width:37.6pt;height:37.6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2uDigIAAIIFAAAOAAAAZHJzL2Uyb0RvYy54bWysVE1vGjEQvVfqf7B8bxYoCQ3KEiESqkpR&#10;gppUORuvzVryelzbsNBf37G9LKiJeqjKwYw9b9587Mzc3O4bTXbCeQWmpMOLASXCcKiU2ZT0x8vy&#10;0xdKfGCmYhqMKOlBeHo7+/jhprVTMYIadCUcQRLjp60taR2CnRaF57VomL8AKwwqJbiGBby6TVE5&#10;1iJ7o4vRYHBVtOAq64AL7/H1LivpLPFLKXh4ktKLQHRJMbaQTpfOdTyL2Q2bbhyzteJdGOwfomiY&#10;Mui0p7pjgZGtU2+oGsUdeJDhgkNTgJSKi5QDZjMc/JHNc82sSLlgcbzty+T/Hy1/3D3blcMytNZP&#10;PYoxi710TfzH+Mg+FevQF0vsA+H4OJ5MriYjSjiqOhlZipOxdT58FdCQKJRUaK2sj+mwKds9+JDR&#10;R1R89qBVtVRap4vbrBfakR3DT3e9vB8v7rOttjXLr58H+IufEL36DM/yOY82kc1A5M3Q+FKc0k1S&#10;OGgRcdp8F5KoChMcJXepE0UfCONcmDDMqppVIkcyvDyLJPZutEixJMLILNF/z90RHJGZ5Mido+zw&#10;0VSkRu6NB38LLBv3FskzmNAbN8qAe49AY1ad54w/FimXJlZpDdVh5YiDPEbe8qXCb/vAfFgxh3OD&#10;E4a7IDzhITW0JYVOoqQG9+u994jHdkYtJS3OYUn9zy1zghL9zWCjXw/H4zi46TK+nIzw4s4163ON&#10;2TYLwH4Z4taxPIkRH/RRlA6aV1wZ8+gVVcxw9F1SHtzxsgh5P+DS4WI+TzAcVsvCg3m2PJLHqsbG&#10;fdm/Mme7Bg84GY9wnNk3TZ6x0dLAfBtAqjQBp7p29cZBT43TLaW4Sc7vCXVanbPfAAAA//8DAFBL&#10;AwQUAAYACAAAACEAPga/h+AAAAAKAQAADwAAAGRycy9kb3ducmV2LnhtbEyPwU6DQBCG7ya+w2ZM&#10;vNkFbGBFlkarJMaDSasPsIURaNlZZLctvr3jSW8zmS//fH+xmu0gTjj53pGGeBGBQKpd01Or4eO9&#10;ulEgfDDUmMERavhGD6vy8qIweePOtMHTNrSCQ8jnRkMXwphL6esOrfELNyLx7dNN1gRep1Y2kzlz&#10;uB1kEkWptKYn/tCZEdcd1oft0Wo4vKlnX1WPMe33r8uXr7VSTxul9fXV/HAPIuAc/mD41Wd1KNlp&#10;547UeDFoSO8y7hI03MYJCAayLOFhx2SULkGWhfxfofwBAAD//wMAUEsBAi0AFAAGAAgAAAAhALaD&#10;OJL+AAAA4QEAABMAAAAAAAAAAAAAAAAAAAAAAFtDb250ZW50X1R5cGVzXS54bWxQSwECLQAUAAYA&#10;CAAAACEAOP0h/9YAAACUAQAACwAAAAAAAAAAAAAAAAAvAQAAX3JlbHMvLnJlbHNQSwECLQAUAAYA&#10;CAAAACEAKTdrg4oCAACCBQAADgAAAAAAAAAAAAAAAAAuAgAAZHJzL2Uyb0RvYy54bWxQSwECLQAU&#10;AAYACAAAACEAPga/h+AAAAAKAQAADwAAAAAAAAAAAAAAAADkBAAAZHJzL2Rvd25yZXYueG1sUEsF&#10;BgAAAAAEAAQA8wAAAPEFAAAAAA==&#10;" fillcolor="#9fe4ce" stroked="f" strokeweight="1pt">
                <v:fill opacity="19789f"/>
                <v:stroke joinstyle="miter"/>
              </v:oval>
            </w:pict>
          </mc:Fallback>
        </mc:AlternateContent>
      </w:r>
    </w:p>
    <w:p w14:paraId="5771BAD1" w14:textId="1BFCB33A" w:rsidR="00D109C4" w:rsidRDefault="00D109C4" w:rsidP="00026952">
      <w:pPr>
        <w:spacing w:after="160" w:line="278" w:lineRule="auto"/>
        <w:rPr>
          <w:rFonts w:ascii="Aptos" w:eastAsia="Aptos" w:hAnsi="Aptos" w:cs="Times New Roman"/>
          <w:kern w:val="2"/>
          <w:sz w:val="24"/>
          <w:szCs w:val="24"/>
          <w:lang w:eastAsia="en-US"/>
          <w14:ligatures w14:val="standardContextual"/>
        </w:rPr>
      </w:pPr>
    </w:p>
    <w:p w14:paraId="6E3D4DF9" w14:textId="70E4F705" w:rsidR="00D109C4" w:rsidRPr="004C0EBD"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35040" behindDoc="0" locked="0" layoutInCell="1" allowOverlap="1" wp14:anchorId="4603B4DD" wp14:editId="4E0D1640">
                <wp:simplePos x="0" y="0"/>
                <wp:positionH relativeFrom="column">
                  <wp:posOffset>2523130</wp:posOffset>
                </wp:positionH>
                <wp:positionV relativeFrom="paragraph">
                  <wp:posOffset>243631</wp:posOffset>
                </wp:positionV>
                <wp:extent cx="1897039" cy="1897039"/>
                <wp:effectExtent l="0" t="0" r="0" b="0"/>
                <wp:wrapNone/>
                <wp:docPr id="919532178"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49BB419" id="Oval 19" o:spid="_x0000_s1026" style="position:absolute;margin-left:198.65pt;margin-top:19.2pt;width:149.35pt;height:149.3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J4dcGOEAAAAKAQAADwAAAGRycy9kb3ducmV2LnhtbEyPwU7DMBBE70j8g7VI&#10;3KgTUqVuiFNBIRLqAamFD3CTJUkbr0PstuHvWU5w290Zzb7JV5PtxRlH3znSEM8iEEiVqztqNHy8&#10;l3cKhA+GatM7Qg3f6GFVXF/lJqvdhbZ43oVGcAj5zGhoQxgyKX3VojV+5gYk1j7daE3gdWxkPZoL&#10;h9te3kdRKq3piD+0ZsB1i9Vxd7Iajm/qxZflU0yHw2b++rVW6nmrtL69mR4fQAScwp8ZfvEZHQpm&#10;2rsT1V70GpLlImErD2oOgg3pMuVyez4kixhkkcv/FYofAAAA//8DAFBLAQItABQABgAIAAAAIQC2&#10;gziS/gAAAOEBAAATAAAAAAAAAAAAAAAAAAAAAABbQ29udGVudF9UeXBlc10ueG1sUEsBAi0AFAAG&#10;AAgAAAAhADj9If/WAAAAlAEAAAsAAAAAAAAAAAAAAAAALwEAAF9yZWxzLy5yZWxzUEsBAi0AFAAG&#10;AAgAAAAhACwLMLmKAgAAhAUAAA4AAAAAAAAAAAAAAAAALgIAAGRycy9lMm9Eb2MueG1sUEsBAi0A&#10;FAAGAAgAAAAhACeHXBjhAAAACgEAAA8AAAAAAAAAAAAAAAAA5AQAAGRycy9kb3ducmV2LnhtbFBL&#10;BQYAAAAABAAEAPMAAADyBQAAAAA=&#10;" fillcolor="#9fe4ce" stroked="f" strokeweight="1pt">
                <v:fill opacity="19789f"/>
                <v:stroke joinstyle="miter"/>
              </v:oval>
            </w:pict>
          </mc:Fallback>
        </mc:AlternateContent>
      </w:r>
    </w:p>
    <w:p w14:paraId="27677A00" w14:textId="7EB6572B" w:rsidR="00026952" w:rsidRDefault="00026952" w:rsidP="00026952">
      <w:pPr>
        <w:spacing w:after="160" w:line="278" w:lineRule="auto"/>
        <w:rPr>
          <w:rFonts w:ascii="Aptos" w:eastAsia="Aptos" w:hAnsi="Aptos" w:cs="Times New Roman"/>
          <w:kern w:val="2"/>
          <w:sz w:val="24"/>
          <w:szCs w:val="24"/>
          <w:lang w:eastAsia="en-US"/>
          <w14:ligatures w14:val="standardContextual"/>
        </w:rPr>
      </w:pPr>
    </w:p>
    <w:p w14:paraId="1CC6863B" w14:textId="5B83F18F" w:rsidR="00D109C4" w:rsidRDefault="00D109C4" w:rsidP="00026952">
      <w:pPr>
        <w:spacing w:after="160" w:line="278" w:lineRule="auto"/>
        <w:rPr>
          <w:rFonts w:ascii="Aptos" w:eastAsia="Aptos" w:hAnsi="Aptos" w:cs="Times New Roman"/>
          <w:kern w:val="2"/>
          <w:sz w:val="24"/>
          <w:szCs w:val="24"/>
          <w:lang w:eastAsia="en-US"/>
          <w14:ligatures w14:val="standardContextual"/>
        </w:rPr>
      </w:pPr>
    </w:p>
    <w:p w14:paraId="475793CD" w14:textId="4C30E886" w:rsidR="00D109C4" w:rsidRDefault="00D109C4" w:rsidP="00026952">
      <w:pPr>
        <w:spacing w:after="160" w:line="278" w:lineRule="auto"/>
        <w:rPr>
          <w:rFonts w:ascii="Aptos" w:eastAsia="Aptos" w:hAnsi="Aptos" w:cs="Times New Roman"/>
          <w:kern w:val="2"/>
          <w:sz w:val="24"/>
          <w:szCs w:val="24"/>
          <w:lang w:eastAsia="en-US"/>
          <w14:ligatures w14:val="standardContextual"/>
        </w:rPr>
      </w:pPr>
    </w:p>
    <w:p w14:paraId="6BF1FB61" w14:textId="77EFAB64" w:rsidR="00E732CC" w:rsidRDefault="00E732CC" w:rsidP="00E732CC">
      <w:pPr>
        <w:rPr>
          <w:rFonts w:ascii="Aptos" w:eastAsia="Aptos" w:hAnsi="Aptos" w:cs="Times New Roman"/>
          <w:kern w:val="2"/>
          <w:sz w:val="24"/>
          <w:szCs w:val="24"/>
          <w:lang w:eastAsia="en-US"/>
          <w14:ligatures w14:val="standardContextual"/>
        </w:rPr>
      </w:pPr>
    </w:p>
    <w:p w14:paraId="325DAB4A" w14:textId="77777777" w:rsidR="00E732CC" w:rsidRDefault="00E732CC" w:rsidP="00E732CC">
      <w:pPr>
        <w:rPr>
          <w:rFonts w:ascii="Aptos" w:eastAsia="Aptos" w:hAnsi="Aptos" w:cs="Times New Roman"/>
          <w:kern w:val="2"/>
          <w:sz w:val="24"/>
          <w:szCs w:val="24"/>
          <w:lang w:eastAsia="en-US"/>
          <w14:ligatures w14:val="standardContextual"/>
        </w:rPr>
      </w:pPr>
    </w:p>
    <w:p w14:paraId="6136AA72" w14:textId="747F4D04" w:rsidR="00E732CC" w:rsidRPr="007061E0" w:rsidRDefault="00E732CC" w:rsidP="003A5E8F">
      <w:pPr>
        <w:pStyle w:val="MH2"/>
      </w:pPr>
      <w:bookmarkStart w:id="10" w:name="_Toc177483188"/>
      <w:r>
        <w:t>10.4 – Krav gällande solpanelerna</w:t>
      </w:r>
      <w:bookmarkEnd w:id="10"/>
    </w:p>
    <w:p w14:paraId="47569FA0" w14:textId="77777777" w:rsidR="00E732CC" w:rsidRPr="004C0EBD" w:rsidRDefault="00E732CC" w:rsidP="00026952">
      <w:pPr>
        <w:spacing w:after="160" w:line="278" w:lineRule="auto"/>
        <w:rPr>
          <w:rFonts w:ascii="Aptos" w:eastAsia="Aptos" w:hAnsi="Aptos" w:cs="Times New Roman"/>
          <w:kern w:val="2"/>
          <w:sz w:val="24"/>
          <w:szCs w:val="24"/>
          <w:lang w:eastAsia="en-US"/>
          <w14:ligatures w14:val="standardContextual"/>
        </w:rPr>
      </w:pPr>
    </w:p>
    <w:tbl>
      <w:tblPr>
        <w:tblW w:w="16073" w:type="dxa"/>
        <w:tblInd w:w="-900" w:type="dxa"/>
        <w:tblLayout w:type="fixed"/>
        <w:tblLook w:val="04A0" w:firstRow="1" w:lastRow="0" w:firstColumn="1" w:lastColumn="0" w:noHBand="0" w:noVBand="1"/>
      </w:tblPr>
      <w:tblGrid>
        <w:gridCol w:w="2880"/>
        <w:gridCol w:w="3690"/>
        <w:gridCol w:w="851"/>
        <w:gridCol w:w="1198"/>
        <w:gridCol w:w="15"/>
        <w:gridCol w:w="2256"/>
        <w:gridCol w:w="1350"/>
        <w:gridCol w:w="2520"/>
        <w:gridCol w:w="1260"/>
        <w:gridCol w:w="53"/>
      </w:tblGrid>
      <w:tr w:rsidR="00BF060B" w:rsidRPr="00BF060B" w14:paraId="792972D6" w14:textId="77777777" w:rsidTr="006678CB">
        <w:trPr>
          <w:gridAfter w:val="1"/>
          <w:wAfter w:w="53" w:type="dxa"/>
          <w:trHeight w:val="435"/>
        </w:trPr>
        <w:tc>
          <w:tcPr>
            <w:tcW w:w="8634" w:type="dxa"/>
            <w:gridSpan w:val="5"/>
            <w:tcBorders>
              <w:top w:val="nil"/>
              <w:left w:val="nil"/>
              <w:bottom w:val="nil"/>
              <w:right w:val="nil"/>
            </w:tcBorders>
            <w:shd w:val="clear" w:color="000000" w:fill="FFFFFF"/>
            <w:noWrap/>
            <w:hideMark/>
          </w:tcPr>
          <w:p w14:paraId="0B5ACB7A" w14:textId="4A0B823E" w:rsidR="00BF060B" w:rsidRPr="00BF060B" w:rsidRDefault="00BF060B" w:rsidP="003A5E8F">
            <w:pPr>
              <w:pStyle w:val="MH3"/>
            </w:pPr>
            <w:bookmarkStart w:id="11" w:name="_Toc177483189"/>
            <w:r>
              <w:t xml:space="preserve">Krav gällande elinstallation, växelriktare, </w:t>
            </w:r>
            <w:r>
              <w:br/>
              <w:t>kablage och övriga elektriska komponenter</w:t>
            </w:r>
            <w:bookmarkEnd w:id="11"/>
          </w:p>
        </w:tc>
        <w:tc>
          <w:tcPr>
            <w:tcW w:w="2256" w:type="dxa"/>
            <w:tcBorders>
              <w:top w:val="nil"/>
              <w:left w:val="nil"/>
              <w:bottom w:val="nil"/>
              <w:right w:val="nil"/>
            </w:tcBorders>
            <w:shd w:val="clear" w:color="000000" w:fill="FFFFFF"/>
            <w:vAlign w:val="bottom"/>
            <w:hideMark/>
          </w:tcPr>
          <w:p w14:paraId="353CCDD4" w14:textId="77777777" w:rsidR="00BF060B" w:rsidRPr="006678CB" w:rsidRDefault="00BF060B" w:rsidP="00BF060B">
            <w:pPr>
              <w:spacing w:line="240" w:lineRule="auto"/>
              <w:rPr>
                <w:rFonts w:ascii="Arial" w:hAnsi="Arial" w:cs="Arial"/>
                <w:b/>
                <w:bCs/>
                <w:color w:val="808080"/>
                <w:sz w:val="16"/>
                <w:szCs w:val="16"/>
              </w:rPr>
            </w:pPr>
            <w:r>
              <w:rPr>
                <w:rFonts w:ascii="Arial" w:hAnsi="Arial"/>
                <w:b/>
                <w:color w:val="808080"/>
                <w:sz w:val="16"/>
              </w:rPr>
              <w:t>Kundinstruktioner</w:t>
            </w:r>
          </w:p>
        </w:tc>
        <w:tc>
          <w:tcPr>
            <w:tcW w:w="1350" w:type="dxa"/>
            <w:tcBorders>
              <w:top w:val="nil"/>
              <w:left w:val="nil"/>
              <w:bottom w:val="nil"/>
              <w:right w:val="nil"/>
            </w:tcBorders>
            <w:shd w:val="clear" w:color="000000" w:fill="FFFFFF"/>
            <w:hideMark/>
          </w:tcPr>
          <w:p w14:paraId="78B114EE" w14:textId="77777777" w:rsidR="00BF060B" w:rsidRPr="00BF060B" w:rsidRDefault="00BF060B" w:rsidP="00BF060B">
            <w:pPr>
              <w:spacing w:line="240" w:lineRule="auto"/>
              <w:rPr>
                <w:rFonts w:ascii="Calibri" w:hAnsi="Calibri" w:cs="Calibri"/>
              </w:rPr>
            </w:pPr>
            <w:r>
              <w:rPr>
                <w:rFonts w:ascii="Calibri" w:hAnsi="Calibri"/>
              </w:rPr>
              <w:t> </w:t>
            </w:r>
          </w:p>
        </w:tc>
        <w:tc>
          <w:tcPr>
            <w:tcW w:w="2520" w:type="dxa"/>
            <w:tcBorders>
              <w:top w:val="nil"/>
              <w:left w:val="nil"/>
              <w:bottom w:val="nil"/>
              <w:right w:val="nil"/>
            </w:tcBorders>
            <w:shd w:val="clear" w:color="000000" w:fill="FFFFFF"/>
            <w:noWrap/>
            <w:hideMark/>
          </w:tcPr>
          <w:p w14:paraId="3C7CE346"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260" w:type="dxa"/>
            <w:tcBorders>
              <w:top w:val="nil"/>
              <w:left w:val="nil"/>
              <w:bottom w:val="nil"/>
              <w:right w:val="nil"/>
            </w:tcBorders>
            <w:shd w:val="clear" w:color="000000" w:fill="FFFFFF"/>
            <w:hideMark/>
          </w:tcPr>
          <w:p w14:paraId="1E27D52A"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55D04042" w14:textId="77777777" w:rsidTr="006678CB">
        <w:trPr>
          <w:gridAfter w:val="1"/>
          <w:wAfter w:w="53" w:type="dxa"/>
          <w:trHeight w:val="240"/>
        </w:trPr>
        <w:tc>
          <w:tcPr>
            <w:tcW w:w="6570" w:type="dxa"/>
            <w:gridSpan w:val="2"/>
            <w:tcBorders>
              <w:top w:val="nil"/>
              <w:left w:val="nil"/>
              <w:bottom w:val="nil"/>
              <w:right w:val="nil"/>
            </w:tcBorders>
            <w:shd w:val="clear" w:color="000000" w:fill="FFFFFF"/>
            <w:noWrap/>
            <w:hideMark/>
          </w:tcPr>
          <w:p w14:paraId="46277FFE" w14:textId="77777777" w:rsidR="00BF060B" w:rsidRPr="006678CB" w:rsidRDefault="00BF060B" w:rsidP="00BF060B">
            <w:pPr>
              <w:spacing w:line="240" w:lineRule="auto"/>
              <w:rPr>
                <w:rFonts w:ascii="Arial" w:hAnsi="Arial" w:cs="Arial"/>
                <w:i/>
                <w:iCs/>
                <w:color w:val="000000"/>
                <w:sz w:val="21"/>
                <w:szCs w:val="21"/>
              </w:rPr>
            </w:pPr>
            <w:r>
              <w:rPr>
                <w:rFonts w:ascii="Arial" w:hAnsi="Arial"/>
                <w:i/>
                <w:color w:val="104D54"/>
                <w:sz w:val="21"/>
              </w:rPr>
              <w:t>Mall med krav och tilldelningskriterier för solpanelsprojekt</w:t>
            </w:r>
          </w:p>
        </w:tc>
        <w:tc>
          <w:tcPr>
            <w:tcW w:w="851" w:type="dxa"/>
            <w:tcBorders>
              <w:top w:val="nil"/>
              <w:left w:val="nil"/>
              <w:bottom w:val="nil"/>
              <w:right w:val="nil"/>
            </w:tcBorders>
            <w:shd w:val="clear" w:color="000000" w:fill="FFFFFF"/>
            <w:hideMark/>
          </w:tcPr>
          <w:p w14:paraId="7465FDAD"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07C1BDDA" w14:textId="77777777" w:rsidR="00BF060B" w:rsidRPr="00BF060B" w:rsidRDefault="00BF060B" w:rsidP="00BF060B">
            <w:pPr>
              <w:spacing w:line="240" w:lineRule="auto"/>
              <w:rPr>
                <w:rFonts w:ascii="Calibri" w:hAnsi="Calibri" w:cs="Calibri"/>
              </w:rPr>
            </w:pPr>
            <w:r>
              <w:rPr>
                <w:rFonts w:ascii="Calibri" w:hAnsi="Calibri"/>
              </w:rPr>
              <w:t> </w:t>
            </w:r>
          </w:p>
        </w:tc>
        <w:tc>
          <w:tcPr>
            <w:tcW w:w="2271" w:type="dxa"/>
            <w:gridSpan w:val="2"/>
            <w:tcBorders>
              <w:top w:val="nil"/>
              <w:left w:val="nil"/>
              <w:bottom w:val="nil"/>
              <w:right w:val="nil"/>
            </w:tcBorders>
            <w:shd w:val="clear" w:color="000000" w:fill="FFFFFF"/>
            <w:noWrap/>
            <w:vAlign w:val="center"/>
            <w:hideMark/>
          </w:tcPr>
          <w:p w14:paraId="2E9D0C2B"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1) Ändra de gula fälten med blå text</w:t>
            </w:r>
          </w:p>
        </w:tc>
        <w:tc>
          <w:tcPr>
            <w:tcW w:w="1350" w:type="dxa"/>
            <w:tcBorders>
              <w:top w:val="nil"/>
              <w:left w:val="nil"/>
              <w:bottom w:val="nil"/>
              <w:right w:val="nil"/>
            </w:tcBorders>
            <w:shd w:val="clear" w:color="000000" w:fill="FFFFFF"/>
            <w:hideMark/>
          </w:tcPr>
          <w:p w14:paraId="59E89B65" w14:textId="77777777" w:rsidR="00BF060B" w:rsidRPr="00BF060B" w:rsidRDefault="00BF060B" w:rsidP="00BF060B">
            <w:pPr>
              <w:spacing w:line="240" w:lineRule="auto"/>
              <w:rPr>
                <w:rFonts w:ascii="Calibri" w:hAnsi="Calibri" w:cs="Calibri"/>
              </w:rPr>
            </w:pPr>
            <w:r>
              <w:rPr>
                <w:rFonts w:ascii="Calibri" w:hAnsi="Calibri"/>
              </w:rPr>
              <w:t> </w:t>
            </w:r>
          </w:p>
        </w:tc>
        <w:tc>
          <w:tcPr>
            <w:tcW w:w="2520" w:type="dxa"/>
            <w:tcBorders>
              <w:top w:val="nil"/>
              <w:left w:val="nil"/>
              <w:bottom w:val="nil"/>
              <w:right w:val="nil"/>
            </w:tcBorders>
            <w:shd w:val="clear" w:color="000000" w:fill="FFFFFF"/>
            <w:noWrap/>
            <w:hideMark/>
          </w:tcPr>
          <w:p w14:paraId="4B9E605C"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260" w:type="dxa"/>
            <w:tcBorders>
              <w:top w:val="nil"/>
              <w:left w:val="nil"/>
              <w:bottom w:val="nil"/>
              <w:right w:val="nil"/>
            </w:tcBorders>
            <w:shd w:val="clear" w:color="000000" w:fill="FFFFFF"/>
            <w:hideMark/>
          </w:tcPr>
          <w:p w14:paraId="15E38E21"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7641202F" w14:textId="77777777" w:rsidTr="006678CB">
        <w:trPr>
          <w:trHeight w:val="240"/>
        </w:trPr>
        <w:tc>
          <w:tcPr>
            <w:tcW w:w="6570" w:type="dxa"/>
            <w:gridSpan w:val="2"/>
            <w:tcBorders>
              <w:top w:val="nil"/>
              <w:left w:val="nil"/>
              <w:bottom w:val="nil"/>
              <w:right w:val="nil"/>
            </w:tcBorders>
            <w:shd w:val="clear" w:color="000000" w:fill="FFFFFF"/>
            <w:noWrap/>
            <w:hideMark/>
          </w:tcPr>
          <w:p w14:paraId="313E0DA0"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Version: 0.99</w:t>
            </w:r>
          </w:p>
        </w:tc>
        <w:tc>
          <w:tcPr>
            <w:tcW w:w="851" w:type="dxa"/>
            <w:tcBorders>
              <w:top w:val="nil"/>
              <w:left w:val="nil"/>
              <w:bottom w:val="nil"/>
              <w:right w:val="nil"/>
            </w:tcBorders>
            <w:shd w:val="clear" w:color="000000" w:fill="FFFFFF"/>
            <w:hideMark/>
          </w:tcPr>
          <w:p w14:paraId="349D9150"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1BDC69E7" w14:textId="77777777" w:rsidR="00BF060B" w:rsidRPr="00BF060B" w:rsidRDefault="00BF060B" w:rsidP="00BF060B">
            <w:pPr>
              <w:spacing w:line="240" w:lineRule="auto"/>
              <w:rPr>
                <w:rFonts w:ascii="Calibri" w:hAnsi="Calibri" w:cs="Calibri"/>
              </w:rPr>
            </w:pPr>
            <w:r>
              <w:rPr>
                <w:rFonts w:ascii="Calibri" w:hAnsi="Calibri"/>
              </w:rPr>
              <w:t> </w:t>
            </w:r>
          </w:p>
        </w:tc>
        <w:tc>
          <w:tcPr>
            <w:tcW w:w="7454" w:type="dxa"/>
            <w:gridSpan w:val="6"/>
            <w:tcBorders>
              <w:top w:val="nil"/>
              <w:left w:val="nil"/>
              <w:bottom w:val="nil"/>
              <w:right w:val="nil"/>
            </w:tcBorders>
            <w:shd w:val="clear" w:color="000000" w:fill="FFFFFF"/>
            <w:noWrap/>
            <w:vAlign w:val="center"/>
            <w:hideMark/>
          </w:tcPr>
          <w:p w14:paraId="71D79377"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 xml:space="preserve">2) Ej obligatoriska krav i rosa fält: stryk frågetecknet i kolumn C om detta krav inte ingår. Annars skriver du ”ja” eller ”1”. Siffran kommer då att strykas och numreringen av de efterföljande kraven kommer att justeras automatiskt. </w:t>
            </w:r>
          </w:p>
        </w:tc>
      </w:tr>
      <w:tr w:rsidR="00BF060B" w:rsidRPr="00BF060B" w14:paraId="7489E2FA" w14:textId="77777777" w:rsidTr="006678CB">
        <w:trPr>
          <w:trHeight w:val="242"/>
        </w:trPr>
        <w:tc>
          <w:tcPr>
            <w:tcW w:w="6570" w:type="dxa"/>
            <w:gridSpan w:val="2"/>
            <w:tcBorders>
              <w:top w:val="nil"/>
              <w:left w:val="nil"/>
              <w:bottom w:val="nil"/>
              <w:right w:val="nil"/>
            </w:tcBorders>
            <w:shd w:val="clear" w:color="000000" w:fill="FFFFFF"/>
            <w:noWrap/>
            <w:hideMark/>
          </w:tcPr>
          <w:p w14:paraId="3B7C90E7"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 xml:space="preserve">Publicerad av: </w:t>
            </w:r>
            <w:proofErr w:type="spellStart"/>
            <w:r>
              <w:rPr>
                <w:rFonts w:ascii="Arial" w:hAnsi="Arial"/>
                <w:color w:val="808080"/>
                <w:sz w:val="16"/>
              </w:rPr>
              <w:t>Buyer</w:t>
            </w:r>
            <w:proofErr w:type="spellEnd"/>
            <w:r>
              <w:rPr>
                <w:rFonts w:ascii="Arial" w:hAnsi="Arial"/>
                <w:color w:val="808080"/>
                <w:sz w:val="16"/>
              </w:rPr>
              <w:t xml:space="preserve"> Group </w:t>
            </w:r>
            <w:proofErr w:type="spellStart"/>
            <w:r>
              <w:rPr>
                <w:rFonts w:ascii="Arial" w:hAnsi="Arial"/>
                <w:color w:val="808080"/>
                <w:sz w:val="16"/>
              </w:rPr>
              <w:t>voor</w:t>
            </w:r>
            <w:proofErr w:type="spellEnd"/>
            <w:r>
              <w:rPr>
                <w:rFonts w:ascii="Arial" w:hAnsi="Arial"/>
                <w:color w:val="808080"/>
                <w:sz w:val="16"/>
              </w:rPr>
              <w:t xml:space="preserve"> </w:t>
            </w:r>
            <w:proofErr w:type="spellStart"/>
            <w:r>
              <w:rPr>
                <w:rFonts w:ascii="Arial" w:hAnsi="Arial"/>
                <w:color w:val="808080"/>
                <w:sz w:val="16"/>
              </w:rPr>
              <w:t>Duurzame</w:t>
            </w:r>
            <w:proofErr w:type="spellEnd"/>
            <w:r>
              <w:rPr>
                <w:rFonts w:ascii="Arial" w:hAnsi="Arial"/>
                <w:color w:val="808080"/>
                <w:sz w:val="16"/>
              </w:rPr>
              <w:t xml:space="preserve"> PV</w:t>
            </w:r>
          </w:p>
        </w:tc>
        <w:tc>
          <w:tcPr>
            <w:tcW w:w="851" w:type="dxa"/>
            <w:tcBorders>
              <w:top w:val="nil"/>
              <w:left w:val="nil"/>
              <w:bottom w:val="nil"/>
              <w:right w:val="nil"/>
            </w:tcBorders>
            <w:shd w:val="clear" w:color="000000" w:fill="FFFFFF"/>
            <w:hideMark/>
          </w:tcPr>
          <w:p w14:paraId="34CFC210"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2154B8FB" w14:textId="77777777" w:rsidR="00BF060B" w:rsidRPr="00BF060B" w:rsidRDefault="00BF060B" w:rsidP="00BF060B">
            <w:pPr>
              <w:spacing w:line="240" w:lineRule="auto"/>
              <w:rPr>
                <w:rFonts w:ascii="Calibri" w:hAnsi="Calibri" w:cs="Calibri"/>
              </w:rPr>
            </w:pPr>
            <w:r>
              <w:rPr>
                <w:rFonts w:ascii="Calibri" w:hAnsi="Calibri"/>
              </w:rPr>
              <w:t> </w:t>
            </w:r>
          </w:p>
        </w:tc>
        <w:tc>
          <w:tcPr>
            <w:tcW w:w="7454" w:type="dxa"/>
            <w:gridSpan w:val="6"/>
            <w:tcBorders>
              <w:top w:val="nil"/>
              <w:left w:val="nil"/>
              <w:bottom w:val="nil"/>
              <w:right w:val="nil"/>
            </w:tcBorders>
            <w:shd w:val="clear" w:color="000000" w:fill="FFFFFF"/>
            <w:noWrap/>
            <w:vAlign w:val="center"/>
            <w:hideMark/>
          </w:tcPr>
          <w:p w14:paraId="4A492E81"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3) Ange eventuella ytterligare krav i de tomma fälten. Om ytterligare rader infogas ska du anpassa formlerna för automatisk numrering i kolumnerna A och H.</w:t>
            </w:r>
          </w:p>
        </w:tc>
      </w:tr>
      <w:tr w:rsidR="00BF060B" w:rsidRPr="00BF060B" w14:paraId="2E57E4A3" w14:textId="77777777" w:rsidTr="006678CB">
        <w:trPr>
          <w:gridAfter w:val="1"/>
          <w:wAfter w:w="53" w:type="dxa"/>
          <w:trHeight w:val="240"/>
        </w:trPr>
        <w:tc>
          <w:tcPr>
            <w:tcW w:w="6570" w:type="dxa"/>
            <w:gridSpan w:val="2"/>
            <w:tcBorders>
              <w:top w:val="nil"/>
              <w:left w:val="nil"/>
              <w:bottom w:val="single" w:sz="4" w:space="0" w:color="auto"/>
              <w:right w:val="nil"/>
            </w:tcBorders>
            <w:shd w:val="clear" w:color="000000" w:fill="FFFFFF"/>
            <w:noWrap/>
            <w:hideMark/>
          </w:tcPr>
          <w:p w14:paraId="68D58209"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Återkoppling/fel/tillägg: skicka ett e-postmeddelande till BGDPV@pianoo.nl</w:t>
            </w:r>
          </w:p>
        </w:tc>
        <w:tc>
          <w:tcPr>
            <w:tcW w:w="851" w:type="dxa"/>
            <w:tcBorders>
              <w:top w:val="nil"/>
              <w:left w:val="nil"/>
              <w:bottom w:val="single" w:sz="4" w:space="0" w:color="auto"/>
              <w:right w:val="nil"/>
            </w:tcBorders>
            <w:shd w:val="clear" w:color="000000" w:fill="FFFFFF"/>
            <w:hideMark/>
          </w:tcPr>
          <w:p w14:paraId="61EA7ECA"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7C0EFE52" w14:textId="77777777" w:rsidR="00BF060B" w:rsidRPr="00BF060B" w:rsidRDefault="00BF060B" w:rsidP="00BF060B">
            <w:pPr>
              <w:spacing w:line="240" w:lineRule="auto"/>
              <w:rPr>
                <w:rFonts w:ascii="Calibri" w:hAnsi="Calibri" w:cs="Calibri"/>
              </w:rPr>
            </w:pPr>
            <w:r>
              <w:rPr>
                <w:rFonts w:ascii="Calibri" w:hAnsi="Calibri"/>
              </w:rPr>
              <w:t> </w:t>
            </w:r>
          </w:p>
        </w:tc>
        <w:tc>
          <w:tcPr>
            <w:tcW w:w="2271" w:type="dxa"/>
            <w:gridSpan w:val="2"/>
            <w:tcBorders>
              <w:top w:val="nil"/>
              <w:left w:val="nil"/>
              <w:bottom w:val="single" w:sz="4" w:space="0" w:color="auto"/>
              <w:right w:val="nil"/>
            </w:tcBorders>
            <w:shd w:val="clear" w:color="000000" w:fill="FFFFFF"/>
            <w:noWrap/>
            <w:vAlign w:val="center"/>
            <w:hideMark/>
          </w:tcPr>
          <w:p w14:paraId="663F820D"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 xml:space="preserve">4) När du är klar döljer du kolumnerna D och E. </w:t>
            </w:r>
          </w:p>
        </w:tc>
        <w:tc>
          <w:tcPr>
            <w:tcW w:w="1350" w:type="dxa"/>
            <w:tcBorders>
              <w:top w:val="nil"/>
              <w:left w:val="nil"/>
              <w:bottom w:val="single" w:sz="4" w:space="0" w:color="auto"/>
              <w:right w:val="nil"/>
            </w:tcBorders>
            <w:shd w:val="clear" w:color="000000" w:fill="FFFFFF"/>
            <w:hideMark/>
          </w:tcPr>
          <w:p w14:paraId="2D6D2D14" w14:textId="77777777" w:rsidR="00BF060B" w:rsidRPr="00BF060B" w:rsidRDefault="00BF060B" w:rsidP="00BF060B">
            <w:pPr>
              <w:spacing w:line="240" w:lineRule="auto"/>
              <w:rPr>
                <w:rFonts w:ascii="Calibri" w:hAnsi="Calibri" w:cs="Calibri"/>
              </w:rPr>
            </w:pPr>
            <w:r>
              <w:rPr>
                <w:rFonts w:ascii="Calibri" w:hAnsi="Calibri"/>
              </w:rPr>
              <w:t> </w:t>
            </w:r>
          </w:p>
        </w:tc>
        <w:tc>
          <w:tcPr>
            <w:tcW w:w="2520" w:type="dxa"/>
            <w:tcBorders>
              <w:top w:val="nil"/>
              <w:left w:val="nil"/>
              <w:bottom w:val="single" w:sz="4" w:space="0" w:color="auto"/>
              <w:right w:val="nil"/>
            </w:tcBorders>
            <w:shd w:val="clear" w:color="000000" w:fill="FFFFFF"/>
            <w:noWrap/>
            <w:hideMark/>
          </w:tcPr>
          <w:p w14:paraId="50671183"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260" w:type="dxa"/>
            <w:tcBorders>
              <w:top w:val="nil"/>
              <w:left w:val="nil"/>
              <w:bottom w:val="single" w:sz="4" w:space="0" w:color="auto"/>
              <w:right w:val="nil"/>
            </w:tcBorders>
            <w:shd w:val="clear" w:color="000000" w:fill="FFFFFF"/>
            <w:hideMark/>
          </w:tcPr>
          <w:p w14:paraId="1D179FBD"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2D8523FB" w14:textId="77777777" w:rsidTr="006678CB">
        <w:trPr>
          <w:gridAfter w:val="1"/>
          <w:wAfter w:w="53" w:type="dxa"/>
          <w:trHeight w:val="576"/>
        </w:trPr>
        <w:tc>
          <w:tcPr>
            <w:tcW w:w="2880" w:type="dxa"/>
            <w:tcBorders>
              <w:top w:val="single" w:sz="4" w:space="0" w:color="auto"/>
              <w:left w:val="single" w:sz="4" w:space="0" w:color="auto"/>
              <w:right w:val="single" w:sz="4" w:space="0" w:color="auto"/>
            </w:tcBorders>
            <w:shd w:val="clear" w:color="000000" w:fill="104D54"/>
            <w:noWrap/>
            <w:tcMar>
              <w:top w:w="57" w:type="dxa"/>
              <w:bottom w:w="57" w:type="dxa"/>
            </w:tcMar>
            <w:vAlign w:val="center"/>
            <w:hideMark/>
          </w:tcPr>
          <w:p w14:paraId="7CEB05EC" w14:textId="77777777" w:rsidR="00BF060B" w:rsidRPr="006678CB" w:rsidRDefault="00BF060B" w:rsidP="00BF060B">
            <w:pPr>
              <w:spacing w:line="240" w:lineRule="auto"/>
              <w:rPr>
                <w:rFonts w:ascii="Arial" w:hAnsi="Arial" w:cs="Arial"/>
                <w:b/>
                <w:bCs/>
                <w:color w:val="FFFFFF"/>
              </w:rPr>
            </w:pPr>
            <w:r>
              <w:rPr>
                <w:rFonts w:ascii="Arial" w:hAnsi="Arial"/>
                <w:b/>
                <w:color w:val="FFFFFF"/>
              </w:rPr>
              <w:t>ID</w:t>
            </w:r>
          </w:p>
        </w:tc>
        <w:tc>
          <w:tcPr>
            <w:tcW w:w="3690" w:type="dxa"/>
            <w:tcBorders>
              <w:top w:val="single" w:sz="4" w:space="0" w:color="auto"/>
              <w:left w:val="nil"/>
              <w:right w:val="single" w:sz="4" w:space="0" w:color="auto"/>
            </w:tcBorders>
            <w:shd w:val="clear" w:color="000000" w:fill="104D54"/>
            <w:tcMar>
              <w:top w:w="57" w:type="dxa"/>
              <w:bottom w:w="57" w:type="dxa"/>
            </w:tcMar>
            <w:vAlign w:val="center"/>
            <w:hideMark/>
          </w:tcPr>
          <w:p w14:paraId="5F4F1E3A" w14:textId="77777777" w:rsidR="00BF060B" w:rsidRPr="006678CB" w:rsidRDefault="00BF060B" w:rsidP="00BF060B">
            <w:pPr>
              <w:spacing w:line="240" w:lineRule="auto"/>
              <w:rPr>
                <w:rFonts w:ascii="Arial" w:hAnsi="Arial" w:cs="Arial"/>
                <w:b/>
                <w:bCs/>
                <w:color w:val="FFFFFF"/>
              </w:rPr>
            </w:pPr>
            <w:r>
              <w:rPr>
                <w:rFonts w:ascii="Arial" w:hAnsi="Arial"/>
                <w:b/>
                <w:color w:val="FFFFFF"/>
              </w:rPr>
              <w:t xml:space="preserve">Beskrivning </w:t>
            </w:r>
          </w:p>
        </w:tc>
        <w:tc>
          <w:tcPr>
            <w:tcW w:w="851" w:type="dxa"/>
            <w:tcBorders>
              <w:top w:val="single" w:sz="4" w:space="0" w:color="auto"/>
              <w:left w:val="nil"/>
              <w:right w:val="single" w:sz="4" w:space="0" w:color="auto"/>
            </w:tcBorders>
            <w:shd w:val="clear" w:color="000000" w:fill="104D54"/>
            <w:tcMar>
              <w:top w:w="57" w:type="dxa"/>
              <w:bottom w:w="57" w:type="dxa"/>
            </w:tcMar>
            <w:vAlign w:val="center"/>
            <w:hideMark/>
          </w:tcPr>
          <w:p w14:paraId="79477BB2" w14:textId="77777777" w:rsidR="00BF060B" w:rsidRPr="006678CB" w:rsidRDefault="00BF060B" w:rsidP="00BF060B">
            <w:pPr>
              <w:spacing w:line="240" w:lineRule="auto"/>
              <w:rPr>
                <w:rFonts w:ascii="Arial" w:hAnsi="Arial" w:cs="Arial"/>
                <w:b/>
                <w:bCs/>
                <w:color w:val="FFFFFF"/>
              </w:rPr>
            </w:pPr>
            <w:r>
              <w:rPr>
                <w:rFonts w:ascii="Arial" w:hAnsi="Arial"/>
                <w:b/>
                <w:color w:val="FFFFFF"/>
              </w:rPr>
              <w:t>Värde</w:t>
            </w:r>
          </w:p>
        </w:tc>
        <w:tc>
          <w:tcPr>
            <w:tcW w:w="1198" w:type="dxa"/>
            <w:tcBorders>
              <w:top w:val="single" w:sz="4" w:space="0" w:color="auto"/>
              <w:left w:val="nil"/>
              <w:right w:val="single" w:sz="4" w:space="0" w:color="auto"/>
            </w:tcBorders>
            <w:shd w:val="clear" w:color="000000" w:fill="FCE4D6"/>
            <w:tcMar>
              <w:top w:w="57" w:type="dxa"/>
              <w:bottom w:w="57" w:type="dxa"/>
            </w:tcMar>
            <w:vAlign w:val="center"/>
            <w:hideMark/>
          </w:tcPr>
          <w:p w14:paraId="466159B2" w14:textId="77777777" w:rsidR="00BF060B" w:rsidRPr="006678CB" w:rsidRDefault="00BF060B" w:rsidP="00BF060B">
            <w:pPr>
              <w:spacing w:line="240" w:lineRule="auto"/>
              <w:jc w:val="center"/>
              <w:rPr>
                <w:rFonts w:ascii="Arial" w:hAnsi="Arial" w:cs="Arial"/>
                <w:b/>
                <w:bCs/>
                <w:color w:val="000000"/>
                <w:sz w:val="16"/>
                <w:szCs w:val="16"/>
              </w:rPr>
            </w:pPr>
            <w:r>
              <w:rPr>
                <w:rFonts w:ascii="Arial" w:hAnsi="Arial"/>
                <w:b/>
                <w:color w:val="000000"/>
                <w:sz w:val="16"/>
              </w:rPr>
              <w:t>Inkludera krav?</w:t>
            </w:r>
          </w:p>
        </w:tc>
        <w:tc>
          <w:tcPr>
            <w:tcW w:w="2271" w:type="dxa"/>
            <w:gridSpan w:val="2"/>
            <w:tcBorders>
              <w:top w:val="single" w:sz="4" w:space="0" w:color="auto"/>
              <w:left w:val="nil"/>
              <w:right w:val="single" w:sz="4" w:space="0" w:color="auto"/>
            </w:tcBorders>
            <w:shd w:val="clear" w:color="000000" w:fill="104D54"/>
            <w:tcMar>
              <w:top w:w="57" w:type="dxa"/>
              <w:bottom w:w="57" w:type="dxa"/>
            </w:tcMar>
            <w:vAlign w:val="center"/>
            <w:hideMark/>
          </w:tcPr>
          <w:p w14:paraId="1FBAC939" w14:textId="77777777" w:rsidR="00BF060B" w:rsidRPr="006678CB" w:rsidRDefault="00BF060B" w:rsidP="006678CB">
            <w:pPr>
              <w:spacing w:line="240" w:lineRule="auto"/>
              <w:jc w:val="center"/>
              <w:rPr>
                <w:rFonts w:ascii="Arial" w:hAnsi="Arial" w:cs="Arial"/>
                <w:b/>
                <w:bCs/>
                <w:color w:val="FFFFFF"/>
              </w:rPr>
            </w:pPr>
            <w:r>
              <w:rPr>
                <w:rFonts w:ascii="Arial" w:hAnsi="Arial"/>
                <w:b/>
                <w:color w:val="FFFFFF"/>
              </w:rPr>
              <w:t>Förklaring till kund</w:t>
            </w:r>
          </w:p>
        </w:tc>
        <w:tc>
          <w:tcPr>
            <w:tcW w:w="1350" w:type="dxa"/>
            <w:tcBorders>
              <w:top w:val="single" w:sz="4" w:space="0" w:color="auto"/>
              <w:left w:val="nil"/>
              <w:right w:val="single" w:sz="4" w:space="0" w:color="auto"/>
            </w:tcBorders>
            <w:shd w:val="clear" w:color="000000" w:fill="104D54"/>
            <w:tcMar>
              <w:top w:w="57" w:type="dxa"/>
              <w:bottom w:w="57" w:type="dxa"/>
            </w:tcMar>
            <w:vAlign w:val="center"/>
            <w:hideMark/>
          </w:tcPr>
          <w:p w14:paraId="5BC65517" w14:textId="77777777" w:rsidR="00BF060B" w:rsidRPr="006678CB" w:rsidRDefault="00BF060B" w:rsidP="00BF060B">
            <w:pPr>
              <w:spacing w:line="240" w:lineRule="auto"/>
              <w:rPr>
                <w:rFonts w:ascii="Arial" w:hAnsi="Arial" w:cs="Arial"/>
                <w:b/>
                <w:bCs/>
                <w:color w:val="FFFFFF"/>
              </w:rPr>
            </w:pPr>
            <w:r>
              <w:rPr>
                <w:rFonts w:ascii="Arial" w:hAnsi="Arial"/>
                <w:b/>
                <w:color w:val="FFFFFF"/>
              </w:rPr>
              <w:t>Förklaring till anbudsgivare</w:t>
            </w:r>
          </w:p>
        </w:tc>
        <w:tc>
          <w:tcPr>
            <w:tcW w:w="2520" w:type="dxa"/>
            <w:tcBorders>
              <w:top w:val="single" w:sz="4" w:space="0" w:color="auto"/>
              <w:left w:val="nil"/>
              <w:right w:val="single" w:sz="4" w:space="0" w:color="auto"/>
            </w:tcBorders>
            <w:shd w:val="clear" w:color="000000" w:fill="104D54"/>
            <w:tcMar>
              <w:top w:w="57" w:type="dxa"/>
              <w:bottom w:w="57" w:type="dxa"/>
            </w:tcMar>
            <w:vAlign w:val="center"/>
            <w:hideMark/>
          </w:tcPr>
          <w:p w14:paraId="62BB34D6" w14:textId="77777777" w:rsidR="00BF060B" w:rsidRPr="006678CB" w:rsidRDefault="00BF060B" w:rsidP="00BF060B">
            <w:pPr>
              <w:spacing w:line="240" w:lineRule="auto"/>
              <w:rPr>
                <w:rFonts w:ascii="Arial" w:hAnsi="Arial" w:cs="Arial"/>
                <w:b/>
                <w:bCs/>
                <w:color w:val="FFFFFF"/>
              </w:rPr>
            </w:pPr>
            <w:r>
              <w:rPr>
                <w:rFonts w:ascii="Arial" w:hAnsi="Arial"/>
                <w:b/>
                <w:color w:val="FFFFFF"/>
              </w:rPr>
              <w:t>Kontroll och godkännande</w:t>
            </w:r>
          </w:p>
        </w:tc>
        <w:tc>
          <w:tcPr>
            <w:tcW w:w="1260" w:type="dxa"/>
            <w:tcBorders>
              <w:top w:val="single" w:sz="4" w:space="0" w:color="auto"/>
              <w:left w:val="nil"/>
              <w:right w:val="single" w:sz="4" w:space="0" w:color="auto"/>
            </w:tcBorders>
            <w:shd w:val="clear" w:color="000000" w:fill="104D54"/>
            <w:tcMar>
              <w:top w:w="57" w:type="dxa"/>
              <w:bottom w:w="57" w:type="dxa"/>
            </w:tcMar>
            <w:vAlign w:val="center"/>
            <w:hideMark/>
          </w:tcPr>
          <w:p w14:paraId="42E6DBA5" w14:textId="77777777" w:rsidR="00BF060B" w:rsidRPr="006678CB" w:rsidRDefault="00BF060B" w:rsidP="00BF060B">
            <w:pPr>
              <w:spacing w:line="240" w:lineRule="auto"/>
              <w:rPr>
                <w:rFonts w:ascii="Arial" w:hAnsi="Arial" w:cs="Arial"/>
                <w:b/>
                <w:bCs/>
                <w:color w:val="FFFFFF"/>
              </w:rPr>
            </w:pPr>
            <w:r>
              <w:rPr>
                <w:rFonts w:ascii="Arial" w:hAnsi="Arial"/>
                <w:b/>
                <w:color w:val="FFFFFF"/>
              </w:rPr>
              <w:t>Konsekvenser av underprestation</w:t>
            </w:r>
          </w:p>
        </w:tc>
      </w:tr>
      <w:tr w:rsidR="006678CB" w:rsidRPr="00BF060B" w14:paraId="55BF8F2D" w14:textId="77777777" w:rsidTr="006678CB">
        <w:trPr>
          <w:gridAfter w:val="1"/>
          <w:wAfter w:w="53" w:type="dxa"/>
          <w:trHeight w:val="252"/>
        </w:trPr>
        <w:tc>
          <w:tcPr>
            <w:tcW w:w="16020" w:type="dxa"/>
            <w:gridSpan w:val="9"/>
            <w:tcBorders>
              <w:top w:val="nil"/>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CC11140" w14:textId="22CAA9FD" w:rsidR="006678CB" w:rsidRPr="006678CB" w:rsidRDefault="006678CB" w:rsidP="00BF060B">
            <w:pPr>
              <w:spacing w:line="240" w:lineRule="auto"/>
              <w:rPr>
                <w:rFonts w:ascii="Arial" w:hAnsi="Arial" w:cs="Arial"/>
                <w:b/>
                <w:bCs/>
                <w:color w:val="000000"/>
              </w:rPr>
            </w:pPr>
            <w:r>
              <w:rPr>
                <w:rFonts w:ascii="Arial" w:hAnsi="Arial"/>
                <w:b/>
                <w:color w:val="000000"/>
              </w:rPr>
              <w:t>A. Elinstallation</w:t>
            </w:r>
          </w:p>
        </w:tc>
      </w:tr>
      <w:tr w:rsidR="00BF060B" w:rsidRPr="00BF060B" w14:paraId="4A7A0F15" w14:textId="77777777" w:rsidTr="006678CB">
        <w:trPr>
          <w:gridAfter w:val="1"/>
          <w:wAfter w:w="53" w:type="dxa"/>
          <w:trHeight w:val="288"/>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0E4A3C4" w14:textId="77777777" w:rsidR="00BF060B" w:rsidRPr="006678CB" w:rsidRDefault="00BF060B" w:rsidP="00BF060B">
            <w:pPr>
              <w:spacing w:line="240" w:lineRule="auto"/>
              <w:rPr>
                <w:rFonts w:ascii="Arial" w:hAnsi="Arial" w:cs="Arial"/>
                <w:sz w:val="18"/>
                <w:szCs w:val="18"/>
              </w:rPr>
            </w:pPr>
            <w:r>
              <w:rPr>
                <w:rFonts w:ascii="Arial" w:hAnsi="Arial"/>
                <w:sz w:val="18"/>
              </w:rPr>
              <w:t>4.1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E6B57B1" w14:textId="77777777" w:rsidR="00BF060B" w:rsidRPr="006678CB" w:rsidRDefault="00BF060B" w:rsidP="00BF060B">
            <w:pPr>
              <w:spacing w:line="240" w:lineRule="auto"/>
              <w:rPr>
                <w:rFonts w:ascii="Arial" w:hAnsi="Arial" w:cs="Arial"/>
                <w:b/>
                <w:bCs/>
                <w:sz w:val="18"/>
                <w:szCs w:val="18"/>
              </w:rPr>
            </w:pPr>
            <w:r>
              <w:rPr>
                <w:rFonts w:ascii="Arial" w:hAnsi="Arial"/>
                <w:b/>
                <w:sz w:val="18"/>
              </w:rPr>
              <w:t>Anläggningen måste vara säker och uppfylla kraven i NEN 1010 och NEN 7250</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70FF1B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9B8360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FE31E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CDC9C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5C1D2BE" w14:textId="77777777" w:rsidR="00BF060B" w:rsidRPr="006678CB" w:rsidRDefault="00BF060B" w:rsidP="00BF060B">
            <w:pPr>
              <w:spacing w:line="240" w:lineRule="auto"/>
              <w:rPr>
                <w:rFonts w:ascii="Arial" w:hAnsi="Arial" w:cs="Arial"/>
                <w:color w:val="000000"/>
                <w:sz w:val="18"/>
                <w:szCs w:val="18"/>
              </w:rPr>
            </w:pPr>
            <w:proofErr w:type="spellStart"/>
            <w:r>
              <w:rPr>
                <w:rFonts w:ascii="Arial" w:hAnsi="Arial"/>
                <w:color w:val="000000"/>
                <w:sz w:val="18"/>
              </w:rPr>
              <w:t>Scope</w:t>
            </w:r>
            <w:proofErr w:type="spellEnd"/>
            <w:r>
              <w:rPr>
                <w:rFonts w:ascii="Arial" w:hAnsi="Arial"/>
                <w:color w:val="000000"/>
                <w:sz w:val="18"/>
              </w:rPr>
              <w:t xml:space="preserve"> 12-inspektion</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7BEB6D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98ECD5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A16774" w14:textId="77777777" w:rsidR="00BF060B" w:rsidRPr="006678CB" w:rsidRDefault="00BF060B" w:rsidP="00BF060B">
            <w:pPr>
              <w:spacing w:line="240" w:lineRule="auto"/>
              <w:rPr>
                <w:rFonts w:ascii="Arial" w:hAnsi="Arial" w:cs="Arial"/>
                <w:sz w:val="18"/>
                <w:szCs w:val="18"/>
              </w:rPr>
            </w:pPr>
            <w:r>
              <w:rPr>
                <w:rFonts w:ascii="Arial" w:hAnsi="Arial"/>
                <w:sz w:val="18"/>
              </w:rPr>
              <w:t>4.2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0AAA48"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 xml:space="preserve">Systemet måste vara utrustat med en likströmfrånskiljare för utförandet av underhållsarbete. </w:t>
            </w:r>
            <w:r>
              <w:rPr>
                <w:rFonts w:ascii="Arial" w:hAnsi="Arial"/>
                <w:color w:val="000000"/>
                <w:sz w:val="18"/>
              </w:rPr>
              <w:t xml:space="preserve">Denna måste placeras intill eller inuti växelriktarna.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233372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D82A2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CD55F6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BAA2D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065F42" w14:textId="77777777" w:rsidR="00BF060B" w:rsidRPr="006678CB" w:rsidRDefault="00BF060B" w:rsidP="00BF060B">
            <w:pPr>
              <w:spacing w:line="240" w:lineRule="auto"/>
              <w:rPr>
                <w:rFonts w:ascii="Arial" w:hAnsi="Arial" w:cs="Arial"/>
                <w:sz w:val="18"/>
                <w:szCs w:val="18"/>
              </w:rPr>
            </w:pPr>
            <w:proofErr w:type="spellStart"/>
            <w:r>
              <w:rPr>
                <w:rFonts w:ascii="Arial" w:hAnsi="Arial"/>
                <w:sz w:val="18"/>
              </w:rPr>
              <w:t>Scope</w:t>
            </w:r>
            <w:proofErr w:type="spellEnd"/>
            <w:r>
              <w:rPr>
                <w:rFonts w:ascii="Arial" w:hAnsi="Arial"/>
                <w:sz w:val="18"/>
              </w:rPr>
              <w:t xml:space="preserve"> 12-inspektion</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814DB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51160D1"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668E32A" w14:textId="77777777" w:rsidR="00BF060B" w:rsidRPr="006678CB" w:rsidRDefault="00BF060B" w:rsidP="00BF060B">
            <w:pPr>
              <w:spacing w:line="240" w:lineRule="auto"/>
              <w:rPr>
                <w:rFonts w:ascii="Arial" w:hAnsi="Arial" w:cs="Arial"/>
                <w:sz w:val="18"/>
                <w:szCs w:val="18"/>
              </w:rPr>
            </w:pPr>
            <w:r>
              <w:rPr>
                <w:rFonts w:ascii="Arial" w:hAnsi="Arial"/>
                <w:sz w:val="18"/>
              </w:rPr>
              <w:t>4.3</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0DFAA8F"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Gör inmatningsslingorna mellan positiva och negativa likströmskablar (röda/svarta) små</w:t>
            </w:r>
            <w:r>
              <w:rPr>
                <w:rFonts w:ascii="Arial" w:hAnsi="Arial"/>
                <w:color w:val="000000"/>
                <w:sz w:val="18"/>
              </w:rPr>
              <w:t xml:space="preserve"> Modulkabeln och </w:t>
            </w:r>
            <w:proofErr w:type="spellStart"/>
            <w:r>
              <w:rPr>
                <w:rFonts w:ascii="Arial" w:hAnsi="Arial"/>
                <w:color w:val="000000"/>
                <w:sz w:val="18"/>
              </w:rPr>
              <w:t>återledaren</w:t>
            </w:r>
            <w:proofErr w:type="spellEnd"/>
            <w:r>
              <w:rPr>
                <w:rFonts w:ascii="Arial" w:hAnsi="Arial"/>
                <w:color w:val="000000"/>
                <w:sz w:val="18"/>
              </w:rPr>
              <w:t xml:space="preserve"> för varje sträng följer samma väg och befinner sig inom en meters avstånd från varandra.</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9F03C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261666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A2473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5932C6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1B24F7" w14:textId="77777777" w:rsidR="00BF060B" w:rsidRPr="006678CB" w:rsidRDefault="00BF060B" w:rsidP="00BF060B">
            <w:pPr>
              <w:spacing w:line="240" w:lineRule="auto"/>
              <w:rPr>
                <w:rFonts w:ascii="Arial" w:hAnsi="Arial" w:cs="Arial"/>
                <w:sz w:val="18"/>
                <w:szCs w:val="18"/>
              </w:rPr>
            </w:pPr>
            <w:proofErr w:type="spellStart"/>
            <w:r>
              <w:rPr>
                <w:rFonts w:ascii="Arial" w:hAnsi="Arial"/>
                <w:sz w:val="18"/>
              </w:rPr>
              <w:t>Scope</w:t>
            </w:r>
            <w:proofErr w:type="spellEnd"/>
            <w:r>
              <w:rPr>
                <w:rFonts w:ascii="Arial" w:hAnsi="Arial"/>
                <w:sz w:val="18"/>
              </w:rPr>
              <w:t xml:space="preserve"> 12-inspektion</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E65DE6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2D1BFBE"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BC1EA6"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9F08F49" w14:textId="77777777" w:rsidR="00BF060B" w:rsidRPr="006678CB" w:rsidRDefault="00BF060B" w:rsidP="00BF060B">
            <w:pPr>
              <w:spacing w:line="240" w:lineRule="auto"/>
              <w:rPr>
                <w:rFonts w:ascii="Arial" w:hAnsi="Arial" w:cs="Arial"/>
                <w:b/>
                <w:bCs/>
                <w:sz w:val="18"/>
                <w:szCs w:val="18"/>
              </w:rPr>
            </w:pPr>
            <w:r>
              <w:rPr>
                <w:rFonts w:ascii="Arial" w:hAnsi="Arial"/>
                <w:b/>
                <w:sz w:val="18"/>
              </w:rPr>
              <w:t>Likströmskablaget måste kodas utifrån polaritet (svart/röd eller +/-) och strängnumret.</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CB5BA3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B5898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969C6B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F8A5E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300955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86CD91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9FBB835"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B5BB2F" w14:textId="77777777" w:rsidR="00BF060B" w:rsidRPr="006678CB" w:rsidRDefault="00BF060B" w:rsidP="00BF060B">
            <w:pPr>
              <w:spacing w:line="240" w:lineRule="auto"/>
              <w:rPr>
                <w:rFonts w:ascii="Arial" w:hAnsi="Arial" w:cs="Arial"/>
                <w:sz w:val="18"/>
                <w:szCs w:val="18"/>
              </w:rPr>
            </w:pPr>
            <w:r>
              <w:rPr>
                <w:rFonts w:ascii="Arial" w:hAnsi="Arial"/>
                <w:sz w:val="18"/>
              </w:rPr>
              <w:t>4.5</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DDAC7C6" w14:textId="77777777" w:rsidR="00BF060B" w:rsidRPr="006678CB" w:rsidRDefault="00BF060B" w:rsidP="00BF060B">
            <w:pPr>
              <w:spacing w:line="240" w:lineRule="auto"/>
              <w:rPr>
                <w:rFonts w:ascii="Arial" w:hAnsi="Arial" w:cs="Arial"/>
                <w:b/>
                <w:bCs/>
                <w:sz w:val="18"/>
                <w:szCs w:val="18"/>
              </w:rPr>
            </w:pPr>
            <w:r>
              <w:rPr>
                <w:rFonts w:ascii="Arial" w:hAnsi="Arial"/>
                <w:b/>
                <w:sz w:val="18"/>
              </w:rPr>
              <w:t>En överspänningsavledare måste monteras (NEN 62305-4:2011).</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2EDEA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1FAF4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956E53" w14:textId="77777777" w:rsidR="00BF060B" w:rsidRPr="006678CB" w:rsidRDefault="00BF060B" w:rsidP="00BF060B">
            <w:pPr>
              <w:spacing w:line="240" w:lineRule="auto"/>
              <w:rPr>
                <w:rFonts w:ascii="Arial" w:hAnsi="Arial" w:cs="Arial"/>
                <w:sz w:val="18"/>
                <w:szCs w:val="18"/>
              </w:rPr>
            </w:pPr>
            <w:r>
              <w:rPr>
                <w:rFonts w:ascii="Arial" w:hAnsi="Arial"/>
                <w:sz w:val="18"/>
              </w:rPr>
              <w:t>En överspänningsavledare skyddar växelriktaren från brand på grund av direkta eller indirekta blixtnedslag</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BB62D1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6ED658A" w14:textId="77777777" w:rsidR="00BF060B" w:rsidRPr="006678CB" w:rsidRDefault="00BF060B" w:rsidP="00BF060B">
            <w:pPr>
              <w:spacing w:line="240" w:lineRule="auto"/>
              <w:rPr>
                <w:rFonts w:ascii="Arial" w:hAnsi="Arial" w:cs="Arial"/>
                <w:sz w:val="18"/>
                <w:szCs w:val="18"/>
              </w:rPr>
            </w:pPr>
            <w:proofErr w:type="spellStart"/>
            <w:r>
              <w:rPr>
                <w:rFonts w:ascii="Arial" w:hAnsi="Arial"/>
                <w:sz w:val="18"/>
              </w:rPr>
              <w:t>Scope</w:t>
            </w:r>
            <w:proofErr w:type="spellEnd"/>
            <w:r>
              <w:rPr>
                <w:rFonts w:ascii="Arial" w:hAnsi="Arial"/>
                <w:sz w:val="18"/>
              </w:rPr>
              <w:t xml:space="preserve"> 12-inspektion</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5D150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4C1BBF90" w14:textId="77777777" w:rsidTr="006678CB">
        <w:trPr>
          <w:gridAfter w:val="1"/>
          <w:wAfter w:w="53" w:type="dxa"/>
          <w:trHeight w:val="405"/>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114F584" w14:textId="380516B8" w:rsidR="006678CB" w:rsidRPr="006678CB" w:rsidRDefault="006678CB" w:rsidP="00BF060B">
            <w:pPr>
              <w:spacing w:line="240" w:lineRule="auto"/>
              <w:rPr>
                <w:rFonts w:ascii="Arial" w:hAnsi="Arial" w:cs="Arial"/>
                <w:b/>
                <w:bCs/>
                <w:color w:val="000000"/>
              </w:rPr>
            </w:pPr>
            <w:r>
              <w:rPr>
                <w:rFonts w:ascii="Arial" w:hAnsi="Arial"/>
                <w:b/>
                <w:color w:val="000000"/>
              </w:rPr>
              <w:t>B. Ansluta solpaneler</w:t>
            </w:r>
          </w:p>
        </w:tc>
      </w:tr>
      <w:tr w:rsidR="00BF060B" w:rsidRPr="00BF060B" w14:paraId="48DAC9E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90E5D5" w14:textId="77777777" w:rsidR="00BF060B" w:rsidRPr="006678CB" w:rsidRDefault="00BF060B" w:rsidP="00BF060B">
            <w:pPr>
              <w:spacing w:line="240" w:lineRule="auto"/>
              <w:rPr>
                <w:rFonts w:ascii="Arial" w:hAnsi="Arial" w:cs="Arial"/>
                <w:sz w:val="18"/>
                <w:szCs w:val="18"/>
              </w:rPr>
            </w:pPr>
            <w:r>
              <w:rPr>
                <w:rFonts w:ascii="Arial" w:hAnsi="Arial"/>
                <w:sz w:val="18"/>
              </w:rPr>
              <w:t>4.6</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CDF32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Paneler som är anslutna till växelriktaren i serie (till en sträng) måste ha samma lutningsvinkel och riktning.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BF5B9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D3415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F7DF26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DC85C4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894FD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C88D2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65FB844E" w14:textId="77777777" w:rsidTr="006678CB">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5707314" w14:textId="63404B39" w:rsidR="006678CB" w:rsidRPr="006678CB" w:rsidRDefault="006678CB" w:rsidP="00BF060B">
            <w:pPr>
              <w:spacing w:line="240" w:lineRule="auto"/>
              <w:rPr>
                <w:rFonts w:ascii="Arial" w:hAnsi="Arial" w:cs="Arial"/>
                <w:b/>
                <w:bCs/>
                <w:color w:val="000000"/>
              </w:rPr>
            </w:pPr>
            <w:r>
              <w:rPr>
                <w:rFonts w:ascii="Arial" w:hAnsi="Arial"/>
                <w:b/>
                <w:color w:val="000000"/>
              </w:rPr>
              <w:t>C. Växelriktare</w:t>
            </w:r>
          </w:p>
        </w:tc>
      </w:tr>
      <w:tr w:rsidR="00BF060B" w:rsidRPr="00BF060B" w14:paraId="581795A9" w14:textId="77777777" w:rsidTr="006678CB">
        <w:trPr>
          <w:gridAfter w:val="1"/>
          <w:wAfter w:w="53" w:type="dxa"/>
          <w:trHeight w:val="144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D0F8D75" w14:textId="77777777" w:rsidR="00BF060B" w:rsidRPr="006678CB" w:rsidRDefault="00BF060B" w:rsidP="00BF060B">
            <w:pPr>
              <w:spacing w:line="240" w:lineRule="auto"/>
              <w:rPr>
                <w:rFonts w:ascii="Arial" w:hAnsi="Arial" w:cs="Arial"/>
                <w:sz w:val="18"/>
                <w:szCs w:val="18"/>
              </w:rPr>
            </w:pPr>
            <w:r>
              <w:rPr>
                <w:rFonts w:ascii="Arial" w:hAnsi="Arial"/>
                <w:sz w:val="18"/>
              </w:rPr>
              <w:t>4.7</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8B2BBA3" w14:textId="0306A8B1" w:rsidR="00BF060B" w:rsidRPr="006678CB" w:rsidRDefault="00BF060B" w:rsidP="00BF060B">
            <w:pPr>
              <w:spacing w:line="240" w:lineRule="auto"/>
              <w:rPr>
                <w:rFonts w:ascii="Arial" w:hAnsi="Arial" w:cs="Arial"/>
                <w:b/>
                <w:bCs/>
                <w:sz w:val="18"/>
                <w:szCs w:val="18"/>
              </w:rPr>
            </w:pPr>
            <w:r>
              <w:rPr>
                <w:rFonts w:ascii="Arial" w:hAnsi="Arial"/>
                <w:b/>
                <w:color w:val="000000"/>
                <w:sz w:val="18"/>
              </w:rPr>
              <w:t>Växelriktare måste uppfylla kraven i EN 50524, IEC 61683, IEC 62109, NEN-EN 50438, IEC 60068.</w:t>
            </w:r>
            <w:r>
              <w:rPr>
                <w:rFonts w:ascii="Arial" w:hAnsi="Arial"/>
                <w:color w:val="000000"/>
                <w:sz w:val="18"/>
              </w:rPr>
              <w:t xml:space="preserve"> IEC 61683: Mätning av effektkonditioneringsapparaters verkningsgrad i solcellssystem. EN 50524: Solcellsanläggningar – Datablad för växelriktare. IEC 62109: Säkerhet för omformare i solcellssystem. NEN-EN 50438: Mikrogenererande anläggningar som är anslutna till allmänna lågspänningsnät. EN 60068: </w:t>
            </w:r>
            <w:proofErr w:type="spellStart"/>
            <w:r>
              <w:rPr>
                <w:rFonts w:ascii="Arial" w:hAnsi="Arial"/>
                <w:color w:val="000000"/>
                <w:sz w:val="18"/>
              </w:rPr>
              <w:t>Miljöprovning</w:t>
            </w:r>
            <w:proofErr w:type="spellEnd"/>
            <w:r>
              <w:rPr>
                <w:rFonts w:ascii="Arial" w:hAnsi="Arial"/>
                <w:color w:val="000000"/>
                <w:sz w:val="18"/>
              </w:rPr>
              <w:t xml:space="preserve">, prestationsförmåga under förväntade transport-, lagrings- och användningsförhållanden.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BD5390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FA83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E96DF7E" w14:textId="77777777" w:rsidR="00BF060B" w:rsidRPr="006678CB" w:rsidRDefault="00BF060B" w:rsidP="00BF060B">
            <w:pPr>
              <w:spacing w:line="240" w:lineRule="auto"/>
              <w:rPr>
                <w:rFonts w:ascii="Arial" w:hAnsi="Arial" w:cs="Arial"/>
                <w:sz w:val="18"/>
                <w:szCs w:val="18"/>
              </w:rPr>
            </w:pPr>
            <w:r>
              <w:rPr>
                <w:rFonts w:ascii="Arial" w:hAnsi="Arial"/>
                <w:sz w:val="18"/>
              </w:rPr>
              <w:t>Standardkrav</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D08C1FB" w14:textId="77777777" w:rsidR="00BF060B" w:rsidRPr="006678CB" w:rsidRDefault="00BF060B" w:rsidP="00BF060B">
            <w:pPr>
              <w:spacing w:line="240" w:lineRule="auto"/>
              <w:rPr>
                <w:rFonts w:ascii="Arial" w:hAnsi="Arial" w:cs="Arial"/>
                <w:sz w:val="18"/>
                <w:szCs w:val="18"/>
              </w:rPr>
            </w:pPr>
            <w:r>
              <w:rPr>
                <w:rFonts w:ascii="Arial" w:hAnsi="Arial"/>
                <w:sz w:val="18"/>
              </w:rPr>
              <w:t>De flesta växelriktare uppfyller dessa krav – anges på databladet</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06B8E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EFBC4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AEFA56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BD55D5F" w14:textId="77777777" w:rsidR="00BF060B" w:rsidRPr="006678CB" w:rsidRDefault="00BF060B" w:rsidP="00BF060B">
            <w:pPr>
              <w:spacing w:line="240" w:lineRule="auto"/>
              <w:rPr>
                <w:rFonts w:ascii="Arial" w:hAnsi="Arial" w:cs="Arial"/>
                <w:sz w:val="18"/>
                <w:szCs w:val="18"/>
              </w:rPr>
            </w:pPr>
            <w:r>
              <w:rPr>
                <w:rFonts w:ascii="Arial" w:hAnsi="Arial"/>
                <w:sz w:val="18"/>
              </w:rPr>
              <w:t>4.8</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36BCB58" w14:textId="77777777" w:rsidR="00BF060B" w:rsidRPr="006678CB" w:rsidRDefault="00BF060B" w:rsidP="00BF060B">
            <w:pPr>
              <w:spacing w:line="240" w:lineRule="auto"/>
              <w:rPr>
                <w:rFonts w:ascii="Arial" w:hAnsi="Arial" w:cs="Arial"/>
                <w:b/>
                <w:bCs/>
                <w:sz w:val="18"/>
                <w:szCs w:val="18"/>
              </w:rPr>
            </w:pPr>
            <w:r>
              <w:rPr>
                <w:rFonts w:ascii="Arial" w:hAnsi="Arial"/>
                <w:b/>
                <w:sz w:val="18"/>
              </w:rPr>
              <w:t>Växelriktare måste ha en garanti från tillverkaren på minst</w:t>
            </w:r>
          </w:p>
        </w:tc>
        <w:tc>
          <w:tcPr>
            <w:tcW w:w="851"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hideMark/>
          </w:tcPr>
          <w:p w14:paraId="3964D3E6" w14:textId="77777777" w:rsidR="00BF060B" w:rsidRPr="006678CB" w:rsidRDefault="00BF060B" w:rsidP="00BF060B">
            <w:pPr>
              <w:spacing w:line="240" w:lineRule="auto"/>
              <w:jc w:val="center"/>
              <w:rPr>
                <w:rFonts w:ascii="Arial" w:hAnsi="Arial" w:cs="Arial"/>
                <w:b/>
                <w:bCs/>
                <w:color w:val="0070C0"/>
                <w:sz w:val="18"/>
                <w:szCs w:val="18"/>
              </w:rPr>
            </w:pPr>
            <w:r>
              <w:rPr>
                <w:rFonts w:ascii="Arial" w:hAnsi="Arial"/>
                <w:b/>
                <w:color w:val="0070C0"/>
                <w:sz w:val="18"/>
              </w:rPr>
              <w:t>5–10 år</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C21EBBA"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5D423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C23DB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6C6EB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83BD8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003C2F7"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6A9A794" w14:textId="77777777" w:rsidR="00BF060B" w:rsidRPr="006678CB" w:rsidRDefault="00BF060B" w:rsidP="00BF060B">
            <w:pPr>
              <w:spacing w:line="240" w:lineRule="auto"/>
              <w:rPr>
                <w:rFonts w:ascii="Arial" w:hAnsi="Arial" w:cs="Arial"/>
                <w:sz w:val="18"/>
                <w:szCs w:val="18"/>
              </w:rPr>
            </w:pPr>
            <w:r>
              <w:rPr>
                <w:rFonts w:ascii="Arial" w:hAnsi="Arial"/>
                <w:sz w:val="18"/>
              </w:rPr>
              <w:t>4.9</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58EAAF6" w14:textId="77777777" w:rsidR="00BF060B" w:rsidRPr="006678CB" w:rsidRDefault="00BF060B" w:rsidP="00BF060B">
            <w:pPr>
              <w:spacing w:line="240" w:lineRule="auto"/>
              <w:rPr>
                <w:rFonts w:ascii="Arial" w:hAnsi="Arial" w:cs="Arial"/>
                <w:sz w:val="18"/>
                <w:szCs w:val="18"/>
              </w:rPr>
            </w:pPr>
            <w:r>
              <w:rPr>
                <w:rFonts w:ascii="Arial" w:hAnsi="Arial"/>
                <w:b/>
                <w:color w:val="000000"/>
                <w:sz w:val="18"/>
              </w:rPr>
              <w:t xml:space="preserve">Krav gällande elektromagnetisk kompatibilitet. </w:t>
            </w:r>
            <w:r>
              <w:rPr>
                <w:rFonts w:ascii="Arial" w:hAnsi="Arial"/>
                <w:color w:val="000000"/>
                <w:sz w:val="18"/>
              </w:rPr>
              <w:t xml:space="preserve">Växelriktare, solpaneler och annan utrustning måste uppfylla </w:t>
            </w:r>
            <w:r>
              <w:rPr>
                <w:rFonts w:ascii="Arial" w:hAnsi="Arial"/>
                <w:color w:val="000000"/>
                <w:sz w:val="18"/>
              </w:rPr>
              <w:lastRenderedPageBreak/>
              <w:t>kraven på elektromagnetisk kompatibilitet i enlighet med NEN-EN-IEC 61000-6-2 (immunitet) och NEN-EN-IEC 61000-6-4 (emission)</w:t>
            </w:r>
          </w:p>
        </w:tc>
        <w:tc>
          <w:tcPr>
            <w:tcW w:w="851"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5D41832C" w14:textId="77777777" w:rsidR="00BF060B" w:rsidRPr="006678CB" w:rsidRDefault="00BF060B" w:rsidP="00BF060B">
            <w:pPr>
              <w:spacing w:line="240" w:lineRule="auto"/>
              <w:rPr>
                <w:rFonts w:ascii="Arial" w:hAnsi="Arial" w:cs="Arial"/>
                <w:sz w:val="18"/>
                <w:szCs w:val="18"/>
                <w:lang w:eastAsia="en-GB"/>
              </w:rPr>
            </w:pPr>
          </w:p>
        </w:tc>
        <w:tc>
          <w:tcPr>
            <w:tcW w:w="1198"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355206BA" w14:textId="77777777" w:rsidR="00BF060B" w:rsidRPr="006678CB" w:rsidRDefault="00BF060B" w:rsidP="00BF060B">
            <w:pPr>
              <w:spacing w:line="240" w:lineRule="auto"/>
              <w:rPr>
                <w:rFonts w:ascii="Arial" w:hAnsi="Arial" w:cs="Arial"/>
                <w:sz w:val="20"/>
                <w:szCs w:val="20"/>
                <w:lang w:eastAsia="en-GB"/>
              </w:rPr>
            </w:pPr>
          </w:p>
        </w:tc>
        <w:tc>
          <w:tcPr>
            <w:tcW w:w="2271" w:type="dxa"/>
            <w:gridSpan w:val="2"/>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26D8DBF2" w14:textId="77777777" w:rsidR="00BF060B" w:rsidRPr="006678CB" w:rsidRDefault="00BF060B" w:rsidP="00BF060B">
            <w:pPr>
              <w:spacing w:line="240" w:lineRule="auto"/>
              <w:rPr>
                <w:rFonts w:ascii="Arial" w:hAnsi="Arial" w:cs="Arial"/>
                <w:sz w:val="20"/>
                <w:szCs w:val="20"/>
                <w:lang w:eastAsia="en-GB"/>
              </w:rPr>
            </w:pPr>
          </w:p>
        </w:tc>
        <w:tc>
          <w:tcPr>
            <w:tcW w:w="1350"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687AAC9A" w14:textId="77777777" w:rsidR="00BF060B" w:rsidRPr="006678CB" w:rsidRDefault="00BF060B" w:rsidP="00BF060B">
            <w:pPr>
              <w:spacing w:line="240" w:lineRule="auto"/>
              <w:rPr>
                <w:rFonts w:ascii="Arial" w:hAnsi="Arial" w:cs="Arial"/>
                <w:sz w:val="20"/>
                <w:szCs w:val="20"/>
                <w:lang w:eastAsia="en-GB"/>
              </w:rPr>
            </w:pPr>
          </w:p>
        </w:tc>
        <w:tc>
          <w:tcPr>
            <w:tcW w:w="2520" w:type="dxa"/>
            <w:tcBorders>
              <w:top w:val="single" w:sz="4" w:space="0" w:color="A5A5A5"/>
              <w:left w:val="single" w:sz="4" w:space="0" w:color="A5A5A5"/>
              <w:bottom w:val="single" w:sz="4" w:space="0" w:color="A5A5A5"/>
              <w:right w:val="single" w:sz="4" w:space="0" w:color="A5A5A5"/>
            </w:tcBorders>
            <w:shd w:val="clear" w:color="EDEDED" w:fill="EDEDED"/>
            <w:noWrap/>
            <w:tcMar>
              <w:top w:w="57" w:type="dxa"/>
              <w:bottom w:w="57" w:type="dxa"/>
            </w:tcMar>
            <w:vAlign w:val="center"/>
            <w:hideMark/>
          </w:tcPr>
          <w:p w14:paraId="453C7A0B" w14:textId="77777777" w:rsidR="00BF060B" w:rsidRPr="006678CB" w:rsidRDefault="00BF060B" w:rsidP="00BF060B">
            <w:pPr>
              <w:spacing w:line="240" w:lineRule="auto"/>
              <w:rPr>
                <w:rFonts w:ascii="Arial" w:hAnsi="Arial" w:cs="Arial"/>
                <w:sz w:val="20"/>
                <w:szCs w:val="20"/>
                <w:lang w:eastAsia="en-GB"/>
              </w:rPr>
            </w:pPr>
          </w:p>
        </w:tc>
        <w:tc>
          <w:tcPr>
            <w:tcW w:w="1260" w:type="dxa"/>
            <w:tcBorders>
              <w:top w:val="single" w:sz="4" w:space="0" w:color="A5A5A5"/>
              <w:left w:val="single" w:sz="4" w:space="0" w:color="A5A5A5"/>
              <w:bottom w:val="single" w:sz="4" w:space="0" w:color="A5A5A5"/>
              <w:right w:val="single" w:sz="4" w:space="0" w:color="auto"/>
            </w:tcBorders>
            <w:shd w:val="clear" w:color="EDEDED" w:fill="EDEDED"/>
            <w:tcMar>
              <w:top w:w="57" w:type="dxa"/>
              <w:bottom w:w="57" w:type="dxa"/>
            </w:tcMar>
            <w:vAlign w:val="center"/>
            <w:hideMark/>
          </w:tcPr>
          <w:p w14:paraId="3C22D9A1" w14:textId="77777777" w:rsidR="00BF060B" w:rsidRPr="006678CB" w:rsidRDefault="00BF060B" w:rsidP="00BF060B">
            <w:pPr>
              <w:spacing w:line="240" w:lineRule="auto"/>
              <w:rPr>
                <w:rFonts w:ascii="Arial" w:hAnsi="Arial" w:cs="Arial"/>
                <w:sz w:val="20"/>
                <w:szCs w:val="20"/>
                <w:lang w:eastAsia="en-GB"/>
              </w:rPr>
            </w:pPr>
          </w:p>
        </w:tc>
      </w:tr>
      <w:tr w:rsidR="00BF060B" w:rsidRPr="00BF060B" w14:paraId="1551F674"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B5B5087" w14:textId="77777777" w:rsidR="00BF060B" w:rsidRPr="006678CB" w:rsidRDefault="00BF060B" w:rsidP="00BF060B">
            <w:pPr>
              <w:spacing w:line="240" w:lineRule="auto"/>
              <w:rPr>
                <w:rFonts w:ascii="Arial" w:hAnsi="Arial" w:cs="Arial"/>
                <w:sz w:val="18"/>
                <w:szCs w:val="18"/>
              </w:rPr>
            </w:pPr>
            <w:r>
              <w:rPr>
                <w:rFonts w:ascii="Arial" w:hAnsi="Arial"/>
                <w:sz w:val="18"/>
              </w:rPr>
              <w:t>4.10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2D19DF" w14:textId="77777777" w:rsidR="00BF060B" w:rsidRPr="006678CB" w:rsidRDefault="00BF060B" w:rsidP="00BF060B">
            <w:pPr>
              <w:spacing w:line="240" w:lineRule="auto"/>
              <w:rPr>
                <w:rFonts w:ascii="Arial" w:hAnsi="Arial" w:cs="Arial"/>
                <w:b/>
                <w:bCs/>
                <w:sz w:val="18"/>
                <w:szCs w:val="18"/>
              </w:rPr>
            </w:pPr>
            <w:r>
              <w:rPr>
                <w:rFonts w:ascii="Arial" w:hAnsi="Arial"/>
                <w:b/>
                <w:sz w:val="18"/>
              </w:rPr>
              <w:t>Vid montering på tak ska den växelriktare som installeras vara märkt med minst IP65, inklusive skydd mot solljus och i enlighet med andra krav från tillverkaren.</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24636C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AB08E6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253763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EAAE0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42386D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1F9558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3E9933A" w14:textId="77777777" w:rsidTr="006678CB">
        <w:trPr>
          <w:gridAfter w:val="1"/>
          <w:wAfter w:w="53" w:type="dxa"/>
          <w:trHeight w:val="498"/>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6889A6" w14:textId="77777777" w:rsidR="00BF060B" w:rsidRPr="006678CB" w:rsidRDefault="00BF060B" w:rsidP="00BF060B">
            <w:pPr>
              <w:spacing w:line="240" w:lineRule="auto"/>
              <w:rPr>
                <w:rFonts w:ascii="Arial" w:hAnsi="Arial" w:cs="Arial"/>
                <w:sz w:val="18"/>
                <w:szCs w:val="18"/>
              </w:rPr>
            </w:pPr>
            <w:r>
              <w:rPr>
                <w:rFonts w:ascii="Arial" w:hAnsi="Arial"/>
                <w:sz w:val="18"/>
              </w:rPr>
              <w:t>4.11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975600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Växelriktare måste ha en europeisk verkningsgrad på ≥ 98 %.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6F295C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369094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F969B2C" w14:textId="77777777" w:rsidR="00BF060B" w:rsidRPr="006678CB" w:rsidRDefault="00BF060B" w:rsidP="00BF060B">
            <w:pPr>
              <w:spacing w:line="240" w:lineRule="auto"/>
              <w:rPr>
                <w:rFonts w:ascii="Arial" w:hAnsi="Arial" w:cs="Arial"/>
                <w:color w:val="FF0000"/>
                <w:sz w:val="18"/>
                <w:szCs w:val="18"/>
              </w:rPr>
            </w:pPr>
            <w:r>
              <w:rPr>
                <w:rFonts w:ascii="Arial" w:hAnsi="Arial"/>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FCBDCC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AE1601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33002D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2B738DC"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C1D67C" w14:textId="77777777" w:rsidR="00BF060B" w:rsidRPr="006678CB" w:rsidRDefault="00BF060B" w:rsidP="00BF060B">
            <w:pPr>
              <w:spacing w:line="240" w:lineRule="auto"/>
              <w:rPr>
                <w:rFonts w:ascii="Arial" w:hAnsi="Arial" w:cs="Arial"/>
                <w:sz w:val="18"/>
                <w:szCs w:val="18"/>
              </w:rPr>
            </w:pPr>
            <w:r>
              <w:rPr>
                <w:rFonts w:ascii="Arial" w:hAnsi="Arial"/>
                <w:sz w:val="18"/>
              </w:rPr>
              <w:t>4.12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4E38A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Antingen måste växelriktarna själva vara utrustade med en ljusbågsdetektor eller så måste det finnas en extern ljusbågsdetektor för alla solpanelssträngar som är anslutna till växelriktarna.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0E01DD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0E5530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8AE83B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00C7D8"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AFF8FA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378A0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7692FB6"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0D35C0" w14:textId="77777777" w:rsidR="00BF060B" w:rsidRPr="006678CB" w:rsidRDefault="00BF060B" w:rsidP="00BF060B">
            <w:pPr>
              <w:spacing w:line="240" w:lineRule="auto"/>
              <w:rPr>
                <w:rFonts w:ascii="Arial" w:hAnsi="Arial" w:cs="Arial"/>
                <w:sz w:val="18"/>
                <w:szCs w:val="18"/>
              </w:rPr>
            </w:pPr>
            <w:r>
              <w:rPr>
                <w:rFonts w:ascii="Arial" w:hAnsi="Arial"/>
                <w:sz w:val="18"/>
              </w:rPr>
              <w:t>4.13</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7D3DAD2"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Tillverkaren av växelriktaren måste ha gott anseende och inneha ISO 9001- och ISO 14001-certifikat.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57E7C7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7A84D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74776F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AAA39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C51A50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333DB1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FCDA6B1"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584CF4" w14:textId="77777777" w:rsidR="00BF060B" w:rsidRPr="006678CB" w:rsidRDefault="00BF060B" w:rsidP="00BF060B">
            <w:pPr>
              <w:spacing w:line="240" w:lineRule="auto"/>
              <w:rPr>
                <w:rFonts w:ascii="Arial" w:hAnsi="Arial" w:cs="Arial"/>
                <w:sz w:val="18"/>
                <w:szCs w:val="18"/>
              </w:rPr>
            </w:pPr>
            <w:r>
              <w:rPr>
                <w:rFonts w:ascii="Arial" w:hAnsi="Arial"/>
                <w:sz w:val="18"/>
              </w:rPr>
              <w:t>4.14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B8D25C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Reservdelar måste normalt levereras inom 72 timmar (t.ex. via ett lager i EU)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0EFF86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118389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40D2A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6DE1A0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19A9B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42AC0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440BB9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807F3C" w14:textId="77777777" w:rsidR="00BF060B" w:rsidRPr="006678CB" w:rsidRDefault="00BF060B" w:rsidP="00BF060B">
            <w:pPr>
              <w:spacing w:line="240" w:lineRule="auto"/>
              <w:rPr>
                <w:rFonts w:ascii="Arial" w:hAnsi="Arial" w:cs="Arial"/>
                <w:sz w:val="18"/>
                <w:szCs w:val="18"/>
              </w:rPr>
            </w:pPr>
            <w:r>
              <w:rPr>
                <w:rFonts w:ascii="Arial" w:hAnsi="Arial"/>
                <w:sz w:val="18"/>
              </w:rPr>
              <w:t>4.15</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9DFDB5" w14:textId="77777777" w:rsidR="00BF060B" w:rsidRPr="006678CB" w:rsidRDefault="00BF060B" w:rsidP="00BF060B">
            <w:pPr>
              <w:spacing w:line="240" w:lineRule="auto"/>
              <w:rPr>
                <w:rFonts w:ascii="Arial" w:hAnsi="Arial" w:cs="Arial"/>
                <w:b/>
                <w:bCs/>
                <w:sz w:val="18"/>
                <w:szCs w:val="18"/>
              </w:rPr>
            </w:pPr>
            <w:r>
              <w:rPr>
                <w:rFonts w:ascii="Arial" w:hAnsi="Arial"/>
                <w:b/>
                <w:sz w:val="18"/>
              </w:rPr>
              <w:t>Växelriktare måste följa riktlinjerna för nätoperatörer, vara lämpliga för det nederländska elnätet och vara försedda med CE-märkning (efterlevnad av EU-regler).</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B1AEB9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2CCA35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A4511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DC800E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CD7691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EE6B87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913AC0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26ABAA6" w14:textId="77777777" w:rsidR="00BF060B" w:rsidRPr="006678CB" w:rsidRDefault="00BF060B" w:rsidP="00BF060B">
            <w:pPr>
              <w:spacing w:line="240" w:lineRule="auto"/>
              <w:rPr>
                <w:rFonts w:ascii="Arial" w:hAnsi="Arial" w:cs="Arial"/>
                <w:sz w:val="18"/>
                <w:szCs w:val="18"/>
              </w:rPr>
            </w:pPr>
            <w:r>
              <w:rPr>
                <w:rFonts w:ascii="Arial" w:hAnsi="Arial"/>
                <w:sz w:val="18"/>
              </w:rPr>
              <w:t>4.16</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3873DC1" w14:textId="77777777" w:rsidR="00BF060B" w:rsidRPr="006678CB" w:rsidRDefault="00BF060B" w:rsidP="00BF060B">
            <w:pPr>
              <w:spacing w:line="240" w:lineRule="auto"/>
              <w:rPr>
                <w:rFonts w:ascii="Arial" w:hAnsi="Arial" w:cs="Arial"/>
                <w:sz w:val="18"/>
                <w:szCs w:val="18"/>
              </w:rPr>
            </w:pPr>
            <w:r>
              <w:rPr>
                <w:rFonts w:ascii="Arial" w:hAnsi="Arial"/>
                <w:sz w:val="18"/>
              </w:rPr>
              <w:t>En strömbrytare måste monteras på växelriktarens växelströmssida så att den kan isoleras, t.ex. för underhållsändamål.</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65911F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123C1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97392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77A8D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D9511A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AD218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787671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2BB06D1" w14:textId="77777777" w:rsidR="00BF060B" w:rsidRPr="006678CB" w:rsidRDefault="00BF060B" w:rsidP="00BF060B">
            <w:pPr>
              <w:spacing w:line="240" w:lineRule="auto"/>
              <w:rPr>
                <w:rFonts w:ascii="Arial" w:hAnsi="Arial" w:cs="Arial"/>
                <w:sz w:val="18"/>
                <w:szCs w:val="18"/>
              </w:rPr>
            </w:pPr>
            <w:r>
              <w:rPr>
                <w:rFonts w:ascii="Arial" w:hAnsi="Arial"/>
                <w:sz w:val="18"/>
              </w:rPr>
              <w:t>4.17</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C01794F" w14:textId="77777777" w:rsidR="00BF060B" w:rsidRPr="006678CB" w:rsidRDefault="00BF060B" w:rsidP="00BF060B">
            <w:pPr>
              <w:spacing w:line="240" w:lineRule="auto"/>
              <w:rPr>
                <w:rFonts w:ascii="Arial" w:hAnsi="Arial" w:cs="Arial"/>
                <w:sz w:val="18"/>
                <w:szCs w:val="18"/>
              </w:rPr>
            </w:pPr>
            <w:r>
              <w:rPr>
                <w:rFonts w:ascii="Arial" w:hAnsi="Arial"/>
                <w:sz w:val="18"/>
              </w:rPr>
              <w:t>Växelriktare måste ha en integrerad nätfrånkopplingsanordning som uppfyller kraven i VDE0126-1.</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F97AF6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31DFB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96101C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98EA21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FEC071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CD80D6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A60B6CD"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8B8193"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4.18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2F6CD88"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För Drenthe, Groningen, Friesland, Overijssel och Gelderland: om solenergianläggningen ligger inom en av </w:t>
            </w:r>
            <w:proofErr w:type="spellStart"/>
            <w:r>
              <w:rPr>
                <w:rFonts w:ascii="Arial" w:hAnsi="Arial"/>
                <w:sz w:val="18"/>
              </w:rPr>
              <w:t>Astrons</w:t>
            </w:r>
            <w:proofErr w:type="spellEnd"/>
            <w:r>
              <w:rPr>
                <w:rFonts w:ascii="Arial" w:hAnsi="Arial"/>
                <w:sz w:val="18"/>
              </w:rPr>
              <w:t xml:space="preserve"> skyddszoner (https://www.astron.nl/beschermingszones/) måste växelriktarna uppfylla </w:t>
            </w:r>
            <w:proofErr w:type="spellStart"/>
            <w:r>
              <w:rPr>
                <w:rFonts w:ascii="Arial" w:hAnsi="Arial"/>
                <w:sz w:val="18"/>
              </w:rPr>
              <w:t>Astrons</w:t>
            </w:r>
            <w:proofErr w:type="spellEnd"/>
            <w:r>
              <w:rPr>
                <w:rFonts w:ascii="Arial" w:hAnsi="Arial"/>
                <w:sz w:val="18"/>
              </w:rPr>
              <w:t xml:space="preserve"> krav. Se den ”vita listan” över godkända växelriktare på webbplatsen ovan.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3787D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62133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F894C2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3C3097" w14:textId="77777777" w:rsidR="00BF060B" w:rsidRPr="006678CB" w:rsidRDefault="00BF060B" w:rsidP="00BF060B">
            <w:pPr>
              <w:spacing w:line="240" w:lineRule="auto"/>
              <w:rPr>
                <w:rFonts w:ascii="Arial" w:hAnsi="Arial" w:cs="Arial"/>
                <w:sz w:val="18"/>
                <w:szCs w:val="18"/>
              </w:rPr>
            </w:pPr>
            <w:r>
              <w:rPr>
                <w:rFonts w:ascii="Arial" w:hAnsi="Arial"/>
                <w:sz w:val="18"/>
              </w:rPr>
              <w:t>https://www.astron.nl/beschermingszones/</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D20ED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33D1BC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60BB32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51D82D" w14:textId="77777777" w:rsidR="00BF060B" w:rsidRPr="006678CB" w:rsidRDefault="00BF060B" w:rsidP="00BF060B">
            <w:pPr>
              <w:spacing w:line="240" w:lineRule="auto"/>
              <w:rPr>
                <w:rFonts w:ascii="Arial" w:hAnsi="Arial" w:cs="Arial"/>
                <w:sz w:val="18"/>
                <w:szCs w:val="18"/>
              </w:rPr>
            </w:pPr>
            <w:r>
              <w:rPr>
                <w:rFonts w:ascii="Arial" w:hAnsi="Arial"/>
                <w:sz w:val="18"/>
              </w:rPr>
              <w:t>4.19</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DEF9EF"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Det ska finnas tillräckligt med utrymme mellan växelriktarna i enlighet med tillverkarens krav.</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E27198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0AD90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43500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059F94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6BD923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19FAF0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BC8E08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E5D8A9" w14:textId="77777777" w:rsidR="00BF060B" w:rsidRPr="006678CB" w:rsidRDefault="00BF060B" w:rsidP="00BF060B">
            <w:pPr>
              <w:spacing w:line="240" w:lineRule="auto"/>
              <w:rPr>
                <w:rFonts w:ascii="Arial" w:hAnsi="Arial" w:cs="Arial"/>
                <w:sz w:val="18"/>
                <w:szCs w:val="18"/>
              </w:rPr>
            </w:pPr>
            <w:r>
              <w:rPr>
                <w:rFonts w:ascii="Arial" w:hAnsi="Arial"/>
                <w:sz w:val="18"/>
              </w:rPr>
              <w:t>4.20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B582EA"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Var växelriktarna ska placeras måste föreslås av entreprenören och fastställas i samförstånd med kunden.</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6C3BB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23B230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1BCD8E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4DA09A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BB24A6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1DD245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725B258"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45B2FC1" w14:textId="77777777" w:rsidR="00BF060B" w:rsidRPr="006678CB" w:rsidRDefault="00BF060B" w:rsidP="00BF060B">
            <w:pPr>
              <w:spacing w:line="240" w:lineRule="auto"/>
              <w:rPr>
                <w:rFonts w:ascii="Arial" w:hAnsi="Arial" w:cs="Arial"/>
                <w:sz w:val="18"/>
                <w:szCs w:val="18"/>
              </w:rPr>
            </w:pPr>
            <w:r>
              <w:rPr>
                <w:rFonts w:ascii="Arial" w:hAnsi="Arial"/>
                <w:sz w:val="18"/>
              </w:rPr>
              <w:t>4.21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43D13C"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Växelriktarna måste vara lättillgängliga så att det går att utföra service och underhåll.</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BEC7A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6FD6DB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66D37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ACBF2E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D32138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524282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4905976D"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37A0B3" w14:textId="77777777" w:rsidR="00BF060B" w:rsidRPr="006678CB" w:rsidRDefault="00BF060B" w:rsidP="00BF060B">
            <w:pPr>
              <w:spacing w:line="240" w:lineRule="auto"/>
              <w:rPr>
                <w:rFonts w:ascii="Arial" w:hAnsi="Arial" w:cs="Arial"/>
                <w:sz w:val="18"/>
                <w:szCs w:val="18"/>
              </w:rPr>
            </w:pPr>
            <w:r>
              <w:rPr>
                <w:rFonts w:ascii="Arial" w:hAnsi="Arial"/>
                <w:sz w:val="18"/>
              </w:rPr>
              <w:t>4.22</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D1CDEDA"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Växelriktare måste vara akustiskt isolerade från väggen eller ramen för att undvika kontaktbuller med väggar, strukturer och golv.</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9E135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165972D0"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096467F" w14:textId="77777777" w:rsidR="00BF060B" w:rsidRPr="006678CB" w:rsidRDefault="00BF060B" w:rsidP="00BF060B">
            <w:pPr>
              <w:spacing w:line="240" w:lineRule="auto"/>
              <w:rPr>
                <w:rFonts w:ascii="Arial" w:hAnsi="Arial" w:cs="Arial"/>
                <w:sz w:val="18"/>
                <w:szCs w:val="18"/>
              </w:rPr>
            </w:pPr>
            <w:r>
              <w:rPr>
                <w:rFonts w:ascii="Arial" w:hAnsi="Arial"/>
                <w:sz w:val="18"/>
              </w:rPr>
              <w:t>Om buller kan vara ett problem</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1B1AB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DC377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D47DD6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16B8C03"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68F16B9" w14:textId="77777777" w:rsidR="00BF060B" w:rsidRPr="006678CB" w:rsidRDefault="00BF060B" w:rsidP="00BF060B">
            <w:pPr>
              <w:spacing w:line="240" w:lineRule="auto"/>
              <w:rPr>
                <w:rFonts w:ascii="Arial" w:hAnsi="Arial" w:cs="Arial"/>
                <w:sz w:val="18"/>
                <w:szCs w:val="18"/>
              </w:rPr>
            </w:pPr>
            <w:r>
              <w:rPr>
                <w:rFonts w:ascii="Arial" w:hAnsi="Arial"/>
                <w:sz w:val="18"/>
              </w:rPr>
              <w:t>4.23</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A67A726"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Växelriktaren måste vara resistent mot saltdimma i enlighet med IEC 60069-2-52</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584450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E5910C8"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E5B06F" w14:textId="77777777" w:rsidR="00BF060B" w:rsidRPr="006678CB" w:rsidRDefault="00BF060B" w:rsidP="00BF060B">
            <w:pPr>
              <w:spacing w:line="240" w:lineRule="auto"/>
              <w:rPr>
                <w:rFonts w:ascii="Arial" w:hAnsi="Arial" w:cs="Arial"/>
                <w:sz w:val="18"/>
                <w:szCs w:val="18"/>
              </w:rPr>
            </w:pPr>
            <w:r>
              <w:rPr>
                <w:rFonts w:ascii="Arial" w:hAnsi="Arial"/>
                <w:sz w:val="18"/>
              </w:rPr>
              <w:t>Om den ligger nära havet</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AE5BC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B02D54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6BBE5C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3219367"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E7452D" w14:textId="77777777" w:rsidR="00BF060B" w:rsidRPr="006678CB" w:rsidRDefault="00BF060B" w:rsidP="00BF060B">
            <w:pPr>
              <w:spacing w:line="240" w:lineRule="auto"/>
              <w:rPr>
                <w:rFonts w:ascii="Arial" w:hAnsi="Arial" w:cs="Arial"/>
                <w:sz w:val="18"/>
                <w:szCs w:val="18"/>
              </w:rPr>
            </w:pPr>
            <w:r>
              <w:rPr>
                <w:rFonts w:ascii="Arial" w:hAnsi="Arial"/>
                <w:sz w:val="18"/>
              </w:rPr>
              <w:t>4.24</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455B360"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Vid montering på tak ska den växelriktare som installeras vara märkt med minst IP65, inklusive skydd mot solljus och i enlighet med andra krav från tillverkaren.</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6CF568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0B3714B2"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21A530" w14:textId="77777777" w:rsidR="00BF060B" w:rsidRPr="006678CB" w:rsidRDefault="00BF060B" w:rsidP="00BF060B">
            <w:pPr>
              <w:spacing w:line="240" w:lineRule="auto"/>
              <w:rPr>
                <w:rFonts w:ascii="Arial" w:hAnsi="Arial" w:cs="Arial"/>
                <w:sz w:val="18"/>
                <w:szCs w:val="18"/>
              </w:rPr>
            </w:pPr>
            <w:r>
              <w:rPr>
                <w:rFonts w:ascii="Arial" w:hAnsi="Arial"/>
                <w:sz w:val="18"/>
              </w:rPr>
              <w:t>IP6x för att förhindra skador från stormar osv. IPx5 för att förhindra att en överdrivet noggrann person som rengör anläggningen med trädgårdsslang skadar växelriktaren.</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4CB08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22CB9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DE9F3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E836625"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A20C2C4" w14:textId="77777777" w:rsidR="00BF060B" w:rsidRPr="006678CB" w:rsidRDefault="00BF060B" w:rsidP="00BF060B">
            <w:pPr>
              <w:spacing w:line="240" w:lineRule="auto"/>
              <w:rPr>
                <w:rFonts w:ascii="Arial" w:hAnsi="Arial" w:cs="Arial"/>
                <w:sz w:val="18"/>
                <w:szCs w:val="18"/>
              </w:rPr>
            </w:pPr>
            <w:r>
              <w:rPr>
                <w:rFonts w:ascii="Arial" w:hAnsi="Arial"/>
                <w:sz w:val="18"/>
              </w:rPr>
              <w:t>4.25</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5DCA5B4"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Växelriktarna måste vara ordentligt förslutna och får inte vara åtkomliga för obehöriga.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CDD5B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F8B9EF8"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A5E8EB9"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För att förhindra felaktig användning, stöld eller vandalism måste växelriktarna vara förseglade.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89628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8F04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AFACC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436F8B84" w14:textId="77777777" w:rsidTr="00BE68CD">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F2116AB" w14:textId="663B3E67" w:rsidR="006678CB" w:rsidRPr="006678CB" w:rsidRDefault="006678CB" w:rsidP="00BF060B">
            <w:pPr>
              <w:spacing w:line="240" w:lineRule="auto"/>
              <w:rPr>
                <w:rFonts w:ascii="Arial" w:hAnsi="Arial" w:cs="Arial"/>
                <w:b/>
                <w:bCs/>
                <w:color w:val="000000"/>
              </w:rPr>
            </w:pPr>
            <w:r>
              <w:rPr>
                <w:rFonts w:ascii="Arial" w:hAnsi="Arial"/>
                <w:b/>
                <w:color w:val="000000"/>
              </w:rPr>
              <w:lastRenderedPageBreak/>
              <w:t>D. Kablar, anslutningar, kanaler</w:t>
            </w:r>
          </w:p>
        </w:tc>
      </w:tr>
      <w:tr w:rsidR="00BF060B" w:rsidRPr="00BF060B" w14:paraId="26D1C8CA"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482849" w14:textId="77777777" w:rsidR="00BF060B" w:rsidRPr="006678CB" w:rsidRDefault="00BF060B" w:rsidP="00BF060B">
            <w:pPr>
              <w:spacing w:line="240" w:lineRule="auto"/>
              <w:rPr>
                <w:rFonts w:ascii="Arial" w:hAnsi="Arial" w:cs="Arial"/>
                <w:sz w:val="18"/>
                <w:szCs w:val="18"/>
              </w:rPr>
            </w:pPr>
            <w:r>
              <w:rPr>
                <w:rFonts w:ascii="Arial" w:hAnsi="Arial"/>
                <w:sz w:val="18"/>
              </w:rPr>
              <w:t>4.26</w:t>
            </w:r>
          </w:p>
        </w:tc>
        <w:tc>
          <w:tcPr>
            <w:tcW w:w="369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503E507C" w14:textId="77777777" w:rsidR="00BF060B" w:rsidRPr="006678CB" w:rsidRDefault="00BF060B" w:rsidP="00BF060B">
            <w:pPr>
              <w:spacing w:line="240" w:lineRule="auto"/>
              <w:rPr>
                <w:rFonts w:ascii="Arial" w:hAnsi="Arial" w:cs="Arial"/>
                <w:b/>
                <w:bCs/>
                <w:sz w:val="18"/>
                <w:szCs w:val="18"/>
              </w:rPr>
            </w:pPr>
            <w:r>
              <w:rPr>
                <w:rFonts w:ascii="Arial" w:hAnsi="Arial"/>
                <w:b/>
                <w:sz w:val="18"/>
              </w:rPr>
              <w:t>Likströmskontaktdonen måste vara MC4 och uppfylla kraven i IEC 62852</w:t>
            </w:r>
          </w:p>
        </w:tc>
        <w:tc>
          <w:tcPr>
            <w:tcW w:w="851"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01A2885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5354CBD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771CE25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2A23930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31CD07C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21B1388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B36FBB2"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910C6FF" w14:textId="77777777" w:rsidR="00BF060B" w:rsidRPr="006678CB" w:rsidRDefault="00BF060B" w:rsidP="00BF060B">
            <w:pPr>
              <w:spacing w:line="240" w:lineRule="auto"/>
              <w:rPr>
                <w:rFonts w:ascii="Arial" w:hAnsi="Arial" w:cs="Arial"/>
                <w:sz w:val="18"/>
                <w:szCs w:val="18"/>
              </w:rPr>
            </w:pPr>
            <w:r>
              <w:rPr>
                <w:rFonts w:ascii="Arial" w:hAnsi="Arial"/>
                <w:sz w:val="18"/>
              </w:rPr>
              <w:t>4.27</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3AF07C4" w14:textId="77777777" w:rsidR="00BF060B" w:rsidRPr="006678CB" w:rsidRDefault="00BF060B" w:rsidP="00BF060B">
            <w:pPr>
              <w:spacing w:line="240" w:lineRule="auto"/>
              <w:rPr>
                <w:rFonts w:ascii="Arial" w:hAnsi="Arial" w:cs="Arial"/>
                <w:b/>
                <w:bCs/>
                <w:sz w:val="18"/>
                <w:szCs w:val="18"/>
              </w:rPr>
            </w:pPr>
            <w:r>
              <w:rPr>
                <w:rFonts w:ascii="Arial" w:hAnsi="Arial"/>
                <w:b/>
                <w:sz w:val="18"/>
              </w:rPr>
              <w:t>Likströmskontaktdon som kopplas samman med varandra (hane-hona) måste vara av samma typ och komma från samma tillverkare.</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CC9CFF5"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53BB742"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EF21CD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94A4BD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24C2CC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F5DC40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FE449D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762A564" w14:textId="77777777" w:rsidR="00BF060B" w:rsidRPr="006678CB" w:rsidRDefault="00BF060B" w:rsidP="00BF060B">
            <w:pPr>
              <w:spacing w:line="240" w:lineRule="auto"/>
              <w:rPr>
                <w:rFonts w:ascii="Arial" w:hAnsi="Arial" w:cs="Arial"/>
                <w:sz w:val="18"/>
                <w:szCs w:val="18"/>
              </w:rPr>
            </w:pPr>
            <w:r>
              <w:rPr>
                <w:rFonts w:ascii="Arial" w:hAnsi="Arial"/>
                <w:sz w:val="18"/>
              </w:rPr>
              <w:t>4.28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E6FE356" w14:textId="77777777" w:rsidR="00BF060B" w:rsidRPr="006678CB" w:rsidRDefault="00BF060B" w:rsidP="00BF060B">
            <w:pPr>
              <w:spacing w:line="240" w:lineRule="auto"/>
              <w:rPr>
                <w:rFonts w:ascii="Arial" w:hAnsi="Arial" w:cs="Arial"/>
                <w:b/>
                <w:bCs/>
                <w:sz w:val="18"/>
                <w:szCs w:val="18"/>
              </w:rPr>
            </w:pPr>
            <w:r>
              <w:rPr>
                <w:rFonts w:ascii="Arial" w:hAnsi="Arial"/>
                <w:b/>
                <w:sz w:val="18"/>
              </w:rPr>
              <w:t>Likströmskontaktdonet måste ha minst en IP65-klassificering</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715DAB"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2333A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682436C"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E615C5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81FD10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7A3544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46473AD"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3F152C2" w14:textId="77777777" w:rsidR="00BF060B" w:rsidRPr="006678CB" w:rsidRDefault="00BF060B" w:rsidP="00BF060B">
            <w:pPr>
              <w:spacing w:line="240" w:lineRule="auto"/>
              <w:rPr>
                <w:rFonts w:ascii="Arial" w:hAnsi="Arial" w:cs="Arial"/>
                <w:sz w:val="18"/>
                <w:szCs w:val="18"/>
              </w:rPr>
            </w:pPr>
            <w:r>
              <w:rPr>
                <w:rFonts w:ascii="Arial" w:hAnsi="Arial"/>
                <w:sz w:val="18"/>
              </w:rPr>
              <w:t>4.29</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C00C95A" w14:textId="77777777" w:rsidR="00BF060B" w:rsidRPr="006678CB" w:rsidRDefault="00BF060B" w:rsidP="00BF060B">
            <w:pPr>
              <w:spacing w:line="240" w:lineRule="auto"/>
              <w:rPr>
                <w:rFonts w:ascii="Arial" w:hAnsi="Arial" w:cs="Arial"/>
                <w:b/>
                <w:bCs/>
                <w:sz w:val="18"/>
                <w:szCs w:val="18"/>
              </w:rPr>
            </w:pPr>
            <w:r>
              <w:rPr>
                <w:rFonts w:ascii="Arial" w:hAnsi="Arial"/>
                <w:b/>
                <w:sz w:val="18"/>
              </w:rPr>
              <w:t>Allt kablage måste uppfylla kraven i IEC 60364-7-712 avsnitt 712.522 (krav på solcellssystem), IEC 60364-5-52 (elkablar i byggnader), IEC 60332-1-2 (brandmotstånd) och EN 50396 (icke-elektriska provningar)</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539325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E4C6F9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561109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7C5BDC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80D739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718904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B50542E"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CB672F0" w14:textId="77777777" w:rsidR="00BF060B" w:rsidRPr="006678CB" w:rsidRDefault="00BF060B" w:rsidP="00BF060B">
            <w:pPr>
              <w:spacing w:line="240" w:lineRule="auto"/>
              <w:rPr>
                <w:rFonts w:ascii="Arial" w:hAnsi="Arial" w:cs="Arial"/>
                <w:sz w:val="18"/>
                <w:szCs w:val="18"/>
              </w:rPr>
            </w:pPr>
            <w:r>
              <w:rPr>
                <w:rFonts w:ascii="Arial" w:hAnsi="Arial"/>
                <w:sz w:val="18"/>
              </w:rPr>
              <w:t>4.30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E6438C7"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Allt likströmskablage måste lämpa sig för soltillämpningar och vara UV- och ozonresistenta.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E31119"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313A7A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41374A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6F1358"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45E75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5C9D72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949884A"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3BA2E18" w14:textId="77777777" w:rsidR="00BF060B" w:rsidRPr="006678CB" w:rsidRDefault="00BF060B" w:rsidP="00BF060B">
            <w:pPr>
              <w:spacing w:line="240" w:lineRule="auto"/>
              <w:rPr>
                <w:rFonts w:ascii="Arial" w:hAnsi="Arial" w:cs="Arial"/>
                <w:sz w:val="18"/>
                <w:szCs w:val="18"/>
              </w:rPr>
            </w:pPr>
            <w:r>
              <w:rPr>
                <w:rFonts w:ascii="Arial" w:hAnsi="Arial"/>
                <w:sz w:val="18"/>
              </w:rPr>
              <w:t>4.31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8873033" w14:textId="77777777" w:rsidR="00BF060B" w:rsidRPr="006678CB" w:rsidRDefault="00BF060B" w:rsidP="00BF060B">
            <w:pPr>
              <w:spacing w:line="240" w:lineRule="auto"/>
              <w:rPr>
                <w:rFonts w:ascii="Arial" w:hAnsi="Arial" w:cs="Arial"/>
                <w:b/>
                <w:bCs/>
                <w:sz w:val="18"/>
                <w:szCs w:val="18"/>
              </w:rPr>
            </w:pPr>
            <w:r>
              <w:rPr>
                <w:rFonts w:ascii="Arial" w:hAnsi="Arial"/>
                <w:b/>
                <w:sz w:val="18"/>
              </w:rPr>
              <w:t>Alla komponenter på likströmssidan (inklusive kablar och kontaktdon) måste vara designade för att tåla ≥ 1,15 gånger tomgångsspänningen i ledningsdragningen.</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550FA6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EA42900"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AC5B314"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73C41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D362DD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289BDF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7D75BCD"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4FE7DBD" w14:textId="77777777" w:rsidR="00BF060B" w:rsidRPr="006678CB" w:rsidRDefault="00BF060B" w:rsidP="00BF060B">
            <w:pPr>
              <w:spacing w:line="240" w:lineRule="auto"/>
              <w:rPr>
                <w:rFonts w:ascii="Arial" w:hAnsi="Arial" w:cs="Arial"/>
                <w:sz w:val="18"/>
                <w:szCs w:val="18"/>
              </w:rPr>
            </w:pPr>
            <w:r>
              <w:rPr>
                <w:rFonts w:ascii="Arial" w:hAnsi="Arial"/>
                <w:sz w:val="18"/>
              </w:rPr>
              <w:t>4.32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22A82FD"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Olika kabeltyper</w:t>
            </w:r>
            <w:r>
              <w:rPr>
                <w:rFonts w:ascii="Arial" w:hAnsi="Arial"/>
                <w:color w:val="000000"/>
                <w:sz w:val="18"/>
              </w:rPr>
              <w:t xml:space="preserve"> (t.ex. likströms-, växelströms- och datakablar) måste användas separat från varandra.</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F0211D"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E334375"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AFA4E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5579F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341ED2"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SCIOS </w:t>
            </w:r>
            <w:proofErr w:type="spellStart"/>
            <w:r>
              <w:rPr>
                <w:rFonts w:ascii="Arial" w:hAnsi="Arial"/>
                <w:b/>
                <w:sz w:val="18"/>
              </w:rPr>
              <w:t>Scope</w:t>
            </w:r>
            <w:proofErr w:type="spellEnd"/>
            <w:r>
              <w:rPr>
                <w:rFonts w:ascii="Arial" w:hAnsi="Arial"/>
                <w:b/>
                <w:sz w:val="18"/>
              </w:rPr>
              <w:t xml:space="preserve"> 12-inspektion</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C8F12F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7D3DD41"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E9D205" w14:textId="77777777" w:rsidR="00BF060B" w:rsidRPr="006678CB" w:rsidRDefault="00BF060B" w:rsidP="00BF060B">
            <w:pPr>
              <w:spacing w:line="240" w:lineRule="auto"/>
              <w:rPr>
                <w:rFonts w:ascii="Arial" w:hAnsi="Arial" w:cs="Arial"/>
                <w:sz w:val="18"/>
                <w:szCs w:val="18"/>
              </w:rPr>
            </w:pPr>
            <w:r>
              <w:rPr>
                <w:rFonts w:ascii="Arial" w:hAnsi="Arial"/>
                <w:sz w:val="18"/>
              </w:rPr>
              <w:t>4.33</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42AB7BF" w14:textId="77777777" w:rsidR="00BF060B" w:rsidRPr="006678CB" w:rsidRDefault="00BF060B" w:rsidP="00BF060B">
            <w:pPr>
              <w:spacing w:line="240" w:lineRule="auto"/>
              <w:rPr>
                <w:rFonts w:ascii="Arial" w:hAnsi="Arial" w:cs="Arial"/>
                <w:b/>
                <w:bCs/>
                <w:sz w:val="18"/>
                <w:szCs w:val="18"/>
              </w:rPr>
            </w:pPr>
            <w:r>
              <w:rPr>
                <w:rFonts w:ascii="Arial" w:hAnsi="Arial"/>
                <w:b/>
                <w:sz w:val="18"/>
              </w:rPr>
              <w:t>Kablarnas mått måste överensstämma med NEN 1010</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5D8017D"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ABDEFD9"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3A75710"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5C3C4A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25AF05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5C3E92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A236050"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5DBAB8D" w14:textId="77777777" w:rsidR="00BF060B" w:rsidRPr="006678CB" w:rsidRDefault="00BF060B" w:rsidP="00BF060B">
            <w:pPr>
              <w:spacing w:line="240" w:lineRule="auto"/>
              <w:rPr>
                <w:rFonts w:ascii="Arial" w:hAnsi="Arial" w:cs="Arial"/>
                <w:sz w:val="18"/>
                <w:szCs w:val="18"/>
              </w:rPr>
            </w:pPr>
            <w:r>
              <w:rPr>
                <w:rFonts w:ascii="Arial" w:hAnsi="Arial"/>
                <w:sz w:val="18"/>
              </w:rPr>
              <w:t>4.34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7512F1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Kabelförluster: under maximal belastning får det förekomma förluster på som mest 2 % på likströmssidan och 1 % växelströmssidan.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08965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FA0EB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1346E4"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 xml:space="preserve">Justeras möjligen för specifika situationer. För mycket långa kablar kan en högre förlustprocent godtas i förhållande till </w:t>
            </w:r>
            <w:r>
              <w:rPr>
                <w:rFonts w:ascii="Arial" w:hAnsi="Arial"/>
                <w:color w:val="000000"/>
                <w:sz w:val="18"/>
              </w:rPr>
              <w:lastRenderedPageBreak/>
              <w:t>kostnads-nyttobalanseringen</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B936C85"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B7266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48E91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C94FDDC"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A32BD0B" w14:textId="77777777" w:rsidR="00BF060B" w:rsidRPr="006678CB" w:rsidRDefault="00BF060B" w:rsidP="00BF060B">
            <w:pPr>
              <w:spacing w:line="240" w:lineRule="auto"/>
              <w:rPr>
                <w:rFonts w:ascii="Arial" w:hAnsi="Arial" w:cs="Arial"/>
                <w:sz w:val="18"/>
                <w:szCs w:val="18"/>
              </w:rPr>
            </w:pPr>
            <w:r>
              <w:rPr>
                <w:rFonts w:ascii="Arial" w:hAnsi="Arial"/>
                <w:sz w:val="18"/>
              </w:rPr>
              <w:t>4.35</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378B42FC" w14:textId="77777777" w:rsidR="00BF060B" w:rsidRPr="006678CB" w:rsidRDefault="00BF060B" w:rsidP="00BF060B">
            <w:pPr>
              <w:spacing w:line="240" w:lineRule="auto"/>
              <w:rPr>
                <w:rFonts w:ascii="Arial" w:hAnsi="Arial" w:cs="Arial"/>
                <w:b/>
                <w:bCs/>
                <w:sz w:val="18"/>
                <w:szCs w:val="18"/>
              </w:rPr>
            </w:pPr>
            <w:r>
              <w:rPr>
                <w:rFonts w:ascii="Arial" w:hAnsi="Arial"/>
                <w:b/>
                <w:sz w:val="18"/>
              </w:rPr>
              <w:t>Om en anläggning innehåller flera strängar måste de uppfylla kraven i IEC 60364-7-712 och skyddas mot överlastström via säkringar på plus- och minussidan eller genom lämplig dimensionering</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4959E4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AE5F6BE"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3378EB2"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56A1AE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297F54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AA87B7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1134C59"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ADBD044" w14:textId="77777777" w:rsidR="00BF060B" w:rsidRPr="006678CB" w:rsidRDefault="00BF060B" w:rsidP="00BF060B">
            <w:pPr>
              <w:spacing w:line="240" w:lineRule="auto"/>
              <w:rPr>
                <w:rFonts w:ascii="Arial" w:hAnsi="Arial" w:cs="Arial"/>
                <w:sz w:val="18"/>
                <w:szCs w:val="18"/>
              </w:rPr>
            </w:pPr>
            <w:r>
              <w:rPr>
                <w:rFonts w:ascii="Arial" w:hAnsi="Arial"/>
                <w:sz w:val="18"/>
              </w:rPr>
              <w:t>4.36</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4DD1978B"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Kablar måste uppfylla kraven för klass </w:t>
            </w:r>
            <w:proofErr w:type="spellStart"/>
            <w:r>
              <w:rPr>
                <w:rFonts w:ascii="Arial" w:hAnsi="Arial"/>
                <w:b/>
                <w:sz w:val="18"/>
              </w:rPr>
              <w:t>Cca</w:t>
            </w:r>
            <w:proofErr w:type="spellEnd"/>
            <w:r>
              <w:rPr>
                <w:rFonts w:ascii="Arial" w:hAnsi="Arial"/>
                <w:b/>
                <w:sz w:val="18"/>
              </w:rPr>
              <w:t xml:space="preserve"> enligt den nederländska byggproduktförordningen i enlighet med NTA 8012.</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AF9D5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833F762"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A6504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362A05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9AEF14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76AA39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4075DD6"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C64C068" w14:textId="77777777" w:rsidR="00BF060B" w:rsidRPr="006678CB" w:rsidRDefault="00BF060B" w:rsidP="00BF060B">
            <w:pPr>
              <w:spacing w:line="240" w:lineRule="auto"/>
              <w:rPr>
                <w:rFonts w:ascii="Arial" w:hAnsi="Arial" w:cs="Arial"/>
                <w:sz w:val="18"/>
                <w:szCs w:val="18"/>
              </w:rPr>
            </w:pPr>
            <w:r>
              <w:rPr>
                <w:rFonts w:ascii="Arial" w:hAnsi="Arial"/>
                <w:sz w:val="18"/>
              </w:rPr>
              <w:t>4.37</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03639F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Kablar måste vara ordentligt mekaniskt fastsatta. </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B5A66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61E68A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7A09DB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7CE416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EB0E04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299741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8A91C9D" w14:textId="77777777" w:rsidTr="006678CB">
        <w:trPr>
          <w:gridAfter w:val="1"/>
          <w:wAfter w:w="53" w:type="dxa"/>
          <w:trHeight w:val="84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A7BF86" w14:textId="77777777" w:rsidR="00BF060B" w:rsidRPr="006678CB" w:rsidRDefault="00BF060B" w:rsidP="00BF060B">
            <w:pPr>
              <w:spacing w:line="240" w:lineRule="auto"/>
              <w:rPr>
                <w:rFonts w:ascii="Arial" w:hAnsi="Arial" w:cs="Arial"/>
                <w:sz w:val="18"/>
                <w:szCs w:val="18"/>
              </w:rPr>
            </w:pPr>
            <w:r>
              <w:rPr>
                <w:rFonts w:ascii="Arial" w:hAnsi="Arial"/>
                <w:sz w:val="18"/>
              </w:rPr>
              <w:t>4.38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36B36EC" w14:textId="77777777" w:rsidR="00BF060B" w:rsidRPr="006678CB" w:rsidRDefault="00BF060B" w:rsidP="00BF060B">
            <w:pPr>
              <w:spacing w:line="240" w:lineRule="auto"/>
              <w:rPr>
                <w:rFonts w:ascii="Arial" w:hAnsi="Arial" w:cs="Arial"/>
                <w:b/>
                <w:bCs/>
                <w:sz w:val="18"/>
                <w:szCs w:val="18"/>
              </w:rPr>
            </w:pPr>
            <w:r>
              <w:rPr>
                <w:rFonts w:ascii="Arial" w:hAnsi="Arial"/>
                <w:b/>
                <w:sz w:val="18"/>
              </w:rPr>
              <w:t>Kablar måste ledas genom kanaler eller rör. Solenergisystemets kabeldragning får fyllas upp till 80 % för nya dragningar och upp till 100 % för befintliga dragningar.</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26BAE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FDCE81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8C18338"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D3B74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F2B515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DC976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EFEC07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ABB96D7" w14:textId="77777777" w:rsidR="00BF060B" w:rsidRPr="006678CB" w:rsidRDefault="00BF060B" w:rsidP="00BF060B">
            <w:pPr>
              <w:spacing w:line="240" w:lineRule="auto"/>
              <w:rPr>
                <w:rFonts w:ascii="Arial" w:hAnsi="Arial" w:cs="Arial"/>
                <w:sz w:val="18"/>
                <w:szCs w:val="18"/>
              </w:rPr>
            </w:pPr>
            <w:r>
              <w:rPr>
                <w:rFonts w:ascii="Arial" w:hAnsi="Arial"/>
                <w:sz w:val="18"/>
              </w:rPr>
              <w:t>4.39</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968DD9" w14:textId="77777777" w:rsidR="00BF060B" w:rsidRPr="006678CB" w:rsidRDefault="00BF060B" w:rsidP="00BF060B">
            <w:pPr>
              <w:spacing w:line="240" w:lineRule="auto"/>
              <w:rPr>
                <w:rFonts w:ascii="Arial" w:hAnsi="Arial" w:cs="Arial"/>
                <w:b/>
                <w:bCs/>
                <w:sz w:val="18"/>
                <w:szCs w:val="18"/>
              </w:rPr>
            </w:pPr>
            <w:r>
              <w:rPr>
                <w:rFonts w:ascii="Arial" w:hAnsi="Arial"/>
                <w:b/>
                <w:sz w:val="18"/>
              </w:rPr>
              <w:t>Kabelkanaler får inte placeras direkt på taket, utan måste fästas på taket eller på den underliggande strukturen med gummiskydd eller gummifötter och måste hindras från att svikta.</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FCC8C3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52BA6F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6B055A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5D2A2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CC19EA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F0B2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1059AD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E2B3927" w14:textId="77777777" w:rsidR="00BF060B" w:rsidRPr="006678CB" w:rsidRDefault="00BF060B" w:rsidP="00BF060B">
            <w:pPr>
              <w:spacing w:line="240" w:lineRule="auto"/>
              <w:rPr>
                <w:rFonts w:ascii="Arial" w:hAnsi="Arial" w:cs="Arial"/>
                <w:sz w:val="18"/>
                <w:szCs w:val="18"/>
              </w:rPr>
            </w:pPr>
            <w:r>
              <w:rPr>
                <w:rFonts w:ascii="Arial" w:hAnsi="Arial"/>
                <w:sz w:val="18"/>
              </w:rPr>
              <w:t>4.40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B3C5A6C" w14:textId="77777777" w:rsidR="00BF060B" w:rsidRPr="006678CB" w:rsidRDefault="00BF060B" w:rsidP="00BF060B">
            <w:pPr>
              <w:spacing w:line="240" w:lineRule="auto"/>
              <w:rPr>
                <w:rFonts w:ascii="Arial" w:hAnsi="Arial" w:cs="Arial"/>
                <w:b/>
                <w:bCs/>
                <w:sz w:val="18"/>
                <w:szCs w:val="18"/>
              </w:rPr>
            </w:pPr>
            <w:r>
              <w:rPr>
                <w:rFonts w:ascii="Arial" w:hAnsi="Arial"/>
                <w:b/>
                <w:sz w:val="18"/>
              </w:rPr>
              <w:t>Kabelkanalen måste alltid hänga eller sitta högre än den maximala vattennivån på taket.</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659F1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69669D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662CA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CBBF3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0734B7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22EDB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A6DCF1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12B18D" w14:textId="77777777" w:rsidR="00BF060B" w:rsidRPr="006678CB" w:rsidRDefault="00BF060B" w:rsidP="00BF060B">
            <w:pPr>
              <w:spacing w:line="240" w:lineRule="auto"/>
              <w:rPr>
                <w:rFonts w:ascii="Arial" w:hAnsi="Arial" w:cs="Arial"/>
                <w:sz w:val="18"/>
                <w:szCs w:val="18"/>
              </w:rPr>
            </w:pPr>
            <w:r>
              <w:rPr>
                <w:rFonts w:ascii="Arial" w:hAnsi="Arial"/>
                <w:sz w:val="18"/>
              </w:rPr>
              <w:t>4.41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B3260F0" w14:textId="77777777" w:rsidR="00BF060B" w:rsidRPr="006678CB" w:rsidRDefault="00BF060B" w:rsidP="00BF060B">
            <w:pPr>
              <w:spacing w:line="240" w:lineRule="auto"/>
              <w:rPr>
                <w:rFonts w:ascii="Arial" w:hAnsi="Arial" w:cs="Arial"/>
                <w:b/>
                <w:bCs/>
                <w:sz w:val="18"/>
                <w:szCs w:val="18"/>
              </w:rPr>
            </w:pPr>
            <w:r>
              <w:rPr>
                <w:rFonts w:ascii="Arial" w:hAnsi="Arial"/>
                <w:b/>
                <w:sz w:val="18"/>
              </w:rPr>
              <w:t>Kablar får dras i en krökning på upp till 90 grader.</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6BDB48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6C4454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2A2E6F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E83B60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DEBD12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AC3F3D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18E7C816" w14:textId="77777777" w:rsidTr="006678CB">
        <w:trPr>
          <w:gridAfter w:val="1"/>
          <w:wAfter w:w="53" w:type="dxa"/>
          <w:trHeight w:val="120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1ADFB8B"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4.42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97F610"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Kabeln ska monteras på ett sådant sätt att sannolikheten för att fukt eller vätskor tränger in i kablarna eller kontaktdonen minimeras.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C7933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D6853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51213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733BAD" w14:textId="77777777" w:rsidR="00BF060B" w:rsidRPr="006678CB" w:rsidRDefault="00BF060B" w:rsidP="00BF060B">
            <w:pPr>
              <w:spacing w:line="240" w:lineRule="auto"/>
              <w:rPr>
                <w:rFonts w:ascii="Arial" w:hAnsi="Arial" w:cs="Arial"/>
                <w:sz w:val="18"/>
                <w:szCs w:val="18"/>
              </w:rPr>
            </w:pPr>
            <w:r>
              <w:rPr>
                <w:rFonts w:ascii="Arial" w:hAnsi="Arial"/>
                <w:sz w:val="18"/>
              </w:rPr>
              <w:t>Kabel- och taköppningar måste göras vattentäta. Detta måste utföras i enlighet med den senaste versionen av handelsriktlinjerna för system med slutet tak (</w:t>
            </w:r>
            <w:proofErr w:type="spellStart"/>
            <w:r>
              <w:rPr>
                <w:rFonts w:ascii="Arial" w:hAnsi="Arial"/>
                <w:i/>
                <w:iCs/>
                <w:sz w:val="18"/>
              </w:rPr>
              <w:t>vakrichtlijn</w:t>
            </w:r>
            <w:proofErr w:type="spellEnd"/>
            <w:r>
              <w:rPr>
                <w:rFonts w:ascii="Arial" w:hAnsi="Arial"/>
                <w:i/>
                <w:iCs/>
                <w:sz w:val="18"/>
              </w:rPr>
              <w:t xml:space="preserve"> </w:t>
            </w:r>
            <w:proofErr w:type="spellStart"/>
            <w:r>
              <w:rPr>
                <w:rFonts w:ascii="Arial" w:hAnsi="Arial"/>
                <w:i/>
                <w:iCs/>
                <w:sz w:val="18"/>
              </w:rPr>
              <w:t>gesloten</w:t>
            </w:r>
            <w:proofErr w:type="spellEnd"/>
            <w:r>
              <w:rPr>
                <w:rFonts w:ascii="Arial" w:hAnsi="Arial"/>
                <w:i/>
                <w:iCs/>
                <w:sz w:val="18"/>
              </w:rPr>
              <w:t xml:space="preserve"> </w:t>
            </w:r>
            <w:proofErr w:type="spellStart"/>
            <w:r>
              <w:rPr>
                <w:rFonts w:ascii="Arial" w:hAnsi="Arial"/>
                <w:i/>
                <w:iCs/>
                <w:sz w:val="18"/>
              </w:rPr>
              <w:t>daksysteem</w:t>
            </w:r>
            <w:proofErr w:type="spellEnd"/>
            <w:r>
              <w:rPr>
                <w:rFonts w:ascii="Arial" w:hAnsi="Arial"/>
                <w:sz w:val="18"/>
              </w:rPr>
              <w:t>), medan väggöppningar måste konstrueras i enlighet med det nederländska byggdekretet från 2012.</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C544C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6EB389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9400EC3"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EF3C0CC" w14:textId="77777777" w:rsidR="00BF060B" w:rsidRPr="006678CB" w:rsidRDefault="00BF060B" w:rsidP="00BF060B">
            <w:pPr>
              <w:spacing w:line="240" w:lineRule="auto"/>
              <w:rPr>
                <w:rFonts w:ascii="Arial" w:hAnsi="Arial" w:cs="Arial"/>
                <w:sz w:val="18"/>
                <w:szCs w:val="18"/>
              </w:rPr>
            </w:pPr>
            <w:r>
              <w:rPr>
                <w:rFonts w:ascii="Arial" w:hAnsi="Arial"/>
                <w:sz w:val="18"/>
              </w:rPr>
              <w:t>4.43</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8380C8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Kablar ska läggas på ett sådant sätt att de skyddas mot skärning. </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946712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E6F257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8FDAA6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67E75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C70770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193AC2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3E6A380"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832A55" w14:textId="77777777" w:rsidR="00BF060B" w:rsidRPr="006678CB" w:rsidRDefault="00BF060B" w:rsidP="00BF060B">
            <w:pPr>
              <w:spacing w:line="240" w:lineRule="auto"/>
              <w:rPr>
                <w:rFonts w:ascii="Arial" w:hAnsi="Arial" w:cs="Arial"/>
                <w:sz w:val="18"/>
                <w:szCs w:val="18"/>
              </w:rPr>
            </w:pPr>
            <w:r>
              <w:rPr>
                <w:rFonts w:ascii="Arial" w:hAnsi="Arial"/>
                <w:sz w:val="18"/>
              </w:rPr>
              <w:t>4.44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7FBAA0B" w14:textId="77777777" w:rsidR="00BF060B" w:rsidRPr="006678CB" w:rsidRDefault="00BF060B" w:rsidP="00BF060B">
            <w:pPr>
              <w:spacing w:line="240" w:lineRule="auto"/>
              <w:rPr>
                <w:rFonts w:ascii="Arial" w:hAnsi="Arial" w:cs="Arial"/>
                <w:b/>
                <w:bCs/>
                <w:sz w:val="18"/>
                <w:szCs w:val="18"/>
              </w:rPr>
            </w:pPr>
            <w:r>
              <w:rPr>
                <w:rFonts w:ascii="Arial" w:hAnsi="Arial"/>
                <w:b/>
                <w:sz w:val="18"/>
              </w:rPr>
              <w:t>Alla taköppningar måste vara ordentligt monterade så att taket förblir vattentätt även när det regnar.</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CB70D1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7DDB7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85908D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AB6261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8E0C4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1E25BC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7316060B" w14:textId="77777777" w:rsidTr="006678CB">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B381F50" w14:textId="46C98832" w:rsidR="006678CB" w:rsidRPr="0075115D" w:rsidRDefault="006678CB" w:rsidP="00BF060B">
            <w:pPr>
              <w:spacing w:line="240" w:lineRule="auto"/>
              <w:rPr>
                <w:rFonts w:ascii="Arial" w:hAnsi="Arial" w:cs="Arial"/>
                <w:b/>
                <w:bCs/>
                <w:color w:val="000000"/>
              </w:rPr>
            </w:pPr>
            <w:r>
              <w:rPr>
                <w:rFonts w:ascii="Arial" w:hAnsi="Arial"/>
                <w:b/>
                <w:color w:val="000000"/>
              </w:rPr>
              <w:t>E. Mätcentral och nätanslutning</w:t>
            </w:r>
          </w:p>
        </w:tc>
      </w:tr>
      <w:tr w:rsidR="00BF060B" w:rsidRPr="00BF060B" w14:paraId="6DDB9370"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EF2D254" w14:textId="77777777" w:rsidR="00BF060B" w:rsidRPr="006678CB" w:rsidRDefault="00BF060B" w:rsidP="00BF060B">
            <w:pPr>
              <w:spacing w:line="240" w:lineRule="auto"/>
              <w:rPr>
                <w:rFonts w:ascii="Arial" w:hAnsi="Arial" w:cs="Arial"/>
                <w:sz w:val="18"/>
                <w:szCs w:val="18"/>
              </w:rPr>
            </w:pPr>
            <w:r>
              <w:rPr>
                <w:rFonts w:ascii="Arial" w:hAnsi="Arial"/>
                <w:sz w:val="18"/>
              </w:rPr>
              <w:t>4.45</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47B9D9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Anslutningspunkten måste ha en krets per växelriktare, en extra förbrukningskrets för övervakningssystem och en mätare av systemets bruttoproduktion.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559386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D5374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B7A983"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Bruttoproduktionsmätaren måste uppfylla kraven i stödordningen SDE++.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EF024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37F3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7BCFB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8CD1901"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B41D3C"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4.46</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7D24FDA" w14:textId="77777777" w:rsidR="00BF060B" w:rsidRPr="006678CB" w:rsidRDefault="00BF060B" w:rsidP="00BF060B">
            <w:pPr>
              <w:spacing w:line="240" w:lineRule="auto"/>
              <w:rPr>
                <w:rFonts w:ascii="Arial" w:hAnsi="Arial" w:cs="Arial"/>
                <w:b/>
                <w:bCs/>
                <w:sz w:val="18"/>
                <w:szCs w:val="18"/>
              </w:rPr>
            </w:pPr>
            <w:r>
              <w:rPr>
                <w:rFonts w:ascii="Arial" w:hAnsi="Arial"/>
                <w:b/>
                <w:sz w:val="18"/>
              </w:rPr>
              <w:t>När fördelningsboxen anpassas måste de relevanta (automatiska) säkringarna ange att anläggningen är en solenergianläggning med hjälp av ett klistermärke och/eller en plastplatta som innehåller följande uppgift: ”VARNING: solenergianläggning” (eller motsvarande). Dessa klistermärken måste också placeras på den ledare som används i anläggningen som används och eventuella kopplingsbox.</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A4E3BD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65B1C5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05B495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91A561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26694D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469C59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33E8FC96" w14:textId="77777777" w:rsidTr="00E4003E">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03AD8C38" w14:textId="2693A75A" w:rsidR="006678CB" w:rsidRPr="006678CB" w:rsidRDefault="006678CB" w:rsidP="00BF060B">
            <w:pPr>
              <w:spacing w:line="240" w:lineRule="auto"/>
              <w:rPr>
                <w:rFonts w:ascii="Arial" w:hAnsi="Arial" w:cs="Arial"/>
                <w:b/>
                <w:bCs/>
                <w:color w:val="4472C4"/>
              </w:rPr>
            </w:pPr>
            <w:r>
              <w:rPr>
                <w:rFonts w:ascii="Arial" w:hAnsi="Arial"/>
                <w:b/>
                <w:color w:val="4472C4"/>
              </w:rPr>
              <w:t>Ej obligatoriska krav gällande växelriktare</w:t>
            </w:r>
          </w:p>
        </w:tc>
      </w:tr>
      <w:tr w:rsidR="00BF060B" w:rsidRPr="00BF060B" w14:paraId="1D02C8BF"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C2EE1D5" w14:textId="77777777" w:rsidR="00BF060B" w:rsidRPr="006678CB" w:rsidRDefault="00BF060B" w:rsidP="00BF060B">
            <w:pPr>
              <w:spacing w:line="240" w:lineRule="auto"/>
              <w:rPr>
                <w:rFonts w:ascii="Arial" w:hAnsi="Arial" w:cs="Arial"/>
                <w:sz w:val="18"/>
                <w:szCs w:val="18"/>
              </w:rPr>
            </w:pPr>
            <w:r>
              <w:rPr>
                <w:rFonts w:ascii="Arial" w:hAnsi="Arial"/>
                <w:sz w:val="18"/>
              </w:rPr>
              <w:t>4.47</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D9A6BF6" w14:textId="77777777" w:rsidR="00BF060B" w:rsidRPr="006678CB" w:rsidRDefault="00BF060B" w:rsidP="00BF060B">
            <w:pPr>
              <w:spacing w:line="240" w:lineRule="auto"/>
              <w:rPr>
                <w:rFonts w:ascii="Arial" w:hAnsi="Arial" w:cs="Arial"/>
                <w:b/>
                <w:bCs/>
                <w:sz w:val="18"/>
                <w:szCs w:val="18"/>
              </w:rPr>
            </w:pPr>
            <w:r>
              <w:rPr>
                <w:rFonts w:ascii="Arial" w:hAnsi="Arial"/>
                <w:b/>
                <w:sz w:val="18"/>
              </w:rPr>
              <w:t>Ska kunna repareras. Tillverkaren måste ha ett servicecenter i Europa som kan reparera växelriktare, eller så måste det finnas externa företag i Europa som är auktoriserade att reparera växelriktare.</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82CB66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65F4964"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8F5A5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89B3B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C053D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5D293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A2007A4" w14:textId="77777777" w:rsidTr="006678CB">
        <w:trPr>
          <w:gridAfter w:val="1"/>
          <w:wAfter w:w="53" w:type="dxa"/>
          <w:trHeight w:val="120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EDC0FD9" w14:textId="77777777" w:rsidR="00BF060B" w:rsidRPr="006678CB" w:rsidRDefault="00BF060B" w:rsidP="00BF060B">
            <w:pPr>
              <w:spacing w:line="240" w:lineRule="auto"/>
              <w:rPr>
                <w:rFonts w:ascii="Arial" w:hAnsi="Arial" w:cs="Arial"/>
                <w:sz w:val="18"/>
                <w:szCs w:val="18"/>
              </w:rPr>
            </w:pPr>
            <w:r>
              <w:rPr>
                <w:rFonts w:ascii="Arial" w:hAnsi="Arial"/>
                <w:sz w:val="18"/>
              </w:rPr>
              <w:t>4.48</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B589DBF" w14:textId="77777777" w:rsidR="00BF060B" w:rsidRPr="006678CB" w:rsidRDefault="00BF060B" w:rsidP="00BF060B">
            <w:pPr>
              <w:spacing w:line="240" w:lineRule="auto"/>
              <w:rPr>
                <w:rFonts w:ascii="Arial" w:hAnsi="Arial" w:cs="Arial"/>
                <w:b/>
                <w:bCs/>
                <w:sz w:val="18"/>
                <w:szCs w:val="18"/>
              </w:rPr>
            </w:pPr>
            <w:r>
              <w:rPr>
                <w:rFonts w:ascii="Arial" w:hAnsi="Arial"/>
                <w:b/>
                <w:sz w:val="18"/>
              </w:rPr>
              <w:t>Varje växelriktare måste ha följande funktioner:</w:t>
            </w:r>
            <w:r>
              <w:rPr>
                <w:rFonts w:ascii="Arial" w:hAnsi="Arial"/>
                <w:b/>
                <w:sz w:val="18"/>
              </w:rPr>
              <w:br/>
              <w:t>– Inställningsparametrar.</w:t>
            </w:r>
            <w:r>
              <w:rPr>
                <w:rFonts w:ascii="Arial" w:hAnsi="Arial"/>
                <w:b/>
                <w:sz w:val="18"/>
              </w:rPr>
              <w:br/>
              <w:t>– Meddelande så snart som spänningen (växel- eller likspänningen) sjunker.</w:t>
            </w:r>
            <w:r>
              <w:rPr>
                <w:rFonts w:ascii="Arial" w:hAnsi="Arial"/>
                <w:b/>
                <w:sz w:val="18"/>
              </w:rPr>
              <w:br/>
              <w:t>– Möjlighet att se nätparametrarna (frekvens, spänning osv.).</w:t>
            </w:r>
            <w:r>
              <w:rPr>
                <w:rFonts w:ascii="Arial" w:hAnsi="Arial"/>
                <w:b/>
                <w:sz w:val="18"/>
              </w:rPr>
              <w:br/>
              <w:t>– Avstängning så fort nätet sjunker utanför det tillåtna intervallet.</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1A87EC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381482B1"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5E6977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4CB8D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C5D0F4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20606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B9A6696"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9D21ACF" w14:textId="77777777" w:rsidR="00BF060B" w:rsidRPr="006678CB" w:rsidRDefault="00BF060B" w:rsidP="00BF060B">
            <w:pPr>
              <w:spacing w:line="240" w:lineRule="auto"/>
              <w:rPr>
                <w:rFonts w:ascii="Arial" w:hAnsi="Arial" w:cs="Arial"/>
                <w:sz w:val="18"/>
                <w:szCs w:val="18"/>
              </w:rPr>
            </w:pPr>
            <w:r>
              <w:rPr>
                <w:rFonts w:ascii="Arial" w:hAnsi="Arial"/>
                <w:sz w:val="18"/>
              </w:rPr>
              <w:t>4.49</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4C5B575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Växelriktare måste göra det möjligt att justera den energi som produceras i linje med anläggningens elbehov för att undvika inmatning till nätet.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732337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0BEC4E8B"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38DF1D5"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Till exempel om nätet i området är överbelastat så förhindras tillfälligt inmatningen.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78328D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DC3476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971F5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bl>
    <w:p w14:paraId="04C1AC17" w14:textId="77777777" w:rsidR="00026952" w:rsidRPr="007061E0" w:rsidRDefault="00026952" w:rsidP="00026952">
      <w:pPr>
        <w:spacing w:after="160" w:line="278" w:lineRule="auto"/>
        <w:rPr>
          <w:rFonts w:eastAsia="Aptos"/>
          <w:kern w:val="2"/>
          <w:sz w:val="16"/>
          <w:szCs w:val="16"/>
          <w:lang w:eastAsia="en-US"/>
          <w14:ligatures w14:val="standardContextual"/>
        </w:rPr>
      </w:pPr>
    </w:p>
    <w:p w14:paraId="14F393BF" w14:textId="04D28FA0" w:rsidR="00026952" w:rsidRPr="007061E0" w:rsidRDefault="00026952" w:rsidP="00026952">
      <w:pPr>
        <w:spacing w:after="160" w:line="278" w:lineRule="auto"/>
        <w:rPr>
          <w:rFonts w:eastAsia="Aptos"/>
          <w:kern w:val="2"/>
          <w:sz w:val="16"/>
          <w:szCs w:val="16"/>
          <w:lang w:eastAsia="en-US"/>
          <w14:ligatures w14:val="standardContextual"/>
        </w:rPr>
      </w:pPr>
    </w:p>
    <w:p w14:paraId="5F77D25D" w14:textId="1561B36A" w:rsidR="00026952" w:rsidRDefault="00026952" w:rsidP="00026952">
      <w:pPr>
        <w:spacing w:after="160" w:line="278" w:lineRule="auto"/>
        <w:rPr>
          <w:rFonts w:eastAsia="Aptos"/>
          <w:kern w:val="2"/>
          <w:sz w:val="16"/>
          <w:szCs w:val="16"/>
          <w:lang w:eastAsia="en-US"/>
          <w14:ligatures w14:val="standardContextual"/>
        </w:rPr>
      </w:pPr>
    </w:p>
    <w:p w14:paraId="7A18D2B0" w14:textId="3C07AFA9" w:rsidR="00BF060B" w:rsidRDefault="00BF060B" w:rsidP="00026952">
      <w:pPr>
        <w:spacing w:after="160" w:line="278" w:lineRule="auto"/>
        <w:rPr>
          <w:rFonts w:eastAsia="Aptos"/>
          <w:kern w:val="2"/>
          <w:sz w:val="16"/>
          <w:szCs w:val="16"/>
          <w:lang w:eastAsia="en-US"/>
          <w14:ligatures w14:val="standardContextual"/>
        </w:rPr>
      </w:pPr>
    </w:p>
    <w:p w14:paraId="2E5AE1EF" w14:textId="5AB21F79" w:rsidR="00BF060B" w:rsidRPr="0054148B" w:rsidRDefault="00BF060B" w:rsidP="00026952">
      <w:pPr>
        <w:spacing w:after="160" w:line="278" w:lineRule="auto"/>
        <w:rPr>
          <w:rFonts w:eastAsia="Aptos"/>
          <w:kern w:val="2"/>
          <w:sz w:val="16"/>
          <w:szCs w:val="16"/>
          <w:lang w:eastAsia="en-US"/>
          <w14:ligatures w14:val="standardContextual"/>
        </w:rPr>
      </w:pPr>
    </w:p>
    <w:p w14:paraId="26446D52" w14:textId="7E2AF92F" w:rsidR="006678CB" w:rsidRPr="0054148B" w:rsidRDefault="006678CB" w:rsidP="00026952">
      <w:pPr>
        <w:spacing w:after="160" w:line="278" w:lineRule="auto"/>
        <w:rPr>
          <w:rFonts w:eastAsia="Aptos"/>
          <w:kern w:val="2"/>
          <w:sz w:val="16"/>
          <w:szCs w:val="16"/>
          <w:lang w:eastAsia="en-US"/>
          <w14:ligatures w14:val="standardContextual"/>
        </w:rPr>
      </w:pPr>
    </w:p>
    <w:p w14:paraId="0E1087AD" w14:textId="1CDCA493" w:rsidR="006678CB"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48352" behindDoc="0" locked="0" layoutInCell="1" allowOverlap="1" wp14:anchorId="4E131BBE" wp14:editId="6D36AA30">
                <wp:simplePos x="0" y="0"/>
                <wp:positionH relativeFrom="column">
                  <wp:posOffset>6964614</wp:posOffset>
                </wp:positionH>
                <wp:positionV relativeFrom="paragraph">
                  <wp:posOffset>15193</wp:posOffset>
                </wp:positionV>
                <wp:extent cx="545910" cy="545910"/>
                <wp:effectExtent l="0" t="0" r="635" b="635"/>
                <wp:wrapNone/>
                <wp:docPr id="177372369" name="Oval 19"/>
                <wp:cNvGraphicFramePr/>
                <a:graphic xmlns:a="http://schemas.openxmlformats.org/drawingml/2006/main">
                  <a:graphicData uri="http://schemas.microsoft.com/office/word/2010/wordprocessingShape">
                    <wps:wsp>
                      <wps:cNvSpPr/>
                      <wps:spPr>
                        <a:xfrm>
                          <a:off x="0" y="0"/>
                          <a:ext cx="545910" cy="54591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9DEE1BC" id="Oval 19" o:spid="_x0000_s1026" style="position:absolute;margin-left:548.4pt;margin-top:1.2pt;width:43pt;height:43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cRzuigIAAIIFAAAOAAAAZHJzL2Uyb0RvYy54bWysVE1vGjEQvVfqf7B8b5al0DYoS4RIqCpF&#10;SdSkytl4bdaS1+PahoX++o7tZUFN1ENVDmbsefPmY2fm6nrfarITziswFS0vRpQIw6FWZlPRH8+r&#10;D18o8YGZmmkwoqIH4en1/P27q87OxBga0LVwBEmMn3W2ok0IdlYUnjeiZf4CrDColOBaFvDqNkXt&#10;WIfsrS7Go9GnogNXWwdceI+vN1lJ54lfSsHDg5ReBKIrirGFdLp0ruNZzK/YbOOYbRTvw2D/EEXL&#10;lEGnA9UNC4xsnXpF1SruwIMMFxzaAqRUXKQcMJty9Ec2Tw2zIuWCxfF2KJP/f7T8fvdkHx2WobN+&#10;5lGMWeyla+M/xkf2qViHoVhiHwjHx+lkelliSTmqehlZipOxdT58FdCSKFRUaK2sj+mwGdvd+ZDR&#10;R1R89qBVvVJap4vbrJfakR3DT3e5up0sb7Ottg3Lrx9H+IufEL36DM/yOY82kc1A5M3Q+FKc0k1S&#10;OGgRcdp8F5KoGhMcJ3epE8UQCONcmFBmVcNqkSMpp2eRxN6NFimWRBiZJfofuHuCIzKTHLlzlD0+&#10;morUyIPx6G+BZePBInkGEwbjVhlwbxFozKr3nPHHIuXSxCqtoT48OuIgj5G3fKXw294xHx6Zw7nB&#10;dsBdEB7wkBq6ikIvUdKA+/XWe8RjO6OWkg7nsKL+55Y5QYn+ZrDRL8vJJA5uukymn8d4ceea9bnG&#10;bNslYL+UuHUsT2LEB30UpYP2BVfGInpFFTMcfVeUB3e8LEPeD7h0uFgsEgyH1bJwZ54sj+SxqrFx&#10;n/cvzNm+wQNOxj0cZ/ZVk2dstDSw2AaQKk3Aqa59vXHQU+P0SylukvN7Qp1W5/w3AAAA//8DAFBL&#10;AwQUAAYACAAAACEALmrVOt4AAAAKAQAADwAAAGRycy9kb3ducmV2LnhtbEyPwU7DMBBE70j8g7VI&#10;3KiTKKpMiFNBIRLigNTCB7jxkqSN1yF22/D3bE9wnJ3RzNtyNbtBnHAKvScN6SIBgdR421Or4fOj&#10;vlMgQjRkzeAJNfxggFV1fVWawvozbfC0ja3gEgqF0dDFOBZShqZDZ8LCj0jsffnJmchyaqWdzJnL&#10;3SCzJFlKZ3rihc6MuO6wOWyPTsPhXb2Eun5Kab9/y1+/10o9b5TWtzfz4wOIiHP8C8MFn9GhYqad&#10;P5INYmCd3C+ZPWrIchCXQKoyPuw0KJWDrEr5/4XqFwAA//8DAFBLAQItABQABgAIAAAAIQC2gziS&#10;/gAAAOEBAAATAAAAAAAAAAAAAAAAAAAAAABbQ29udGVudF9UeXBlc10ueG1sUEsBAi0AFAAGAAgA&#10;AAAhADj9If/WAAAAlAEAAAsAAAAAAAAAAAAAAAAALwEAAF9yZWxzLy5yZWxzUEsBAi0AFAAGAAgA&#10;AAAhANpxHO6KAgAAggUAAA4AAAAAAAAAAAAAAAAALgIAAGRycy9lMm9Eb2MueG1sUEsBAi0AFAAG&#10;AAgAAAAhAC5q1TreAAAACgEAAA8AAAAAAAAAAAAAAAAA5AQAAGRycy9kb3ducmV2LnhtbFBLBQYA&#10;AAAABAAEAPMAAADvBQAAAAA=&#10;" fillcolor="#9fe4ce" stroked="f" strokeweight="1pt">
                <v:fill opacity="19789f"/>
                <v:stroke joinstyle="miter"/>
              </v:oval>
            </w:pict>
          </mc:Fallback>
        </mc:AlternateContent>
      </w:r>
    </w:p>
    <w:p w14:paraId="2E3B21A8" w14:textId="77777777" w:rsidR="006678CB" w:rsidRPr="0054148B" w:rsidRDefault="006678CB" w:rsidP="00026952">
      <w:pPr>
        <w:spacing w:after="160" w:line="278" w:lineRule="auto"/>
        <w:rPr>
          <w:rFonts w:eastAsia="Aptos"/>
          <w:kern w:val="2"/>
          <w:sz w:val="16"/>
          <w:szCs w:val="16"/>
          <w:lang w:eastAsia="en-US"/>
          <w14:ligatures w14:val="standardContextual"/>
        </w:rPr>
      </w:pPr>
    </w:p>
    <w:p w14:paraId="303EED17" w14:textId="52A7A465" w:rsidR="006678CB" w:rsidRPr="0054148B" w:rsidRDefault="006678CB" w:rsidP="00026952">
      <w:pPr>
        <w:spacing w:after="160" w:line="278" w:lineRule="auto"/>
        <w:rPr>
          <w:rFonts w:eastAsia="Aptos"/>
          <w:kern w:val="2"/>
          <w:sz w:val="16"/>
          <w:szCs w:val="16"/>
          <w:lang w:eastAsia="en-US"/>
          <w14:ligatures w14:val="standardContextual"/>
        </w:rPr>
      </w:pPr>
    </w:p>
    <w:p w14:paraId="01D7814D" w14:textId="77777777" w:rsidR="006678CB" w:rsidRPr="0054148B" w:rsidRDefault="006678CB" w:rsidP="00026952">
      <w:pPr>
        <w:spacing w:after="160" w:line="278" w:lineRule="auto"/>
        <w:rPr>
          <w:rFonts w:eastAsia="Aptos"/>
          <w:kern w:val="2"/>
          <w:sz w:val="16"/>
          <w:szCs w:val="16"/>
          <w:lang w:eastAsia="en-US"/>
          <w14:ligatures w14:val="standardContextual"/>
        </w:rPr>
      </w:pPr>
    </w:p>
    <w:p w14:paraId="5726828E" w14:textId="75924E36" w:rsidR="006678CB" w:rsidRPr="0054148B" w:rsidRDefault="006678CB" w:rsidP="00026952">
      <w:pPr>
        <w:spacing w:after="160" w:line="278" w:lineRule="auto"/>
        <w:rPr>
          <w:rFonts w:eastAsia="Aptos"/>
          <w:kern w:val="2"/>
          <w:sz w:val="16"/>
          <w:szCs w:val="16"/>
          <w:lang w:eastAsia="en-US"/>
          <w14:ligatures w14:val="standardContextual"/>
        </w:rPr>
      </w:pPr>
    </w:p>
    <w:p w14:paraId="61938B46" w14:textId="77777777" w:rsidR="006678CB" w:rsidRPr="0054148B" w:rsidRDefault="006678CB" w:rsidP="00026952">
      <w:pPr>
        <w:spacing w:after="160" w:line="278" w:lineRule="auto"/>
        <w:rPr>
          <w:rFonts w:eastAsia="Aptos"/>
          <w:kern w:val="2"/>
          <w:sz w:val="16"/>
          <w:szCs w:val="16"/>
          <w:lang w:eastAsia="en-US"/>
          <w14:ligatures w14:val="standardContextual"/>
        </w:rPr>
      </w:pPr>
    </w:p>
    <w:p w14:paraId="2DE3ADD6" w14:textId="00DE1B6A" w:rsidR="006678CB"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44256" behindDoc="0" locked="0" layoutInCell="1" allowOverlap="1" wp14:anchorId="63CE740B" wp14:editId="3002ABD7">
                <wp:simplePos x="0" y="0"/>
                <wp:positionH relativeFrom="column">
                  <wp:posOffset>-1346361</wp:posOffset>
                </wp:positionH>
                <wp:positionV relativeFrom="paragraph">
                  <wp:posOffset>-1306403</wp:posOffset>
                </wp:positionV>
                <wp:extent cx="6100294" cy="6100294"/>
                <wp:effectExtent l="0" t="0" r="0" b="0"/>
                <wp:wrapNone/>
                <wp:docPr id="1040492543" name="Oval 19"/>
                <wp:cNvGraphicFramePr/>
                <a:graphic xmlns:a="http://schemas.openxmlformats.org/drawingml/2006/main">
                  <a:graphicData uri="http://schemas.microsoft.com/office/word/2010/wordprocessingShape">
                    <wps:wsp>
                      <wps:cNvSpPr/>
                      <wps:spPr>
                        <a:xfrm>
                          <a:off x="0" y="0"/>
                          <a:ext cx="6100294" cy="6100294"/>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0DDC7A8" id="Oval 19" o:spid="_x0000_s1026" style="position:absolute;margin-left:-106pt;margin-top:-102.85pt;width:480.35pt;height:480.3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9YcrigIAAIQFAAAOAAAAZHJzL2Uyb0RvYy54bWysVN1P2zAQf5+0/8Hy+0hSFTYqUlQVOk1C&#10;gICJZ9dxGkuOz7Pdpt1fv7OdpN1Ae5j24tzn7z5yd1fX+1aRnbBOgi5pcZZTIjSHSupNSb+/rD59&#10;ocR5piumQIuSHoSj1/OPH646MxMTaEBVwhIE0W7WmZI23ptZljneiJa5MzBCo7IG2zKPrN1klWUd&#10;orcqm+T5RdaBrYwFLpxD6U1S0nnEr2vB/UNdO+GJKinm5uNr47sObza/YrONZaaRvE+D/UMWLZMa&#10;g45QN8wzsrXyDVQruQUHtT/j0GZQ15KLWANWU+R/VPPcMCNiLdgcZ8Y2uf8Hy+93z+bRYhs642YO&#10;yVDFvrZt+GJ+ZB+bdRibJfaecBReFHk+uZxSwlE3MIiTHd2Ndf6rgJYEoqRCKWlcKIjN2O7O+WQ9&#10;WAWxAyWrlVQqMnazXipLdgx/3uXqdrq8Tb7KNCxJpzgD8SdiVJfMYwa/4Sgd0DQE3BQySLJjwZHy&#10;ByWCndJPoiaywhInMVycRTEmwjgX2hdJ1bBKpEyK85NMwvQGj5hLBAzINcYfsXuAwTKBDNgpy94+&#10;uIo4yqNz/rfEkvPoESOD9qNzKzXY9wAUVtVHTvZDk1JrQpfWUB0eLbGQFskZvpL4b++Y84/M4ubg&#10;juE18A/41Aq6kkJPUdKA/fmePNjjQKOWkg43saTux5ZZQYn6pnHUL4vpNKxuZKbnnyfI2FPN+lSj&#10;t+0ScF4KvDuGRzLYezWQtYX2FY/GIkRFFdMcY5eUezswS58uBJ4dLhaLaIbrapi/08+GB/DQ1TC4&#10;L/tXZk0/4B534x6GrX0z5Mk2eGpYbD3UMm7Asa99v3HV4+D0ZyncklM+Wh2P5/wXAAAA//8DAFBL&#10;AwQUAAYACAAAACEALH9chuIAAAANAQAADwAAAGRycy9kb3ducmV2LnhtbEyPwW7CMBBE75X4B2uR&#10;egObqCkojYMqqp5QDw09lJtJTGI1XkexQ0y/vsup3N5oR7Mz+Tbajl304I1DCaulAKaxcrXBRsLX&#10;4X2xAeaDwlp1DrWEq/awLWYPucpqN+GnvpShYRSCPlMS2hD6jHNftdoqv3S9Rrqd3WBVIDk0vB7U&#10;ROG244kQz9wqg/ShVb3etbr6KUcrodyfPxJzHXfT7xjTg3k77r/jUcrHeXx9ARZ0DP9muNWn6lBQ&#10;p5Mbsfask7BIVgmNCTcS6RoYedZPG4ITQZoK4EXO71cUfwAAAP//AwBQSwECLQAUAAYACAAAACEA&#10;toM4kv4AAADhAQAAEwAAAAAAAAAAAAAAAAAAAAAAW0NvbnRlbnRfVHlwZXNdLnhtbFBLAQItABQA&#10;BgAIAAAAIQA4/SH/1gAAAJQBAAALAAAAAAAAAAAAAAAAAC8BAABfcmVscy8ucmVsc1BLAQItABQA&#10;BgAIAAAAIQAM9YcrigIAAIQFAAAOAAAAAAAAAAAAAAAAAC4CAABkcnMvZTJvRG9jLnhtbFBLAQIt&#10;ABQABgAIAAAAIQAsf1yG4gAAAA0BAAAPAAAAAAAAAAAAAAAAAOQEAABkcnMvZG93bnJldi54bWxQ&#10;SwUGAAAAAAQABADzAAAA8w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45280" behindDoc="0" locked="0" layoutInCell="1" allowOverlap="1" wp14:anchorId="6CBD1238" wp14:editId="2B28EBFB">
                <wp:simplePos x="0" y="0"/>
                <wp:positionH relativeFrom="column">
                  <wp:posOffset>6439153</wp:posOffset>
                </wp:positionH>
                <wp:positionV relativeFrom="paragraph">
                  <wp:posOffset>583278</wp:posOffset>
                </wp:positionV>
                <wp:extent cx="2436366" cy="2436366"/>
                <wp:effectExtent l="0" t="0" r="2540" b="2540"/>
                <wp:wrapNone/>
                <wp:docPr id="1346923840" name="Oval 19"/>
                <wp:cNvGraphicFramePr/>
                <a:graphic xmlns:a="http://schemas.openxmlformats.org/drawingml/2006/main">
                  <a:graphicData uri="http://schemas.microsoft.com/office/word/2010/wordprocessingShape">
                    <wps:wsp>
                      <wps:cNvSpPr/>
                      <wps:spPr>
                        <a:xfrm>
                          <a:off x="0" y="0"/>
                          <a:ext cx="2436366" cy="2436366"/>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0CE6AD" id="Oval 19" o:spid="_x0000_s1026" style="position:absolute;margin-left:507pt;margin-top:45.95pt;width:191.85pt;height:191.8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2Dc+iQIAAIQFAAAOAAAAZHJzL2Uyb0RvYy54bWysVEtvGjEQvlfqf7B8bxYIoQ3KEiESqkpR&#10;gppUORuvzVryelzbvPrrO7Z3F9REPVTlYOb5zWNn5ub20GiyE84rMCUdXgwoEYZDpcympD9elp++&#10;UOIDMxXTYERJj8LT29nHDzd7OxUjqEFXwhEEMX66tyWtQ7DTovC8Fg3zF2CFQaUE17CArNsUlWN7&#10;RG90MRoMJsUeXGUdcOE9Su+yks4SvpSChycpvQhElxRzC+l16V3Ht5jdsOnGMVsr3qbB/iGLhimD&#10;QXuoOxYY2Tr1BqpR3IEHGS44NAVIqbhINWA1w8Ef1TzXzIpUCzbH275N/v/B8sfds105bMPe+qlH&#10;MlZxkK6J/5gfOaRmHftmiUMgHIWj8eXkcjKhhKOuYxCnOLlb58NXAQ2JREmF1sr6WBCbst2DD9m6&#10;s4piD1pVS6V1YtxmvdCO7Bh+vOvl/Xhxn321rVmWXg7wFz8iRvXZPNPnONpENAMRN5tGSXEqOFHh&#10;qEW00+a7kERVscQULs2i6BNhnAsThllVs0rkTIZXZ5nE6Y0eKZcEGJElxu+xW4DOMoN02DnL1j66&#10;ijTKvfPgb4ll594jRQYTeudGGXDvAWisqo2c7bsm5dbELq2hOq4ccZAXyVu+VPhtH5gPK+Zwc3DH&#10;8BqEJ3ykhn1JoaUoqcH9ek8e7XGgUUvJHjexpP7nljlBif5mcNSvh+NxXN3EjK8+j5Bx55r1ucZs&#10;mwXgvAzx7lieyGgfdEdKB80rHo15jIoqZjjGLikPrmMWIV8IPDtczOfJDNfVsvBgni2P4LGrcXBf&#10;Dq/M2XbAA+7GI3Rb+2bIs230NDDfBpAqbcCpr22/cdXT4LRnKd6Scz5ZnY7n7DcAAAD//wMAUEsD&#10;BBQABgAIAAAAIQCRdonf4gAAAAwBAAAPAAAAZHJzL2Rvd25yZXYueG1sTI/BTsMwEETvSPyDtUjc&#10;qBMIjZPGqaAQCXFAaukHuPGSpI3XIXbb8Pe4JziOZjTzplhOpmcnHF1nSUI8i4Ah1VZ31EjYflZ3&#10;ApjzirTqLaGEH3SwLK+vCpVre6Y1nja+YaGEXK4ktN4POeeubtEoN7MDUvC+7GiUD3JsuB7VOZSb&#10;nt9H0Zwb1VFYaNWAqxbrw+ZoJBw+xKurqueY9vv35O17JcTLWkh5ezM9LYB5nPxfGC74AR3KwLSz&#10;R9KO9UFHcRLOeAlZnAG7JB6yNAW2k5Ckj3PgZcH/nyh/AQAA//8DAFBLAQItABQABgAIAAAAIQC2&#10;gziS/gAAAOEBAAATAAAAAAAAAAAAAAAAAAAAAABbQ29udGVudF9UeXBlc10ueG1sUEsBAi0AFAAG&#10;AAgAAAAhADj9If/WAAAAlAEAAAsAAAAAAAAAAAAAAAAALwEAAF9yZWxzLy5yZWxzUEsBAi0AFAAG&#10;AAgAAAAhAGnYNz6JAgAAhAUAAA4AAAAAAAAAAAAAAAAALgIAAGRycy9lMm9Eb2MueG1sUEsBAi0A&#10;FAAGAAgAAAAhAJF2id/iAAAADAEAAA8AAAAAAAAAAAAAAAAA4wQAAGRycy9kb3ducmV2LnhtbFBL&#10;BQYAAAAABAAEAPMAAADyBQ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46304" behindDoc="0" locked="0" layoutInCell="1" allowOverlap="1" wp14:anchorId="00549DCE" wp14:editId="686DDC9B">
                <wp:simplePos x="0" y="0"/>
                <wp:positionH relativeFrom="column">
                  <wp:posOffset>5104185</wp:posOffset>
                </wp:positionH>
                <wp:positionV relativeFrom="paragraph">
                  <wp:posOffset>-205779</wp:posOffset>
                </wp:positionV>
                <wp:extent cx="946161" cy="946161"/>
                <wp:effectExtent l="0" t="0" r="6350" b="6350"/>
                <wp:wrapNone/>
                <wp:docPr id="225899469" name="Oval 19"/>
                <wp:cNvGraphicFramePr/>
                <a:graphic xmlns:a="http://schemas.openxmlformats.org/drawingml/2006/main">
                  <a:graphicData uri="http://schemas.microsoft.com/office/word/2010/wordprocessingShape">
                    <wps:wsp>
                      <wps:cNvSpPr/>
                      <wps:spPr>
                        <a:xfrm>
                          <a:off x="0" y="0"/>
                          <a:ext cx="946161" cy="946161"/>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7CA53F" id="Oval 19" o:spid="_x0000_s1026" style="position:absolute;margin-left:401.9pt;margin-top:-16.2pt;width:74.5pt;height:74.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I53iQIAAIIFAAAOAAAAZHJzL2Uyb0RvYy54bWysVEtv2zAMvg/YfxB0Xx1nadcGdYogbYYB&#10;RVusHXpWZCkWIIuapLz260dJthOsxQ7DclAo8ePHh0le3+xbTbbCeQWmouXZiBJhONTKrCv642X5&#10;6ZISH5ipmQYjKnoQnt7MPn643tmpGEMDuhaOIInx052taBOCnRaF541omT8DKwwqJbiWBby6dVE7&#10;tkP2Vhfj0eii2IGrrQMuvMfX26yks8QvpeDhUUovAtEVxdhCOl06V/EsZtdsunbMNop3YbB/iKJl&#10;yqDTgeqWBUY2Tr2hahV34EGGMw5tAVIqLlIOmE05+iOb54ZZkXLB4ng7lMn/P1r+sH22Tw7LsLN+&#10;6lGMWeyla+M/xkf2qViHoVhiHwjHx6vJRXlRUsJR1cnIUhyNrfPhq4CWRKGiQmtlfUyHTdn23oeM&#10;7lHx2YNW9VJpnS5uvVpoR7YMP93V8m6yuMu22jYsv34e4S9+QvTqMzzLpzzaRDYDkTdD40txTDdJ&#10;4aBFxGnzXUiiakxwnNylThRDIIxzYUKZVQ2rRY6kPD+JJPZutEixJMLILNH/wN0R9MhM0nPnKDt8&#10;NBWpkQfj0d8Cy8aDRfIMJgzGrTLg3iPQmFXnOeP7IuXSxCqtoD48OeIgj5G3fKnw294zH56Yw7nB&#10;CcNdEB7xkBp2FYVOoqQB9+u994jHdkYtJTucw4r6nxvmBCX6m8FGvyonkzi46TI5/zLGizvVrE41&#10;ZtMuAPsF+xKjS2LEB92L0kH7iitjHr2iihmOvivKg+svi5D3Ay4dLubzBMNhtSzcm2fLI3msamzc&#10;l/0rc7Zr8ICT8QD9zL5p8oyNlgbmmwBSpQk41rWrNw56apxuKcVNcnpPqOPqnP0GAAD//wMAUEsD&#10;BBQABgAIAAAAIQB9O2Ne4QAAAAsBAAAPAAAAZHJzL2Rvd25yZXYueG1sTI/BTsMwDIbvSLxDZCRu&#10;W9puVKE0nWBQCe2AtMEDZK1puzVOabKtvD3mBEfbn35/f76abC/OOPrOkYZ4HoFAqlzdUaPh472c&#10;KRA+GKpN7wg1fKOHVXF9lZusdhfa4nkXGsEh5DOjoQ1hyKT0VYvW+LkbkPj26UZrAo9jI+vRXDjc&#10;9jKJolRa0xF/aM2A6xar4+5kNRzf1Isvy6eYDofN8vVrrdTzVml9ezM9PoAIOIU/GH71WR0Kdtq7&#10;E9Ve9BpUtGD1oGG2SJYgmLi/S3izZzROU5BFLv93KH4AAAD//wMAUEsBAi0AFAAGAAgAAAAhALaD&#10;OJL+AAAA4QEAABMAAAAAAAAAAAAAAAAAAAAAAFtDb250ZW50X1R5cGVzXS54bWxQSwECLQAUAAYA&#10;CAAAACEAOP0h/9YAAACUAQAACwAAAAAAAAAAAAAAAAAvAQAAX3JlbHMvLnJlbHNQSwECLQAUAAYA&#10;CAAAACEAq2COd4kCAACCBQAADgAAAAAAAAAAAAAAAAAuAgAAZHJzL2Uyb0RvYy54bWxQSwECLQAU&#10;AAYACAAAACEAfTtjXuEAAAALAQAADwAAAAAAAAAAAAAAAADjBAAAZHJzL2Rvd25yZXYueG1sUEsF&#10;BgAAAAAEAAQA8wAAAPEFAAAAAA==&#10;" fillcolor="#9fe4ce" stroked="f" strokeweight="1pt">
                <v:fill opacity="19789f"/>
                <v:stroke joinstyle="miter"/>
              </v:oval>
            </w:pict>
          </mc:Fallback>
        </mc:AlternateContent>
      </w:r>
    </w:p>
    <w:p w14:paraId="553A2C2A" w14:textId="77777777" w:rsidR="006678CB" w:rsidRPr="0054148B" w:rsidRDefault="006678CB" w:rsidP="00026952">
      <w:pPr>
        <w:spacing w:after="160" w:line="278" w:lineRule="auto"/>
        <w:rPr>
          <w:rFonts w:eastAsia="Aptos"/>
          <w:kern w:val="2"/>
          <w:sz w:val="16"/>
          <w:szCs w:val="16"/>
          <w:lang w:eastAsia="en-US"/>
          <w14:ligatures w14:val="standardContextual"/>
        </w:rPr>
      </w:pPr>
    </w:p>
    <w:p w14:paraId="7B0FFDB7" w14:textId="77777777" w:rsidR="006678CB" w:rsidRPr="0054148B" w:rsidRDefault="006678CB" w:rsidP="00026952">
      <w:pPr>
        <w:spacing w:after="160" w:line="278" w:lineRule="auto"/>
        <w:rPr>
          <w:rFonts w:eastAsia="Aptos"/>
          <w:kern w:val="2"/>
          <w:sz w:val="16"/>
          <w:szCs w:val="16"/>
          <w:lang w:eastAsia="en-US"/>
          <w14:ligatures w14:val="standardContextual"/>
        </w:rPr>
      </w:pPr>
    </w:p>
    <w:p w14:paraId="274C424F" w14:textId="77777777" w:rsidR="006678CB" w:rsidRPr="0054148B" w:rsidRDefault="006678CB" w:rsidP="00026952">
      <w:pPr>
        <w:spacing w:after="160" w:line="278" w:lineRule="auto"/>
        <w:rPr>
          <w:rFonts w:eastAsia="Aptos"/>
          <w:kern w:val="2"/>
          <w:sz w:val="16"/>
          <w:szCs w:val="16"/>
          <w:lang w:eastAsia="en-US"/>
          <w14:ligatures w14:val="standardContextual"/>
        </w:rPr>
      </w:pPr>
    </w:p>
    <w:p w14:paraId="7F8EC76F" w14:textId="77777777" w:rsidR="006678CB" w:rsidRPr="0054148B" w:rsidRDefault="006678CB" w:rsidP="00026952">
      <w:pPr>
        <w:spacing w:after="160" w:line="278" w:lineRule="auto"/>
        <w:rPr>
          <w:rFonts w:eastAsia="Aptos"/>
          <w:kern w:val="2"/>
          <w:sz w:val="16"/>
          <w:szCs w:val="16"/>
          <w:lang w:eastAsia="en-US"/>
          <w14:ligatures w14:val="standardContextual"/>
        </w:rPr>
      </w:pPr>
    </w:p>
    <w:p w14:paraId="6563354A" w14:textId="77777777" w:rsidR="006678CB" w:rsidRPr="0054148B" w:rsidRDefault="006678CB" w:rsidP="00026952">
      <w:pPr>
        <w:spacing w:after="160" w:line="278" w:lineRule="auto"/>
        <w:rPr>
          <w:rFonts w:eastAsia="Aptos"/>
          <w:kern w:val="2"/>
          <w:sz w:val="16"/>
          <w:szCs w:val="16"/>
          <w:lang w:eastAsia="en-US"/>
          <w14:ligatures w14:val="standardContextual"/>
        </w:rPr>
      </w:pPr>
    </w:p>
    <w:p w14:paraId="667D20FC" w14:textId="77777777" w:rsidR="006678CB" w:rsidRPr="0054148B" w:rsidRDefault="006678CB" w:rsidP="00026952">
      <w:pPr>
        <w:spacing w:after="160" w:line="278" w:lineRule="auto"/>
        <w:rPr>
          <w:rFonts w:eastAsia="Aptos"/>
          <w:kern w:val="2"/>
          <w:sz w:val="16"/>
          <w:szCs w:val="16"/>
          <w:lang w:eastAsia="en-US"/>
          <w14:ligatures w14:val="standardContextual"/>
        </w:rPr>
      </w:pPr>
    </w:p>
    <w:p w14:paraId="448AF3B4" w14:textId="77777777" w:rsidR="00E732CC" w:rsidRDefault="00E732CC" w:rsidP="00026952">
      <w:pPr>
        <w:spacing w:after="160" w:line="278" w:lineRule="auto"/>
        <w:rPr>
          <w:rFonts w:eastAsia="Aptos"/>
          <w:kern w:val="2"/>
          <w:sz w:val="16"/>
          <w:szCs w:val="16"/>
          <w:lang w:eastAsia="en-US"/>
          <w14:ligatures w14:val="standardContextual"/>
        </w:rPr>
      </w:pPr>
    </w:p>
    <w:p w14:paraId="1C25FB2F" w14:textId="16D06688" w:rsidR="00E732CC" w:rsidRPr="007061E0" w:rsidRDefault="00E732CC" w:rsidP="003A5E8F">
      <w:pPr>
        <w:pStyle w:val="MH2"/>
      </w:pPr>
      <w:bookmarkStart w:id="12" w:name="_Toc177483190"/>
      <w:r>
        <w:t>10.5 – Krav gällande elinstallation, växelriktare, kablage och andra elektriska komponenter</w:t>
      </w:r>
      <w:bookmarkEnd w:id="12"/>
    </w:p>
    <w:p w14:paraId="15453C46" w14:textId="77777777" w:rsidR="00E732CC" w:rsidRPr="007061E0" w:rsidRDefault="00E732CC" w:rsidP="00026952">
      <w:pPr>
        <w:spacing w:after="160" w:line="278" w:lineRule="auto"/>
        <w:rPr>
          <w:rFonts w:eastAsia="Aptos"/>
          <w:kern w:val="2"/>
          <w:sz w:val="16"/>
          <w:szCs w:val="16"/>
          <w:lang w:eastAsia="en-US"/>
          <w14:ligatures w14:val="standardContextual"/>
        </w:rPr>
      </w:pPr>
    </w:p>
    <w:tbl>
      <w:tblPr>
        <w:tblW w:w="15760" w:type="dxa"/>
        <w:tblInd w:w="-810" w:type="dxa"/>
        <w:tblLayout w:type="fixed"/>
        <w:tblLook w:val="04A0" w:firstRow="1" w:lastRow="0" w:firstColumn="1" w:lastColumn="0" w:noHBand="0" w:noVBand="1"/>
      </w:tblPr>
      <w:tblGrid>
        <w:gridCol w:w="1890"/>
        <w:gridCol w:w="2322"/>
        <w:gridCol w:w="1276"/>
        <w:gridCol w:w="1276"/>
        <w:gridCol w:w="2779"/>
        <w:gridCol w:w="2697"/>
        <w:gridCol w:w="2037"/>
        <w:gridCol w:w="1470"/>
        <w:gridCol w:w="13"/>
      </w:tblGrid>
      <w:tr w:rsidR="00E467BD" w:rsidRPr="00E467BD" w14:paraId="56E9B694" w14:textId="77777777" w:rsidTr="00E05E85">
        <w:trPr>
          <w:gridAfter w:val="1"/>
          <w:wAfter w:w="13" w:type="dxa"/>
          <w:trHeight w:val="435"/>
        </w:trPr>
        <w:tc>
          <w:tcPr>
            <w:tcW w:w="4212" w:type="dxa"/>
            <w:gridSpan w:val="2"/>
            <w:tcBorders>
              <w:top w:val="nil"/>
              <w:left w:val="nil"/>
              <w:bottom w:val="nil"/>
              <w:right w:val="nil"/>
            </w:tcBorders>
            <w:shd w:val="clear" w:color="000000" w:fill="FFFFFF"/>
            <w:noWrap/>
            <w:hideMark/>
          </w:tcPr>
          <w:p w14:paraId="041A051A" w14:textId="1A1F88EF" w:rsidR="00E467BD" w:rsidRPr="00E467BD" w:rsidRDefault="00E467BD" w:rsidP="003A5E8F">
            <w:pPr>
              <w:pStyle w:val="MH3"/>
            </w:pPr>
            <w:bookmarkStart w:id="13" w:name="_Toc177483191"/>
            <w:r>
              <w:t xml:space="preserve">Krav – </w:t>
            </w:r>
            <w:r>
              <w:br/>
              <w:t>Fästdon</w:t>
            </w:r>
            <w:bookmarkEnd w:id="13"/>
            <w:r>
              <w:t xml:space="preserve"> </w:t>
            </w:r>
          </w:p>
        </w:tc>
        <w:tc>
          <w:tcPr>
            <w:tcW w:w="1276" w:type="dxa"/>
            <w:tcBorders>
              <w:top w:val="nil"/>
              <w:left w:val="nil"/>
              <w:bottom w:val="nil"/>
              <w:right w:val="nil"/>
            </w:tcBorders>
            <w:shd w:val="clear" w:color="000000" w:fill="FFFFFF"/>
            <w:hideMark/>
          </w:tcPr>
          <w:p w14:paraId="754278FB"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12281A6A"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nil"/>
              <w:right w:val="nil"/>
            </w:tcBorders>
            <w:shd w:val="clear" w:color="000000" w:fill="FFFFFF"/>
            <w:vAlign w:val="bottom"/>
            <w:hideMark/>
          </w:tcPr>
          <w:p w14:paraId="278A1745" w14:textId="77777777" w:rsidR="00E467BD" w:rsidRPr="006678CB" w:rsidRDefault="00E467BD" w:rsidP="00E05E85">
            <w:pPr>
              <w:spacing w:line="240" w:lineRule="auto"/>
              <w:ind w:left="108" w:firstLine="567"/>
              <w:rPr>
                <w:rFonts w:ascii="Arial" w:hAnsi="Arial" w:cs="Arial"/>
                <w:b/>
                <w:bCs/>
                <w:color w:val="808080"/>
                <w:sz w:val="16"/>
                <w:szCs w:val="16"/>
              </w:rPr>
            </w:pPr>
            <w:r>
              <w:rPr>
                <w:rFonts w:ascii="Arial" w:hAnsi="Arial"/>
                <w:b/>
                <w:color w:val="808080"/>
                <w:sz w:val="16"/>
              </w:rPr>
              <w:t>Kundinstruktioner</w:t>
            </w:r>
          </w:p>
        </w:tc>
        <w:tc>
          <w:tcPr>
            <w:tcW w:w="2697" w:type="dxa"/>
            <w:tcBorders>
              <w:top w:val="nil"/>
              <w:left w:val="nil"/>
              <w:bottom w:val="nil"/>
              <w:right w:val="nil"/>
            </w:tcBorders>
            <w:shd w:val="clear" w:color="000000" w:fill="FFFFFF"/>
            <w:hideMark/>
          </w:tcPr>
          <w:p w14:paraId="77AB85D5" w14:textId="77777777" w:rsidR="00E467BD" w:rsidRPr="00E467BD" w:rsidRDefault="00E467BD" w:rsidP="00E467BD">
            <w:pPr>
              <w:spacing w:line="240" w:lineRule="auto"/>
              <w:rPr>
                <w:rFonts w:ascii="Calibri" w:hAnsi="Calibri" w:cs="Calibri"/>
              </w:rPr>
            </w:pPr>
            <w:r>
              <w:rPr>
                <w:rFonts w:ascii="Calibri" w:hAnsi="Calibri"/>
              </w:rPr>
              <w:t> </w:t>
            </w:r>
          </w:p>
        </w:tc>
        <w:tc>
          <w:tcPr>
            <w:tcW w:w="2037" w:type="dxa"/>
            <w:tcBorders>
              <w:top w:val="nil"/>
              <w:left w:val="nil"/>
              <w:bottom w:val="nil"/>
              <w:right w:val="nil"/>
            </w:tcBorders>
            <w:shd w:val="clear" w:color="000000" w:fill="FFFFFF"/>
            <w:noWrap/>
            <w:hideMark/>
          </w:tcPr>
          <w:p w14:paraId="0A3A3F6F"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nil"/>
              <w:right w:val="nil"/>
            </w:tcBorders>
            <w:shd w:val="clear" w:color="000000" w:fill="FFFFFF"/>
            <w:hideMark/>
          </w:tcPr>
          <w:p w14:paraId="77A02CF5"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47005566" w14:textId="77777777" w:rsidTr="00E05E85">
        <w:trPr>
          <w:gridAfter w:val="1"/>
          <w:wAfter w:w="13" w:type="dxa"/>
          <w:trHeight w:val="222"/>
        </w:trPr>
        <w:tc>
          <w:tcPr>
            <w:tcW w:w="4212" w:type="dxa"/>
            <w:gridSpan w:val="2"/>
            <w:tcBorders>
              <w:top w:val="nil"/>
              <w:left w:val="nil"/>
              <w:bottom w:val="nil"/>
              <w:right w:val="nil"/>
            </w:tcBorders>
            <w:shd w:val="clear" w:color="000000" w:fill="FFFFFF"/>
            <w:noWrap/>
            <w:hideMark/>
          </w:tcPr>
          <w:p w14:paraId="3B686C13" w14:textId="77777777" w:rsidR="00E467BD" w:rsidRPr="00E05E85" w:rsidRDefault="00E467BD" w:rsidP="00E467BD">
            <w:pPr>
              <w:spacing w:line="240" w:lineRule="auto"/>
              <w:rPr>
                <w:rFonts w:ascii="Arial" w:hAnsi="Arial" w:cs="Arial"/>
                <w:i/>
                <w:iCs/>
                <w:color w:val="000000"/>
                <w:sz w:val="21"/>
                <w:szCs w:val="21"/>
              </w:rPr>
            </w:pPr>
            <w:r>
              <w:rPr>
                <w:rFonts w:ascii="Arial" w:hAnsi="Arial"/>
                <w:i/>
                <w:color w:val="000000"/>
                <w:sz w:val="21"/>
              </w:rPr>
              <w:t>Mall med krav och tilldelningskriterier för solpanelsprojekt</w:t>
            </w:r>
          </w:p>
          <w:p w14:paraId="5F0E241B" w14:textId="77777777" w:rsidR="006678CB" w:rsidRPr="0054148B" w:rsidRDefault="006678CB" w:rsidP="00E467BD">
            <w:pPr>
              <w:spacing w:line="240" w:lineRule="auto"/>
              <w:rPr>
                <w:rFonts w:ascii="Arial" w:hAnsi="Arial" w:cs="Arial"/>
                <w:i/>
                <w:iCs/>
                <w:color w:val="000000"/>
                <w:sz w:val="21"/>
                <w:szCs w:val="21"/>
                <w:lang w:eastAsia="en-GB"/>
              </w:rPr>
            </w:pPr>
          </w:p>
        </w:tc>
        <w:tc>
          <w:tcPr>
            <w:tcW w:w="1276" w:type="dxa"/>
            <w:tcBorders>
              <w:top w:val="nil"/>
              <w:left w:val="nil"/>
              <w:bottom w:val="nil"/>
              <w:right w:val="nil"/>
            </w:tcBorders>
            <w:shd w:val="clear" w:color="000000" w:fill="FFFFFF"/>
            <w:hideMark/>
          </w:tcPr>
          <w:p w14:paraId="3C8BFF91"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1D83CC2"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nil"/>
              <w:right w:val="nil"/>
            </w:tcBorders>
            <w:shd w:val="clear" w:color="000000" w:fill="FFFFFF"/>
            <w:noWrap/>
            <w:vAlign w:val="center"/>
            <w:hideMark/>
          </w:tcPr>
          <w:p w14:paraId="3F9FCB93" w14:textId="7D1D36C7"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Ändra de gula fälten med blå text</w:t>
            </w:r>
          </w:p>
        </w:tc>
        <w:tc>
          <w:tcPr>
            <w:tcW w:w="2697" w:type="dxa"/>
            <w:tcBorders>
              <w:top w:val="nil"/>
              <w:left w:val="nil"/>
              <w:bottom w:val="nil"/>
              <w:right w:val="nil"/>
            </w:tcBorders>
            <w:shd w:val="clear" w:color="000000" w:fill="FFFFFF"/>
            <w:hideMark/>
          </w:tcPr>
          <w:p w14:paraId="70518BDC" w14:textId="77777777" w:rsidR="00E467BD" w:rsidRPr="00E467BD" w:rsidRDefault="00E467BD" w:rsidP="00E467BD">
            <w:pPr>
              <w:spacing w:line="240" w:lineRule="auto"/>
              <w:rPr>
                <w:rFonts w:ascii="Calibri" w:hAnsi="Calibri" w:cs="Calibri"/>
              </w:rPr>
            </w:pPr>
            <w:r>
              <w:rPr>
                <w:rFonts w:ascii="Calibri" w:hAnsi="Calibri"/>
              </w:rPr>
              <w:t> </w:t>
            </w:r>
          </w:p>
        </w:tc>
        <w:tc>
          <w:tcPr>
            <w:tcW w:w="2037" w:type="dxa"/>
            <w:tcBorders>
              <w:top w:val="nil"/>
              <w:left w:val="nil"/>
              <w:bottom w:val="nil"/>
              <w:right w:val="nil"/>
            </w:tcBorders>
            <w:shd w:val="clear" w:color="000000" w:fill="FFFFFF"/>
            <w:noWrap/>
            <w:hideMark/>
          </w:tcPr>
          <w:p w14:paraId="036F5F60"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nil"/>
              <w:right w:val="nil"/>
            </w:tcBorders>
            <w:shd w:val="clear" w:color="000000" w:fill="FFFFFF"/>
            <w:hideMark/>
          </w:tcPr>
          <w:p w14:paraId="62AAA171"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3B9832B7" w14:textId="77777777" w:rsidTr="00E05E85">
        <w:trPr>
          <w:trHeight w:val="222"/>
        </w:trPr>
        <w:tc>
          <w:tcPr>
            <w:tcW w:w="4212" w:type="dxa"/>
            <w:gridSpan w:val="2"/>
            <w:tcBorders>
              <w:top w:val="nil"/>
              <w:left w:val="nil"/>
              <w:bottom w:val="nil"/>
              <w:right w:val="nil"/>
            </w:tcBorders>
            <w:shd w:val="clear" w:color="000000" w:fill="FFFFFF"/>
            <w:noWrap/>
            <w:hideMark/>
          </w:tcPr>
          <w:p w14:paraId="72D912BA" w14:textId="7777777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lastRenderedPageBreak/>
              <w:t>Version: 0.99</w:t>
            </w:r>
          </w:p>
        </w:tc>
        <w:tc>
          <w:tcPr>
            <w:tcW w:w="1276" w:type="dxa"/>
            <w:tcBorders>
              <w:top w:val="nil"/>
              <w:left w:val="nil"/>
              <w:bottom w:val="nil"/>
              <w:right w:val="nil"/>
            </w:tcBorders>
            <w:shd w:val="clear" w:color="000000" w:fill="FFFFFF"/>
            <w:hideMark/>
          </w:tcPr>
          <w:p w14:paraId="0CB06043"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5699306" w14:textId="77777777" w:rsidR="00E467BD" w:rsidRPr="00E467BD" w:rsidRDefault="00E467BD" w:rsidP="00E467BD">
            <w:pPr>
              <w:spacing w:line="240" w:lineRule="auto"/>
              <w:rPr>
                <w:rFonts w:ascii="Calibri" w:hAnsi="Calibri" w:cs="Calibri"/>
              </w:rPr>
            </w:pPr>
            <w:r>
              <w:rPr>
                <w:rFonts w:ascii="Calibri" w:hAnsi="Calibri"/>
              </w:rPr>
              <w:t> </w:t>
            </w:r>
          </w:p>
        </w:tc>
        <w:tc>
          <w:tcPr>
            <w:tcW w:w="8996" w:type="dxa"/>
            <w:gridSpan w:val="5"/>
            <w:tcBorders>
              <w:top w:val="nil"/>
              <w:left w:val="nil"/>
              <w:bottom w:val="nil"/>
              <w:right w:val="nil"/>
            </w:tcBorders>
            <w:shd w:val="clear" w:color="000000" w:fill="FFFFFF"/>
            <w:noWrap/>
            <w:vAlign w:val="center"/>
            <w:hideMark/>
          </w:tcPr>
          <w:p w14:paraId="1E3A3F39" w14:textId="7C097D38"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 xml:space="preserve">Ej obligatoriska krav i rosa fält: stryk frågetecknet i kolumn C om detta krav inte ingår. Annars skriver du ”ja” eller ”1”. Siffran kommer då att strykas och numreringen av de efterföljande kraven kommer att justeras automatiskt. </w:t>
            </w:r>
          </w:p>
        </w:tc>
      </w:tr>
      <w:tr w:rsidR="00E467BD" w:rsidRPr="00E467BD" w14:paraId="58C2E128" w14:textId="77777777" w:rsidTr="00E05E85">
        <w:trPr>
          <w:gridAfter w:val="1"/>
          <w:wAfter w:w="13" w:type="dxa"/>
          <w:trHeight w:val="106"/>
        </w:trPr>
        <w:tc>
          <w:tcPr>
            <w:tcW w:w="4212" w:type="dxa"/>
            <w:gridSpan w:val="2"/>
            <w:tcBorders>
              <w:top w:val="nil"/>
              <w:left w:val="nil"/>
              <w:bottom w:val="nil"/>
              <w:right w:val="nil"/>
            </w:tcBorders>
            <w:shd w:val="clear" w:color="000000" w:fill="FFFFFF"/>
            <w:noWrap/>
            <w:hideMark/>
          </w:tcPr>
          <w:p w14:paraId="58DE7B7C" w14:textId="7777777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 xml:space="preserve">Publicerad av: </w:t>
            </w:r>
            <w:proofErr w:type="spellStart"/>
            <w:r>
              <w:rPr>
                <w:rFonts w:ascii="Arial" w:hAnsi="Arial"/>
                <w:color w:val="808080"/>
                <w:sz w:val="16"/>
              </w:rPr>
              <w:t>Buyer</w:t>
            </w:r>
            <w:proofErr w:type="spellEnd"/>
            <w:r>
              <w:rPr>
                <w:rFonts w:ascii="Arial" w:hAnsi="Arial"/>
                <w:color w:val="808080"/>
                <w:sz w:val="16"/>
              </w:rPr>
              <w:t xml:space="preserve"> Group </w:t>
            </w:r>
            <w:proofErr w:type="spellStart"/>
            <w:r>
              <w:rPr>
                <w:rFonts w:ascii="Arial" w:hAnsi="Arial"/>
                <w:color w:val="808080"/>
                <w:sz w:val="16"/>
              </w:rPr>
              <w:t>voor</w:t>
            </w:r>
            <w:proofErr w:type="spellEnd"/>
            <w:r>
              <w:rPr>
                <w:rFonts w:ascii="Arial" w:hAnsi="Arial"/>
                <w:color w:val="808080"/>
                <w:sz w:val="16"/>
              </w:rPr>
              <w:t xml:space="preserve"> </w:t>
            </w:r>
            <w:proofErr w:type="spellStart"/>
            <w:r>
              <w:rPr>
                <w:rFonts w:ascii="Arial" w:hAnsi="Arial"/>
                <w:color w:val="808080"/>
                <w:sz w:val="16"/>
              </w:rPr>
              <w:t>Duurzame</w:t>
            </w:r>
            <w:proofErr w:type="spellEnd"/>
            <w:r>
              <w:rPr>
                <w:rFonts w:ascii="Arial" w:hAnsi="Arial"/>
                <w:color w:val="808080"/>
                <w:sz w:val="16"/>
              </w:rPr>
              <w:t xml:space="preserve"> PV</w:t>
            </w:r>
          </w:p>
        </w:tc>
        <w:tc>
          <w:tcPr>
            <w:tcW w:w="1276" w:type="dxa"/>
            <w:tcBorders>
              <w:top w:val="nil"/>
              <w:left w:val="nil"/>
              <w:bottom w:val="nil"/>
              <w:right w:val="nil"/>
            </w:tcBorders>
            <w:shd w:val="clear" w:color="000000" w:fill="FFFFFF"/>
            <w:hideMark/>
          </w:tcPr>
          <w:p w14:paraId="6A341830"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B90E8F7" w14:textId="77777777" w:rsidR="00E467BD" w:rsidRPr="00E467BD" w:rsidRDefault="00E467BD" w:rsidP="00E467BD">
            <w:pPr>
              <w:spacing w:line="240" w:lineRule="auto"/>
              <w:rPr>
                <w:rFonts w:ascii="Calibri" w:hAnsi="Calibri" w:cs="Calibri"/>
              </w:rPr>
            </w:pPr>
            <w:r>
              <w:rPr>
                <w:rFonts w:ascii="Calibri" w:hAnsi="Calibri"/>
              </w:rPr>
              <w:t> </w:t>
            </w:r>
          </w:p>
        </w:tc>
        <w:tc>
          <w:tcPr>
            <w:tcW w:w="5476" w:type="dxa"/>
            <w:gridSpan w:val="2"/>
            <w:tcBorders>
              <w:top w:val="nil"/>
              <w:left w:val="nil"/>
              <w:bottom w:val="nil"/>
              <w:right w:val="nil"/>
            </w:tcBorders>
            <w:shd w:val="clear" w:color="000000" w:fill="FFFFFF"/>
            <w:noWrap/>
            <w:vAlign w:val="center"/>
            <w:hideMark/>
          </w:tcPr>
          <w:p w14:paraId="31462B6A" w14:textId="5885DED4"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Ange eventuella ytterligare krav i de tomma fälten. Om ytterligare rader infogas ska du anpassa formlerna för automatisk numrering i kolumnerna A och H.</w:t>
            </w:r>
          </w:p>
        </w:tc>
        <w:tc>
          <w:tcPr>
            <w:tcW w:w="2037" w:type="dxa"/>
            <w:tcBorders>
              <w:top w:val="nil"/>
              <w:left w:val="nil"/>
              <w:bottom w:val="nil"/>
              <w:right w:val="nil"/>
            </w:tcBorders>
            <w:shd w:val="clear" w:color="000000" w:fill="FFFFFF"/>
            <w:noWrap/>
            <w:hideMark/>
          </w:tcPr>
          <w:p w14:paraId="6BFC59B2"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nil"/>
              <w:right w:val="nil"/>
            </w:tcBorders>
            <w:shd w:val="clear" w:color="000000" w:fill="FFFFFF"/>
            <w:hideMark/>
          </w:tcPr>
          <w:p w14:paraId="4B09F9D9"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2F489735" w14:textId="77777777" w:rsidTr="00CE1B5F">
        <w:trPr>
          <w:gridAfter w:val="1"/>
          <w:wAfter w:w="13" w:type="dxa"/>
          <w:trHeight w:val="222"/>
        </w:trPr>
        <w:tc>
          <w:tcPr>
            <w:tcW w:w="4212" w:type="dxa"/>
            <w:gridSpan w:val="2"/>
            <w:tcBorders>
              <w:top w:val="nil"/>
              <w:left w:val="nil"/>
              <w:bottom w:val="single" w:sz="4" w:space="0" w:color="auto"/>
              <w:right w:val="nil"/>
            </w:tcBorders>
            <w:shd w:val="clear" w:color="000000" w:fill="FFFFFF"/>
            <w:noWrap/>
            <w:hideMark/>
          </w:tcPr>
          <w:p w14:paraId="72F5FF6D" w14:textId="024EF23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 xml:space="preserve">Återkoppling/fel/tillägg: skicka ett e-postmeddelande till </w:t>
            </w:r>
            <w:hyperlink r:id="rId11" w:history="1">
              <w:r>
                <w:rPr>
                  <w:rStyle w:val="Hyperlink"/>
                  <w:rFonts w:ascii="Arial" w:hAnsi="Arial"/>
                  <w:sz w:val="16"/>
                </w:rPr>
                <w:t>BGDPV@pianoo.nl</w:t>
              </w:r>
            </w:hyperlink>
          </w:p>
          <w:p w14:paraId="4744A7E1" w14:textId="77777777" w:rsidR="006678CB" w:rsidRPr="0054148B" w:rsidRDefault="006678CB" w:rsidP="00E467BD">
            <w:pPr>
              <w:spacing w:line="240" w:lineRule="auto"/>
              <w:rPr>
                <w:rFonts w:ascii="Arial" w:hAnsi="Arial" w:cs="Arial"/>
                <w:color w:val="808080"/>
                <w:sz w:val="16"/>
                <w:szCs w:val="16"/>
                <w:lang w:eastAsia="en-GB"/>
              </w:rPr>
            </w:pPr>
          </w:p>
        </w:tc>
        <w:tc>
          <w:tcPr>
            <w:tcW w:w="1276" w:type="dxa"/>
            <w:tcBorders>
              <w:top w:val="nil"/>
              <w:left w:val="nil"/>
              <w:bottom w:val="single" w:sz="4" w:space="0" w:color="auto"/>
              <w:right w:val="nil"/>
            </w:tcBorders>
            <w:shd w:val="clear" w:color="000000" w:fill="FFFFFF"/>
            <w:hideMark/>
          </w:tcPr>
          <w:p w14:paraId="2FE92F3E"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1FC62276"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single" w:sz="4" w:space="0" w:color="auto"/>
              <w:right w:val="nil"/>
            </w:tcBorders>
            <w:shd w:val="clear" w:color="000000" w:fill="FFFFFF"/>
            <w:noWrap/>
            <w:vAlign w:val="center"/>
            <w:hideMark/>
          </w:tcPr>
          <w:p w14:paraId="0F24C08B" w14:textId="5E90523C"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 xml:space="preserve">När du är klar döljer du kolumnerna D och E. </w:t>
            </w:r>
          </w:p>
        </w:tc>
        <w:tc>
          <w:tcPr>
            <w:tcW w:w="2697" w:type="dxa"/>
            <w:tcBorders>
              <w:top w:val="nil"/>
              <w:left w:val="nil"/>
              <w:bottom w:val="single" w:sz="4" w:space="0" w:color="auto"/>
              <w:right w:val="nil"/>
            </w:tcBorders>
            <w:shd w:val="clear" w:color="000000" w:fill="FFFFFF"/>
            <w:hideMark/>
          </w:tcPr>
          <w:p w14:paraId="0FFB4667" w14:textId="77777777" w:rsidR="00E467BD" w:rsidRPr="00E467BD" w:rsidRDefault="00E467BD" w:rsidP="00E467BD">
            <w:pPr>
              <w:spacing w:line="240" w:lineRule="auto"/>
              <w:rPr>
                <w:rFonts w:ascii="Calibri" w:hAnsi="Calibri" w:cs="Calibri"/>
              </w:rPr>
            </w:pPr>
            <w:r>
              <w:rPr>
                <w:rFonts w:ascii="Calibri" w:hAnsi="Calibri"/>
              </w:rPr>
              <w:t> </w:t>
            </w:r>
          </w:p>
        </w:tc>
        <w:tc>
          <w:tcPr>
            <w:tcW w:w="2037" w:type="dxa"/>
            <w:tcBorders>
              <w:top w:val="nil"/>
              <w:left w:val="nil"/>
              <w:bottom w:val="single" w:sz="4" w:space="0" w:color="auto"/>
              <w:right w:val="nil"/>
            </w:tcBorders>
            <w:shd w:val="clear" w:color="000000" w:fill="FFFFFF"/>
            <w:noWrap/>
            <w:hideMark/>
          </w:tcPr>
          <w:p w14:paraId="35C88FD8"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single" w:sz="4" w:space="0" w:color="auto"/>
              <w:right w:val="nil"/>
            </w:tcBorders>
            <w:shd w:val="clear" w:color="000000" w:fill="FFFFFF"/>
            <w:hideMark/>
          </w:tcPr>
          <w:p w14:paraId="6A4334AC"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08468116" w14:textId="77777777" w:rsidTr="00CE1B5F">
        <w:trPr>
          <w:gridAfter w:val="1"/>
          <w:wAfter w:w="13" w:type="dxa"/>
          <w:trHeight w:val="576"/>
        </w:trPr>
        <w:tc>
          <w:tcPr>
            <w:tcW w:w="189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EDD953D" w14:textId="77777777" w:rsidR="00E467BD" w:rsidRPr="00E05E85" w:rsidRDefault="00E467BD" w:rsidP="00E467BD">
            <w:pPr>
              <w:spacing w:line="240" w:lineRule="auto"/>
              <w:rPr>
                <w:rFonts w:ascii="Arial" w:hAnsi="Arial" w:cs="Arial"/>
                <w:b/>
                <w:bCs/>
                <w:color w:val="FFFFFF"/>
              </w:rPr>
            </w:pPr>
            <w:r>
              <w:rPr>
                <w:rFonts w:ascii="Arial" w:hAnsi="Arial"/>
                <w:b/>
                <w:color w:val="FFFFFF"/>
              </w:rPr>
              <w:t>ID</w:t>
            </w:r>
          </w:p>
        </w:tc>
        <w:tc>
          <w:tcPr>
            <w:tcW w:w="232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5B2F57D" w14:textId="77777777" w:rsidR="00E467BD" w:rsidRPr="00E05E85" w:rsidRDefault="00E467BD" w:rsidP="00E467BD">
            <w:pPr>
              <w:spacing w:line="240" w:lineRule="auto"/>
              <w:rPr>
                <w:rFonts w:ascii="Arial" w:hAnsi="Arial" w:cs="Arial"/>
                <w:b/>
                <w:bCs/>
                <w:color w:val="FFFFFF"/>
              </w:rPr>
            </w:pPr>
            <w:r>
              <w:rPr>
                <w:rFonts w:ascii="Arial" w:hAnsi="Arial"/>
                <w:b/>
                <w:color w:val="FFFFFF"/>
              </w:rPr>
              <w:t xml:space="preserve">Beskrivning </w:t>
            </w:r>
          </w:p>
        </w:tc>
        <w:tc>
          <w:tcPr>
            <w:tcW w:w="1276"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D809C52" w14:textId="77777777" w:rsidR="00E467BD" w:rsidRPr="00E05E85" w:rsidRDefault="00E467BD" w:rsidP="00E467BD">
            <w:pPr>
              <w:spacing w:line="240" w:lineRule="auto"/>
              <w:rPr>
                <w:rFonts w:ascii="Arial" w:hAnsi="Arial" w:cs="Arial"/>
                <w:b/>
                <w:bCs/>
                <w:color w:val="FFFFFF"/>
              </w:rPr>
            </w:pPr>
            <w:r>
              <w:rPr>
                <w:rFonts w:ascii="Arial" w:hAnsi="Arial"/>
                <w:b/>
                <w:color w:val="FFFFFF"/>
              </w:rPr>
              <w:t>Värde</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69F9BC72" w14:textId="77777777" w:rsidR="00E467BD" w:rsidRPr="00E05E85" w:rsidRDefault="00E467BD" w:rsidP="00E467BD">
            <w:pPr>
              <w:spacing w:line="240" w:lineRule="auto"/>
              <w:jc w:val="center"/>
              <w:rPr>
                <w:rFonts w:ascii="Arial" w:hAnsi="Arial" w:cs="Arial"/>
                <w:b/>
                <w:bCs/>
                <w:color w:val="000000"/>
                <w:sz w:val="18"/>
                <w:szCs w:val="18"/>
              </w:rPr>
            </w:pPr>
            <w:r>
              <w:rPr>
                <w:rFonts w:ascii="Arial" w:hAnsi="Arial"/>
                <w:b/>
                <w:color w:val="000000"/>
                <w:sz w:val="18"/>
              </w:rPr>
              <w:t>Inkludera krav?</w:t>
            </w:r>
          </w:p>
        </w:tc>
        <w:tc>
          <w:tcPr>
            <w:tcW w:w="277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2CBF4645" w14:textId="77777777" w:rsidR="00E467BD" w:rsidRPr="00E05E85" w:rsidRDefault="00E467BD" w:rsidP="00E467BD">
            <w:pPr>
              <w:spacing w:line="240" w:lineRule="auto"/>
              <w:rPr>
                <w:rFonts w:ascii="Arial" w:hAnsi="Arial" w:cs="Arial"/>
                <w:b/>
                <w:bCs/>
                <w:color w:val="FFFFFF"/>
              </w:rPr>
            </w:pPr>
            <w:r>
              <w:rPr>
                <w:rFonts w:ascii="Arial" w:hAnsi="Arial"/>
                <w:b/>
                <w:color w:val="FFFFFF"/>
              </w:rPr>
              <w:t>Förklaring till kund</w:t>
            </w:r>
          </w:p>
        </w:tc>
        <w:tc>
          <w:tcPr>
            <w:tcW w:w="269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0F78B46" w14:textId="77777777" w:rsidR="00E467BD" w:rsidRPr="00E05E85" w:rsidRDefault="00E467BD" w:rsidP="00E467BD">
            <w:pPr>
              <w:spacing w:line="240" w:lineRule="auto"/>
              <w:rPr>
                <w:rFonts w:ascii="Arial" w:hAnsi="Arial" w:cs="Arial"/>
                <w:b/>
                <w:bCs/>
                <w:color w:val="FFFFFF"/>
              </w:rPr>
            </w:pPr>
            <w:r>
              <w:rPr>
                <w:rFonts w:ascii="Arial" w:hAnsi="Arial"/>
                <w:b/>
                <w:color w:val="FFFFFF"/>
              </w:rPr>
              <w:t>Förklaring till anbudsgivare</w:t>
            </w:r>
          </w:p>
        </w:tc>
        <w:tc>
          <w:tcPr>
            <w:tcW w:w="203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3A6DDD5" w14:textId="77777777" w:rsidR="00E467BD" w:rsidRPr="00E05E85" w:rsidRDefault="00E467BD" w:rsidP="00E467BD">
            <w:pPr>
              <w:spacing w:line="240" w:lineRule="auto"/>
              <w:rPr>
                <w:rFonts w:ascii="Arial" w:hAnsi="Arial" w:cs="Arial"/>
                <w:b/>
                <w:bCs/>
                <w:color w:val="FFFFFF"/>
              </w:rPr>
            </w:pPr>
            <w:r>
              <w:rPr>
                <w:rFonts w:ascii="Arial" w:hAnsi="Arial"/>
                <w:b/>
                <w:color w:val="FFFFFF"/>
              </w:rPr>
              <w:t>Kontroll och godkännande</w:t>
            </w:r>
          </w:p>
        </w:tc>
        <w:tc>
          <w:tcPr>
            <w:tcW w:w="1470"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39939AD" w14:textId="77777777" w:rsidR="00E467BD" w:rsidRPr="00E05E85" w:rsidRDefault="00E467BD" w:rsidP="00E467BD">
            <w:pPr>
              <w:spacing w:line="240" w:lineRule="auto"/>
              <w:rPr>
                <w:rFonts w:ascii="Arial" w:hAnsi="Arial" w:cs="Arial"/>
                <w:b/>
                <w:bCs/>
                <w:color w:val="FFFFFF"/>
              </w:rPr>
            </w:pPr>
            <w:r>
              <w:rPr>
                <w:rFonts w:ascii="Arial" w:hAnsi="Arial"/>
                <w:b/>
                <w:color w:val="FFFFFF"/>
              </w:rPr>
              <w:t>Konsekvenser av underprestation</w:t>
            </w:r>
          </w:p>
        </w:tc>
      </w:tr>
      <w:tr w:rsidR="00E05E85" w:rsidRPr="00E467BD" w14:paraId="6C5ABBEA"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50BAF8E" w14:textId="334016F0" w:rsidR="00E05E85" w:rsidRPr="0075115D" w:rsidRDefault="00E05E85" w:rsidP="00E467BD">
            <w:pPr>
              <w:spacing w:line="240" w:lineRule="auto"/>
              <w:outlineLvl w:val="0"/>
              <w:rPr>
                <w:rFonts w:ascii="Arial" w:hAnsi="Arial" w:cs="Arial"/>
                <w:b/>
                <w:bCs/>
                <w:color w:val="FF0000"/>
              </w:rPr>
            </w:pPr>
            <w:bookmarkStart w:id="14" w:name="_Toc176881937"/>
            <w:proofErr w:type="spellStart"/>
            <w:r>
              <w:rPr>
                <w:rFonts w:ascii="Arial" w:hAnsi="Arial"/>
                <w:b/>
                <w:color w:val="000000"/>
              </w:rPr>
              <w:t>Konstruktionskrav</w:t>
            </w:r>
            <w:proofErr w:type="spellEnd"/>
            <w:r>
              <w:rPr>
                <w:rFonts w:ascii="Arial" w:hAnsi="Arial"/>
                <w:b/>
                <w:color w:val="FF0000"/>
              </w:rPr>
              <w:t xml:space="preserve"> gällande solceller på TAK</w:t>
            </w:r>
            <w:bookmarkEnd w:id="14"/>
          </w:p>
        </w:tc>
      </w:tr>
      <w:tr w:rsidR="00E467BD" w:rsidRPr="00E467BD" w14:paraId="6949CE2D"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FE7FE56" w14:textId="77777777" w:rsidR="00E467BD" w:rsidRPr="00E05E85" w:rsidRDefault="00E467BD" w:rsidP="00E467BD">
            <w:pPr>
              <w:spacing w:line="240" w:lineRule="auto"/>
              <w:outlineLvl w:val="0"/>
              <w:rPr>
                <w:rFonts w:ascii="Arial" w:hAnsi="Arial" w:cs="Arial"/>
                <w:sz w:val="18"/>
                <w:szCs w:val="18"/>
              </w:rPr>
            </w:pPr>
            <w:bookmarkStart w:id="15" w:name="_Toc176881938"/>
            <w:r>
              <w:rPr>
                <w:rFonts w:ascii="Arial" w:hAnsi="Arial"/>
                <w:sz w:val="18"/>
              </w:rPr>
              <w:t>5.1</w:t>
            </w:r>
            <w:bookmarkEnd w:id="15"/>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2150CAC" w14:textId="77777777" w:rsidR="00E467BD" w:rsidRPr="00E05E85" w:rsidRDefault="00E467BD" w:rsidP="00E467BD">
            <w:pPr>
              <w:spacing w:line="240" w:lineRule="auto"/>
              <w:outlineLvl w:val="0"/>
              <w:rPr>
                <w:rFonts w:ascii="Arial" w:hAnsi="Arial" w:cs="Arial"/>
                <w:b/>
                <w:bCs/>
                <w:sz w:val="18"/>
                <w:szCs w:val="18"/>
              </w:rPr>
            </w:pPr>
            <w:bookmarkStart w:id="16" w:name="_Toc176881939"/>
            <w:r>
              <w:rPr>
                <w:rFonts w:ascii="Arial" w:hAnsi="Arial"/>
                <w:b/>
                <w:color w:val="000000"/>
                <w:sz w:val="18"/>
              </w:rPr>
              <w:t xml:space="preserve">Designen ska kunna stå emot den förväntade belastningen. </w:t>
            </w:r>
            <w:r>
              <w:rPr>
                <w:rFonts w:ascii="Arial" w:hAnsi="Arial"/>
                <w:color w:val="000000"/>
                <w:sz w:val="18"/>
              </w:rPr>
              <w:t xml:space="preserve">Strukturens design och konstruktionsmaterialet måste uppfylla kraven i NEN 7250 och </w:t>
            </w:r>
            <w:proofErr w:type="spellStart"/>
            <w:r>
              <w:rPr>
                <w:rFonts w:ascii="Arial" w:hAnsi="Arial"/>
                <w:color w:val="000000"/>
                <w:sz w:val="18"/>
              </w:rPr>
              <w:t>Eurokod</w:t>
            </w:r>
            <w:proofErr w:type="spellEnd"/>
            <w:r>
              <w:rPr>
                <w:rFonts w:ascii="Arial" w:hAnsi="Arial"/>
                <w:color w:val="000000"/>
                <w:sz w:val="18"/>
              </w:rPr>
              <w:t xml:space="preserve"> 1 (EN 1991-1-4). Kontrollera designen efter tilldelningen men innan installationen påbörjas.</w:t>
            </w:r>
            <w:bookmarkEnd w:id="16"/>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C93FDD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47D4B3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BC3701" w14:textId="77777777" w:rsidR="00E467BD" w:rsidRPr="00E05E85" w:rsidRDefault="00E467BD" w:rsidP="00E467BD">
            <w:pPr>
              <w:spacing w:line="240" w:lineRule="auto"/>
              <w:outlineLvl w:val="0"/>
              <w:rPr>
                <w:rFonts w:ascii="Arial" w:hAnsi="Arial" w:cs="Arial"/>
                <w:sz w:val="18"/>
                <w:szCs w:val="18"/>
              </w:rPr>
            </w:pPr>
            <w:bookmarkStart w:id="17" w:name="_Toc176881940"/>
            <w:r>
              <w:rPr>
                <w:rFonts w:ascii="Arial" w:hAnsi="Arial"/>
                <w:color w:val="000000"/>
                <w:sz w:val="18"/>
              </w:rPr>
              <w:t xml:space="preserve">Standarder med anknytning till byggnadsaspekter och vindlaster. NEN 7250: </w:t>
            </w:r>
            <w:r>
              <w:rPr>
                <w:rFonts w:ascii="Arial" w:hAnsi="Arial"/>
                <w:i/>
                <w:color w:val="000000"/>
                <w:sz w:val="18"/>
              </w:rPr>
              <w:t xml:space="preserve">”Solenergisystem – integrering i tak och fasader – byggnadsaspekter”. </w:t>
            </w:r>
            <w:proofErr w:type="spellStart"/>
            <w:r>
              <w:rPr>
                <w:rFonts w:ascii="Arial" w:hAnsi="Arial"/>
                <w:color w:val="000000"/>
                <w:sz w:val="18"/>
              </w:rPr>
              <w:t>Eurokod</w:t>
            </w:r>
            <w:proofErr w:type="spellEnd"/>
            <w:r>
              <w:rPr>
                <w:rFonts w:ascii="Arial" w:hAnsi="Arial"/>
                <w:color w:val="000000"/>
                <w:sz w:val="18"/>
              </w:rPr>
              <w:t xml:space="preserve"> 1 – EN 1991-1-4:  </w:t>
            </w:r>
            <w:r>
              <w:rPr>
                <w:rFonts w:ascii="Arial" w:hAnsi="Arial"/>
                <w:i/>
                <w:color w:val="000000"/>
                <w:sz w:val="18"/>
              </w:rPr>
              <w:t xml:space="preserve">”Laster på </w:t>
            </w:r>
            <w:proofErr w:type="spellStart"/>
            <w:r>
              <w:rPr>
                <w:rFonts w:ascii="Arial" w:hAnsi="Arial"/>
                <w:i/>
                <w:color w:val="000000"/>
                <w:sz w:val="18"/>
              </w:rPr>
              <w:t>bärverk</w:t>
            </w:r>
            <w:proofErr w:type="spellEnd"/>
            <w:r>
              <w:rPr>
                <w:rFonts w:ascii="Arial" w:hAnsi="Arial"/>
                <w:i/>
                <w:color w:val="000000"/>
                <w:sz w:val="18"/>
              </w:rPr>
              <w:t xml:space="preserve"> – Del 1.4: Allmänna laster – </w:t>
            </w:r>
            <w:proofErr w:type="spellStart"/>
            <w:r>
              <w:rPr>
                <w:rFonts w:ascii="Arial" w:hAnsi="Arial"/>
                <w:i/>
                <w:color w:val="000000"/>
                <w:sz w:val="18"/>
              </w:rPr>
              <w:t>Vindlast</w:t>
            </w:r>
            <w:proofErr w:type="spellEnd"/>
            <w:r>
              <w:rPr>
                <w:rFonts w:ascii="Arial" w:hAnsi="Arial"/>
                <w:i/>
                <w:color w:val="000000"/>
                <w:sz w:val="18"/>
              </w:rPr>
              <w:t>”</w:t>
            </w:r>
            <w:bookmarkEnd w:id="17"/>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0970505" w14:textId="77777777" w:rsidR="00E467BD" w:rsidRPr="00E05E85" w:rsidRDefault="00E467BD" w:rsidP="00E467BD">
            <w:pPr>
              <w:spacing w:line="240" w:lineRule="auto"/>
              <w:outlineLvl w:val="0"/>
              <w:rPr>
                <w:rFonts w:ascii="Arial" w:hAnsi="Arial" w:cs="Arial"/>
                <w:sz w:val="18"/>
                <w:szCs w:val="18"/>
              </w:rPr>
            </w:pPr>
            <w:bookmarkStart w:id="18" w:name="_Toc176881941"/>
            <w:r>
              <w:rPr>
                <w:rFonts w:ascii="Arial" w:hAnsi="Arial"/>
                <w:sz w:val="18"/>
              </w:rPr>
              <w:t>Leverantörer av fästdon för tak har vanligtvis programvara eller ett webbprogram som kan beräkna den ballast som behövs för att uppfylla kraven i dessa standarder.</w:t>
            </w:r>
            <w:bookmarkEnd w:id="18"/>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A85A9F" w14:textId="77777777" w:rsidR="00E467BD" w:rsidRPr="00E05E85" w:rsidRDefault="00E467BD" w:rsidP="00E467BD">
            <w:pPr>
              <w:spacing w:line="240" w:lineRule="auto"/>
              <w:outlineLvl w:val="0"/>
              <w:rPr>
                <w:rFonts w:ascii="Arial" w:hAnsi="Arial" w:cs="Arial"/>
                <w:sz w:val="18"/>
                <w:szCs w:val="18"/>
              </w:rPr>
            </w:pPr>
            <w:bookmarkStart w:id="19" w:name="_Toc176881942"/>
            <w:r>
              <w:rPr>
                <w:rFonts w:ascii="Arial" w:hAnsi="Arial"/>
                <w:sz w:val="18"/>
              </w:rPr>
              <w:t>Rapport om den föreslagna designen från programvaran eller webbprogrammet tillhörande leverantören av fäststrukturen, som ska lämnas in till entreprenören före installationen.</w:t>
            </w:r>
            <w:bookmarkEnd w:id="19"/>
            <w:r>
              <w:rPr>
                <w:rFonts w:ascii="Arial" w:hAnsi="Arial"/>
                <w:sz w:val="18"/>
              </w:rPr>
              <w:t xml:space="preserve">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A95C61" w14:textId="77777777" w:rsidR="00E467BD" w:rsidRPr="00E05E85" w:rsidRDefault="00E467BD" w:rsidP="00E467BD">
            <w:pPr>
              <w:spacing w:line="240" w:lineRule="auto"/>
              <w:outlineLvl w:val="0"/>
              <w:rPr>
                <w:rFonts w:ascii="Arial" w:hAnsi="Arial" w:cs="Arial"/>
                <w:color w:val="000000"/>
                <w:sz w:val="18"/>
                <w:szCs w:val="18"/>
              </w:rPr>
            </w:pPr>
            <w:bookmarkStart w:id="20" w:name="_Toc176881943"/>
            <w:r>
              <w:rPr>
                <w:rFonts w:ascii="Arial" w:hAnsi="Arial"/>
                <w:color w:val="000000"/>
                <w:sz w:val="18"/>
              </w:rPr>
              <w:t>Fråga om råd och justera vid behov</w:t>
            </w:r>
            <w:bookmarkEnd w:id="20"/>
          </w:p>
        </w:tc>
      </w:tr>
      <w:tr w:rsidR="00E467BD" w:rsidRPr="00E467BD" w14:paraId="52F125A0" w14:textId="77777777" w:rsidTr="00E05E85">
        <w:trPr>
          <w:gridAfter w:val="1"/>
          <w:wAfter w:w="13" w:type="dxa"/>
          <w:trHeight w:val="120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F77857D" w14:textId="77777777" w:rsidR="00E467BD" w:rsidRPr="00E05E85" w:rsidRDefault="00E467BD" w:rsidP="00E467BD">
            <w:pPr>
              <w:spacing w:line="240" w:lineRule="auto"/>
              <w:outlineLvl w:val="0"/>
              <w:rPr>
                <w:rFonts w:ascii="Arial" w:hAnsi="Arial" w:cs="Arial"/>
                <w:sz w:val="18"/>
                <w:szCs w:val="18"/>
              </w:rPr>
            </w:pPr>
            <w:bookmarkStart w:id="21" w:name="_Toc176881944"/>
            <w:r>
              <w:rPr>
                <w:rFonts w:ascii="Arial" w:hAnsi="Arial"/>
                <w:sz w:val="18"/>
              </w:rPr>
              <w:t>5.2</w:t>
            </w:r>
            <w:bookmarkEnd w:id="21"/>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48F0E4" w14:textId="77777777" w:rsidR="00E467BD" w:rsidRPr="00E05E85" w:rsidRDefault="00E467BD" w:rsidP="00E467BD">
            <w:pPr>
              <w:spacing w:line="240" w:lineRule="auto"/>
              <w:outlineLvl w:val="0"/>
              <w:rPr>
                <w:rFonts w:ascii="Arial" w:hAnsi="Arial" w:cs="Arial"/>
                <w:b/>
                <w:bCs/>
                <w:sz w:val="18"/>
                <w:szCs w:val="18"/>
              </w:rPr>
            </w:pPr>
            <w:bookmarkStart w:id="22" w:name="_Toc176881945"/>
            <w:r>
              <w:rPr>
                <w:rFonts w:ascii="Arial" w:hAnsi="Arial"/>
                <w:b/>
                <w:color w:val="000000"/>
                <w:sz w:val="18"/>
              </w:rPr>
              <w:t xml:space="preserve">Designen måste vara kompatibel med taket. </w:t>
            </w:r>
            <w:r>
              <w:rPr>
                <w:rFonts w:ascii="Arial" w:hAnsi="Arial"/>
                <w:color w:val="000000"/>
                <w:sz w:val="18"/>
              </w:rPr>
              <w:t xml:space="preserve">Taket och takstrukturen måste kunna stå emot den möjliga belastning som kan utövas av solcellssystemet i kombination med väderförhållanden (snö, vind). Kontrollera designen efter </w:t>
            </w:r>
            <w:r>
              <w:rPr>
                <w:rFonts w:ascii="Arial" w:hAnsi="Arial"/>
                <w:color w:val="000000"/>
                <w:sz w:val="18"/>
              </w:rPr>
              <w:lastRenderedPageBreak/>
              <w:t>tilldelningen men innan installationen påbörjas.</w:t>
            </w:r>
            <w:bookmarkEnd w:id="22"/>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44E2490"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lastRenderedPageBreak/>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4DD519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9037A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B37F59" w14:textId="77777777" w:rsidR="00E467BD" w:rsidRPr="00E05E85" w:rsidRDefault="00E467BD" w:rsidP="00E467BD">
            <w:pPr>
              <w:spacing w:line="240" w:lineRule="auto"/>
              <w:outlineLvl w:val="0"/>
              <w:rPr>
                <w:rFonts w:ascii="Arial" w:hAnsi="Arial" w:cs="Arial"/>
                <w:sz w:val="18"/>
                <w:szCs w:val="18"/>
              </w:rPr>
            </w:pPr>
            <w:bookmarkStart w:id="23" w:name="_Toc176881946"/>
            <w:r>
              <w:rPr>
                <w:rFonts w:ascii="Arial" w:hAnsi="Arial"/>
                <w:sz w:val="18"/>
              </w:rPr>
              <w:t>För tunna tak som är olämpliga för standardmässiga tunga ballaststrukturer får följande övervägas: Förstärkning av takstrukturen med hjälp av speciella fästdon eller specialsolpaneler som t.ex. limmas fast på taket.</w:t>
            </w:r>
            <w:bookmarkEnd w:id="23"/>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D293B0A" w14:textId="77777777" w:rsidR="00E467BD" w:rsidRPr="00E05E85" w:rsidRDefault="00E467BD" w:rsidP="00E467BD">
            <w:pPr>
              <w:spacing w:line="240" w:lineRule="auto"/>
              <w:outlineLvl w:val="0"/>
              <w:rPr>
                <w:rFonts w:ascii="Arial" w:hAnsi="Arial" w:cs="Arial"/>
                <w:color w:val="000000"/>
                <w:sz w:val="18"/>
                <w:szCs w:val="18"/>
              </w:rPr>
            </w:pPr>
            <w:bookmarkStart w:id="24" w:name="_Toc176881947"/>
            <w:r>
              <w:rPr>
                <w:rFonts w:ascii="Arial" w:hAnsi="Arial"/>
                <w:color w:val="000000"/>
                <w:sz w:val="18"/>
              </w:rPr>
              <w:t>Solcellsanläggningens design, inklusive ritningar av strukturen med var ballasten ska placeras liksom deras vikt, ska lämnas in till entreprenören för godkännande minst fyra veckor före installationen.</w:t>
            </w:r>
            <w:bookmarkEnd w:id="24"/>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1CAFA4D" w14:textId="77777777" w:rsidR="00E467BD" w:rsidRPr="00E05E85" w:rsidRDefault="00E467BD" w:rsidP="00E467BD">
            <w:pPr>
              <w:spacing w:line="240" w:lineRule="auto"/>
              <w:outlineLvl w:val="0"/>
              <w:rPr>
                <w:rFonts w:ascii="Arial" w:hAnsi="Arial" w:cs="Arial"/>
                <w:color w:val="000000"/>
                <w:sz w:val="18"/>
                <w:szCs w:val="18"/>
              </w:rPr>
            </w:pPr>
            <w:bookmarkStart w:id="25" w:name="_Toc176881948"/>
            <w:r>
              <w:rPr>
                <w:rFonts w:ascii="Arial" w:hAnsi="Arial"/>
                <w:color w:val="000000"/>
                <w:sz w:val="18"/>
              </w:rPr>
              <w:t>Fråga om råd och justera vid behov</w:t>
            </w:r>
            <w:bookmarkEnd w:id="25"/>
          </w:p>
        </w:tc>
      </w:tr>
      <w:tr w:rsidR="00E467BD" w:rsidRPr="00E467BD" w14:paraId="26ED3508"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83D5A2C" w14:textId="77777777" w:rsidR="00E467BD" w:rsidRPr="00E05E85" w:rsidRDefault="00E467BD" w:rsidP="00E467BD">
            <w:pPr>
              <w:spacing w:line="240" w:lineRule="auto"/>
              <w:outlineLvl w:val="0"/>
              <w:rPr>
                <w:rFonts w:ascii="Arial" w:hAnsi="Arial" w:cs="Arial"/>
                <w:sz w:val="18"/>
                <w:szCs w:val="18"/>
              </w:rPr>
            </w:pPr>
            <w:bookmarkStart w:id="26" w:name="_Toc176881949"/>
            <w:r>
              <w:rPr>
                <w:rFonts w:ascii="Arial" w:hAnsi="Arial"/>
                <w:sz w:val="18"/>
              </w:rPr>
              <w:t>5.3</w:t>
            </w:r>
            <w:bookmarkEnd w:id="26"/>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B904CE" w14:textId="77777777" w:rsidR="00E467BD" w:rsidRPr="00E05E85" w:rsidRDefault="00E467BD" w:rsidP="00E467BD">
            <w:pPr>
              <w:spacing w:line="240" w:lineRule="auto"/>
              <w:outlineLvl w:val="0"/>
              <w:rPr>
                <w:rFonts w:ascii="Arial" w:hAnsi="Arial" w:cs="Arial"/>
                <w:b/>
                <w:bCs/>
                <w:sz w:val="18"/>
                <w:szCs w:val="18"/>
              </w:rPr>
            </w:pPr>
            <w:bookmarkStart w:id="27" w:name="_Toc176881950"/>
            <w:r>
              <w:rPr>
                <w:rFonts w:ascii="Arial" w:hAnsi="Arial"/>
                <w:b/>
                <w:color w:val="000000"/>
                <w:sz w:val="18"/>
              </w:rPr>
              <w:t xml:space="preserve">Jordanslutning. </w:t>
            </w:r>
            <w:r>
              <w:rPr>
                <w:rFonts w:ascii="Arial" w:hAnsi="Arial"/>
                <w:color w:val="000000"/>
                <w:sz w:val="18"/>
              </w:rPr>
              <w:t>Hela understrukturen på panelen måste jordas.</w:t>
            </w:r>
            <w:bookmarkEnd w:id="27"/>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FA1CD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E3235C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4712C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CA8285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A209FD1" w14:textId="77777777" w:rsidR="00E467BD" w:rsidRPr="00E05E85" w:rsidRDefault="00E467BD" w:rsidP="00E467BD">
            <w:pPr>
              <w:spacing w:line="240" w:lineRule="auto"/>
              <w:outlineLvl w:val="0"/>
              <w:rPr>
                <w:rFonts w:ascii="Arial" w:hAnsi="Arial" w:cs="Arial"/>
                <w:sz w:val="18"/>
                <w:szCs w:val="18"/>
              </w:rPr>
            </w:pPr>
            <w:bookmarkStart w:id="28" w:name="_Toc176881951"/>
            <w:proofErr w:type="spellStart"/>
            <w:r>
              <w:rPr>
                <w:rFonts w:ascii="Arial" w:hAnsi="Arial"/>
                <w:sz w:val="18"/>
              </w:rPr>
              <w:t>Scope</w:t>
            </w:r>
            <w:proofErr w:type="spellEnd"/>
            <w:r>
              <w:rPr>
                <w:rFonts w:ascii="Arial" w:hAnsi="Arial"/>
                <w:sz w:val="18"/>
              </w:rPr>
              <w:t xml:space="preserve"> 12-inspektion</w:t>
            </w:r>
            <w:bookmarkEnd w:id="28"/>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A00BB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589D063A"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518426E" w14:textId="77777777" w:rsidR="00E467BD" w:rsidRPr="00E05E85" w:rsidRDefault="00E467BD" w:rsidP="00E467BD">
            <w:pPr>
              <w:spacing w:line="240" w:lineRule="auto"/>
              <w:outlineLvl w:val="0"/>
              <w:rPr>
                <w:rFonts w:ascii="Arial" w:hAnsi="Arial" w:cs="Arial"/>
                <w:sz w:val="18"/>
                <w:szCs w:val="18"/>
              </w:rPr>
            </w:pPr>
            <w:bookmarkStart w:id="29" w:name="_Toc176881952"/>
            <w:r>
              <w:rPr>
                <w:rFonts w:ascii="Arial" w:hAnsi="Arial"/>
                <w:sz w:val="18"/>
              </w:rPr>
              <w:t>5.4</w:t>
            </w:r>
            <w:bookmarkEnd w:id="29"/>
          </w:p>
        </w:tc>
        <w:tc>
          <w:tcPr>
            <w:tcW w:w="232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EB95D96" w14:textId="77777777" w:rsidR="00E467BD" w:rsidRPr="00E05E85" w:rsidRDefault="00E467BD" w:rsidP="00E467BD">
            <w:pPr>
              <w:spacing w:line="240" w:lineRule="auto"/>
              <w:outlineLvl w:val="0"/>
              <w:rPr>
                <w:rFonts w:ascii="Arial" w:hAnsi="Arial" w:cs="Arial"/>
                <w:b/>
                <w:bCs/>
                <w:color w:val="000000"/>
                <w:sz w:val="18"/>
                <w:szCs w:val="18"/>
              </w:rPr>
            </w:pPr>
            <w:bookmarkStart w:id="30" w:name="_Toc176881953"/>
            <w:r>
              <w:rPr>
                <w:rFonts w:ascii="Arial" w:hAnsi="Arial"/>
                <w:b/>
                <w:color w:val="000000"/>
                <w:sz w:val="18"/>
              </w:rPr>
              <w:t>Ett lämpligt åskskyddssystem måste installeras</w:t>
            </w:r>
            <w:bookmarkEnd w:id="30"/>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848256C"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2D08996" w14:textId="77777777" w:rsidR="00E467BD" w:rsidRPr="00E05E85" w:rsidRDefault="00E467BD" w:rsidP="00E467BD">
            <w:pPr>
              <w:spacing w:line="240" w:lineRule="auto"/>
              <w:jc w:val="center"/>
              <w:outlineLvl w:val="0"/>
              <w:rPr>
                <w:rFonts w:ascii="Arial" w:hAnsi="Arial" w:cs="Arial"/>
                <w:b/>
                <w:bCs/>
                <w:sz w:val="18"/>
                <w:szCs w:val="18"/>
              </w:rPr>
            </w:pPr>
            <w:bookmarkStart w:id="31" w:name="_Toc176881954"/>
            <w:r>
              <w:rPr>
                <w:rFonts w:ascii="Arial" w:hAnsi="Arial"/>
                <w:b/>
                <w:sz w:val="18"/>
              </w:rPr>
              <w:t>?</w:t>
            </w:r>
            <w:bookmarkEnd w:id="31"/>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53B01CF" w14:textId="77777777" w:rsidR="00E467BD" w:rsidRPr="00E05E85" w:rsidRDefault="00E467BD" w:rsidP="00E467BD">
            <w:pPr>
              <w:spacing w:line="240" w:lineRule="auto"/>
              <w:outlineLvl w:val="0"/>
              <w:rPr>
                <w:rFonts w:ascii="Arial" w:hAnsi="Arial" w:cs="Arial"/>
                <w:sz w:val="18"/>
                <w:szCs w:val="18"/>
              </w:rPr>
            </w:pPr>
            <w:bookmarkStart w:id="32" w:name="_Toc176881955"/>
            <w:r>
              <w:rPr>
                <w:rFonts w:ascii="Arial" w:hAnsi="Arial"/>
                <w:sz w:val="18"/>
              </w:rPr>
              <w:t>Ett sådant finns normalt redan på plats, och om så inte är fallet installeras det oberoende av solcellssystemet. Fastställs senare i samråd med rådgivare.</w:t>
            </w:r>
            <w:bookmarkEnd w:id="32"/>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C10C29" w14:textId="77777777" w:rsidR="00E467BD" w:rsidRPr="00E05E85" w:rsidRDefault="00E467BD" w:rsidP="00E467BD">
            <w:pPr>
              <w:spacing w:line="240" w:lineRule="auto"/>
              <w:outlineLvl w:val="0"/>
              <w:rPr>
                <w:rFonts w:ascii="Arial" w:hAnsi="Arial" w:cs="Arial"/>
                <w:sz w:val="18"/>
                <w:szCs w:val="18"/>
              </w:rPr>
            </w:pPr>
            <w:bookmarkStart w:id="33" w:name="_Toc176881956"/>
            <w:r>
              <w:rPr>
                <w:rFonts w:ascii="Arial" w:hAnsi="Arial"/>
                <w:sz w:val="18"/>
              </w:rPr>
              <w:t>Observera: Åskskyddssystemet får inte användas för att jorda solcellsstrukturen.</w:t>
            </w:r>
            <w:bookmarkEnd w:id="33"/>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FFC4FF1" w14:textId="77777777" w:rsidR="00E467BD" w:rsidRPr="00E05E85" w:rsidRDefault="00E467BD" w:rsidP="00E467BD">
            <w:pPr>
              <w:spacing w:line="240" w:lineRule="auto"/>
              <w:outlineLvl w:val="0"/>
              <w:rPr>
                <w:rFonts w:ascii="Arial" w:hAnsi="Arial" w:cs="Arial"/>
                <w:sz w:val="18"/>
                <w:szCs w:val="18"/>
              </w:rPr>
            </w:pPr>
            <w:bookmarkStart w:id="34" w:name="_Toc176881957"/>
            <w:proofErr w:type="spellStart"/>
            <w:r>
              <w:rPr>
                <w:rFonts w:ascii="Arial" w:hAnsi="Arial"/>
                <w:sz w:val="18"/>
              </w:rPr>
              <w:t>Scope</w:t>
            </w:r>
            <w:proofErr w:type="spellEnd"/>
            <w:r>
              <w:rPr>
                <w:rFonts w:ascii="Arial" w:hAnsi="Arial"/>
                <w:sz w:val="18"/>
              </w:rPr>
              <w:t xml:space="preserve"> 12-inspektion</w:t>
            </w:r>
            <w:bookmarkEnd w:id="34"/>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93C29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2E774CA3"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B04C427" w14:textId="77777777" w:rsidR="00E467BD" w:rsidRPr="00E05E85" w:rsidRDefault="00E467BD" w:rsidP="00E467BD">
            <w:pPr>
              <w:spacing w:line="240" w:lineRule="auto"/>
              <w:outlineLvl w:val="0"/>
              <w:rPr>
                <w:rFonts w:ascii="Arial" w:hAnsi="Arial" w:cs="Arial"/>
                <w:sz w:val="18"/>
                <w:szCs w:val="18"/>
              </w:rPr>
            </w:pPr>
            <w:bookmarkStart w:id="35" w:name="_Toc176881958"/>
            <w:r>
              <w:rPr>
                <w:rFonts w:ascii="Arial" w:hAnsi="Arial"/>
                <w:sz w:val="18"/>
              </w:rPr>
              <w:t>5.5</w:t>
            </w:r>
            <w:bookmarkEnd w:id="35"/>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E5C0EB" w14:textId="77777777" w:rsidR="00E467BD" w:rsidRPr="00E05E85" w:rsidRDefault="00E467BD" w:rsidP="00E467BD">
            <w:pPr>
              <w:spacing w:line="240" w:lineRule="auto"/>
              <w:outlineLvl w:val="0"/>
              <w:rPr>
                <w:rFonts w:ascii="Arial" w:hAnsi="Arial" w:cs="Arial"/>
                <w:b/>
                <w:bCs/>
                <w:sz w:val="18"/>
                <w:szCs w:val="18"/>
              </w:rPr>
            </w:pPr>
            <w:bookmarkStart w:id="36" w:name="_Toc176881959"/>
            <w:r>
              <w:rPr>
                <w:rFonts w:ascii="Arial" w:hAnsi="Arial"/>
                <w:b/>
                <w:color w:val="000000"/>
                <w:sz w:val="18"/>
              </w:rPr>
              <w:t xml:space="preserve">Utvidgningsskillnader. </w:t>
            </w:r>
            <w:r>
              <w:rPr>
                <w:rFonts w:ascii="Arial" w:hAnsi="Arial"/>
                <w:color w:val="000000"/>
                <w:sz w:val="18"/>
              </w:rPr>
              <w:t>Kontaktytorna mellan taket och solcellernas monteringsstruktur ska vara utformade så att taket inte skadas av skillnader i värmeutvidgning mellan monteringsstrukturen och taket.</w:t>
            </w:r>
            <w:bookmarkEnd w:id="36"/>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926CC6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7CDE9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1733545"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CF74AE" w14:textId="77777777" w:rsidR="00E467BD" w:rsidRPr="00E05E85" w:rsidRDefault="00E467BD" w:rsidP="00E467BD">
            <w:pPr>
              <w:spacing w:line="240" w:lineRule="auto"/>
              <w:outlineLvl w:val="0"/>
              <w:rPr>
                <w:rFonts w:ascii="Arial" w:hAnsi="Arial" w:cs="Arial"/>
                <w:sz w:val="18"/>
                <w:szCs w:val="18"/>
              </w:rPr>
            </w:pPr>
            <w:bookmarkStart w:id="37" w:name="_Toc176881960"/>
            <w:r>
              <w:rPr>
                <w:rFonts w:ascii="Arial" w:hAnsi="Arial"/>
                <w:sz w:val="18"/>
              </w:rPr>
              <w:t>Till exempel med ett gummiskikt under metallfötter.</w:t>
            </w:r>
            <w:bookmarkEnd w:id="37"/>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0BBFE2C" w14:textId="77777777" w:rsidR="00E467BD" w:rsidRPr="00E05E85" w:rsidRDefault="00E467BD" w:rsidP="00E467BD">
            <w:pPr>
              <w:spacing w:line="240" w:lineRule="auto"/>
              <w:outlineLvl w:val="0"/>
              <w:rPr>
                <w:rFonts w:ascii="Arial" w:hAnsi="Arial" w:cs="Arial"/>
                <w:sz w:val="18"/>
                <w:szCs w:val="18"/>
              </w:rPr>
            </w:pPr>
            <w:bookmarkStart w:id="38" w:name="_Toc176881961"/>
            <w:r>
              <w:rPr>
                <w:rFonts w:ascii="Arial" w:hAnsi="Arial"/>
                <w:sz w:val="18"/>
              </w:rPr>
              <w:t>Kontrollera designen</w:t>
            </w:r>
            <w:bookmarkEnd w:id="38"/>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71291FC"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7D50BC58"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1C3D139" w14:textId="77777777" w:rsidR="00E467BD" w:rsidRPr="00E05E85" w:rsidRDefault="00E467BD" w:rsidP="00E467BD">
            <w:pPr>
              <w:spacing w:line="240" w:lineRule="auto"/>
              <w:outlineLvl w:val="0"/>
              <w:rPr>
                <w:rFonts w:ascii="Arial" w:hAnsi="Arial" w:cs="Arial"/>
                <w:sz w:val="18"/>
                <w:szCs w:val="18"/>
              </w:rPr>
            </w:pPr>
            <w:bookmarkStart w:id="39" w:name="_Toc176881962"/>
            <w:r>
              <w:rPr>
                <w:rFonts w:ascii="Arial" w:hAnsi="Arial"/>
                <w:sz w:val="18"/>
              </w:rPr>
              <w:t>5.6</w:t>
            </w:r>
            <w:bookmarkEnd w:id="39"/>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03E408A" w14:textId="77777777" w:rsidR="00E467BD" w:rsidRPr="00E05E85" w:rsidRDefault="00E467BD" w:rsidP="00E467BD">
            <w:pPr>
              <w:spacing w:line="240" w:lineRule="auto"/>
              <w:outlineLvl w:val="0"/>
              <w:rPr>
                <w:rFonts w:ascii="Arial" w:hAnsi="Arial" w:cs="Arial"/>
                <w:b/>
                <w:bCs/>
                <w:sz w:val="18"/>
                <w:szCs w:val="18"/>
              </w:rPr>
            </w:pPr>
            <w:bookmarkStart w:id="40" w:name="_Toc176881963"/>
            <w:r>
              <w:rPr>
                <w:rFonts w:ascii="Arial" w:hAnsi="Arial"/>
                <w:b/>
                <w:color w:val="000000"/>
                <w:sz w:val="18"/>
              </w:rPr>
              <w:t xml:space="preserve">Förebyggande av läckage och takskador. </w:t>
            </w:r>
            <w:r>
              <w:rPr>
                <w:rFonts w:ascii="Arial" w:hAnsi="Arial"/>
                <w:color w:val="000000"/>
                <w:sz w:val="18"/>
              </w:rPr>
              <w:t>Vid behov måste entreprenören skydda taket från skador och läckage under arbetet.</w:t>
            </w:r>
            <w:bookmarkEnd w:id="40"/>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F3EB6E4"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3FB0A9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D3154F"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E53D3B" w14:textId="77777777" w:rsidR="00E467BD" w:rsidRPr="00E05E85" w:rsidRDefault="00E467BD" w:rsidP="00E467BD">
            <w:pPr>
              <w:spacing w:line="240" w:lineRule="auto"/>
              <w:outlineLvl w:val="0"/>
              <w:rPr>
                <w:rFonts w:ascii="Arial" w:hAnsi="Arial" w:cs="Arial"/>
                <w:sz w:val="18"/>
                <w:szCs w:val="18"/>
              </w:rPr>
            </w:pPr>
            <w:bookmarkStart w:id="41" w:name="_Toc176881964"/>
            <w:r>
              <w:rPr>
                <w:rFonts w:ascii="Arial" w:hAnsi="Arial"/>
                <w:sz w:val="18"/>
              </w:rPr>
              <w:t>Vid behov kan entreprenören skydda gångvägar på taket med ett skyddande skikt. Förvaringsutrymmen på tak kan skyddas på liknande sätt. Takets högsta tillåtna vikt, särskilt när det gäller förvaringsutrymmen, får inte överskridas.</w:t>
            </w:r>
            <w:bookmarkEnd w:id="41"/>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16AEFDA" w14:textId="77777777" w:rsidR="00E467BD" w:rsidRPr="00E05E85" w:rsidRDefault="00E467BD" w:rsidP="00E467BD">
            <w:pPr>
              <w:spacing w:line="240" w:lineRule="auto"/>
              <w:outlineLvl w:val="0"/>
              <w:rPr>
                <w:rFonts w:ascii="Arial" w:hAnsi="Arial" w:cs="Arial"/>
                <w:sz w:val="18"/>
                <w:szCs w:val="18"/>
              </w:rPr>
            </w:pPr>
            <w:bookmarkStart w:id="42" w:name="_Toc176881965"/>
            <w:proofErr w:type="spellStart"/>
            <w:r>
              <w:rPr>
                <w:rFonts w:ascii="Arial" w:hAnsi="Arial"/>
                <w:sz w:val="18"/>
              </w:rPr>
              <w:t>Scope</w:t>
            </w:r>
            <w:proofErr w:type="spellEnd"/>
            <w:r>
              <w:rPr>
                <w:rFonts w:ascii="Arial" w:hAnsi="Arial"/>
                <w:sz w:val="18"/>
              </w:rPr>
              <w:t xml:space="preserve"> 12-inspektion</w:t>
            </w:r>
            <w:bookmarkEnd w:id="42"/>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E805BDB" w14:textId="77777777" w:rsidR="00E467BD" w:rsidRPr="00E05E85" w:rsidRDefault="00E467BD" w:rsidP="00E467BD">
            <w:pPr>
              <w:spacing w:line="240" w:lineRule="auto"/>
              <w:outlineLvl w:val="0"/>
              <w:rPr>
                <w:rFonts w:ascii="Arial" w:hAnsi="Arial" w:cs="Arial"/>
                <w:color w:val="000000"/>
                <w:sz w:val="18"/>
                <w:szCs w:val="18"/>
              </w:rPr>
            </w:pPr>
            <w:bookmarkStart w:id="43" w:name="_Toc176881966"/>
            <w:r>
              <w:rPr>
                <w:rFonts w:ascii="Arial" w:hAnsi="Arial"/>
                <w:color w:val="000000"/>
                <w:sz w:val="18"/>
              </w:rPr>
              <w:t>I händelse av skador eller läckage som orsakas av solcellsanläggningen eller arbetet ska entreprenören stå för reparationskostnaderna.</w:t>
            </w:r>
            <w:bookmarkEnd w:id="43"/>
            <w:r>
              <w:rPr>
                <w:rFonts w:ascii="Arial" w:hAnsi="Arial"/>
                <w:color w:val="000000"/>
                <w:sz w:val="18"/>
              </w:rPr>
              <w:t xml:space="preserve"> </w:t>
            </w:r>
          </w:p>
        </w:tc>
      </w:tr>
      <w:tr w:rsidR="00E467BD" w:rsidRPr="00E467BD" w14:paraId="766AACD7"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D56695E" w14:textId="77777777" w:rsidR="00E467BD" w:rsidRPr="00E05E85" w:rsidRDefault="00E467BD" w:rsidP="00E467BD">
            <w:pPr>
              <w:spacing w:line="240" w:lineRule="auto"/>
              <w:outlineLvl w:val="0"/>
              <w:rPr>
                <w:rFonts w:ascii="Arial" w:hAnsi="Arial" w:cs="Arial"/>
                <w:sz w:val="18"/>
                <w:szCs w:val="18"/>
              </w:rPr>
            </w:pPr>
            <w:bookmarkStart w:id="44" w:name="_Toc176881967"/>
            <w:r>
              <w:rPr>
                <w:rFonts w:ascii="Arial" w:hAnsi="Arial"/>
                <w:sz w:val="18"/>
              </w:rPr>
              <w:lastRenderedPageBreak/>
              <w:t>5.7</w:t>
            </w:r>
            <w:bookmarkEnd w:id="44"/>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14F61F" w14:textId="77777777" w:rsidR="00E467BD" w:rsidRPr="00E05E85" w:rsidRDefault="00E467BD" w:rsidP="00E467BD">
            <w:pPr>
              <w:spacing w:line="240" w:lineRule="auto"/>
              <w:outlineLvl w:val="0"/>
              <w:rPr>
                <w:rFonts w:ascii="Arial" w:hAnsi="Arial" w:cs="Arial"/>
                <w:b/>
                <w:bCs/>
                <w:sz w:val="18"/>
                <w:szCs w:val="18"/>
              </w:rPr>
            </w:pPr>
            <w:bookmarkStart w:id="45" w:name="_Toc176881968"/>
            <w:r>
              <w:rPr>
                <w:rFonts w:ascii="Arial" w:hAnsi="Arial"/>
                <w:b/>
                <w:color w:val="000000"/>
                <w:sz w:val="18"/>
              </w:rPr>
              <w:t xml:space="preserve">Dränering. </w:t>
            </w:r>
            <w:r>
              <w:rPr>
                <w:rFonts w:ascii="Arial" w:hAnsi="Arial"/>
                <w:color w:val="000000"/>
                <w:sz w:val="18"/>
              </w:rPr>
              <w:t>Monteringsmaterialet får inte hindra dräneringen från taket eller fasaden på ett sådant sätt att det orsakar pölar som normalt inte skulle uppstå utan monteringsmaterialet.</w:t>
            </w:r>
            <w:bookmarkEnd w:id="45"/>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32B4D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651659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B2390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F41A03A"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AC81C6" w14:textId="77777777" w:rsidR="00E467BD" w:rsidRPr="00E05E85" w:rsidRDefault="00E467BD" w:rsidP="00E467BD">
            <w:pPr>
              <w:spacing w:line="240" w:lineRule="auto"/>
              <w:outlineLvl w:val="0"/>
              <w:rPr>
                <w:rFonts w:ascii="Arial" w:hAnsi="Arial" w:cs="Arial"/>
                <w:sz w:val="18"/>
                <w:szCs w:val="18"/>
              </w:rPr>
            </w:pPr>
            <w:bookmarkStart w:id="46" w:name="_Toc176881969"/>
            <w:r>
              <w:rPr>
                <w:rFonts w:ascii="Arial" w:hAnsi="Arial"/>
                <w:sz w:val="18"/>
              </w:rPr>
              <w:t>Kontrollera designen</w:t>
            </w:r>
            <w:bookmarkEnd w:id="46"/>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BFB655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70B0B5D9"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5E68AC8E" w14:textId="24C9B5CF" w:rsidR="00E05E85" w:rsidRPr="0075115D" w:rsidRDefault="00E05E85" w:rsidP="00E467BD">
            <w:pPr>
              <w:spacing w:line="240" w:lineRule="auto"/>
              <w:outlineLvl w:val="0"/>
              <w:rPr>
                <w:rFonts w:ascii="Arial" w:hAnsi="Arial" w:cs="Arial"/>
                <w:b/>
                <w:bCs/>
                <w:color w:val="000000"/>
              </w:rPr>
            </w:pPr>
            <w:bookmarkStart w:id="47" w:name="_Toc176881970"/>
            <w:proofErr w:type="spellStart"/>
            <w:r>
              <w:rPr>
                <w:rFonts w:ascii="Arial" w:hAnsi="Arial"/>
                <w:b/>
                <w:color w:val="000000"/>
              </w:rPr>
              <w:t>Konstruktionskrav</w:t>
            </w:r>
            <w:proofErr w:type="spellEnd"/>
            <w:r>
              <w:rPr>
                <w:rFonts w:ascii="Arial" w:hAnsi="Arial"/>
                <w:b/>
                <w:color w:val="000000"/>
              </w:rPr>
              <w:t xml:space="preserve"> </w:t>
            </w:r>
            <w:r>
              <w:rPr>
                <w:rFonts w:ascii="Arial" w:hAnsi="Arial"/>
                <w:b/>
                <w:color w:val="7030A0"/>
              </w:rPr>
              <w:t>gällande solceller på MARKEN</w:t>
            </w:r>
            <w:bookmarkEnd w:id="47"/>
          </w:p>
        </w:tc>
      </w:tr>
      <w:tr w:rsidR="00E467BD" w:rsidRPr="00E467BD" w14:paraId="56294DE2"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63D461C" w14:textId="77777777" w:rsidR="00E467BD" w:rsidRPr="00E05E85" w:rsidRDefault="00E467BD" w:rsidP="00E467BD">
            <w:pPr>
              <w:spacing w:line="240" w:lineRule="auto"/>
              <w:outlineLvl w:val="0"/>
              <w:rPr>
                <w:rFonts w:ascii="Arial" w:hAnsi="Arial" w:cs="Arial"/>
                <w:sz w:val="18"/>
                <w:szCs w:val="18"/>
              </w:rPr>
            </w:pPr>
            <w:bookmarkStart w:id="48" w:name="_Toc176881971"/>
            <w:r>
              <w:rPr>
                <w:rFonts w:ascii="Arial" w:hAnsi="Arial"/>
                <w:sz w:val="18"/>
              </w:rPr>
              <w:t>5.8</w:t>
            </w:r>
            <w:bookmarkEnd w:id="48"/>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B778D0" w14:textId="77777777" w:rsidR="00E467BD" w:rsidRPr="00E05E85" w:rsidRDefault="00E467BD" w:rsidP="00E467BD">
            <w:pPr>
              <w:spacing w:line="240" w:lineRule="auto"/>
              <w:outlineLvl w:val="0"/>
              <w:rPr>
                <w:rFonts w:ascii="Arial" w:hAnsi="Arial" w:cs="Arial"/>
                <w:b/>
                <w:bCs/>
                <w:sz w:val="18"/>
                <w:szCs w:val="18"/>
              </w:rPr>
            </w:pPr>
            <w:bookmarkStart w:id="49" w:name="_Toc176881972"/>
            <w:r>
              <w:rPr>
                <w:rFonts w:ascii="Arial" w:hAnsi="Arial"/>
                <w:b/>
                <w:color w:val="000000"/>
                <w:sz w:val="18"/>
              </w:rPr>
              <w:t xml:space="preserve">Designen ska kunna stå emot den förväntade belastningen. </w:t>
            </w:r>
            <w:r>
              <w:rPr>
                <w:rFonts w:ascii="Arial" w:hAnsi="Arial"/>
                <w:color w:val="000000"/>
                <w:sz w:val="18"/>
              </w:rPr>
              <w:t xml:space="preserve">Strukturens design och konstruktionsmaterialet måste uppfylla kraven i NEN 7250 och </w:t>
            </w:r>
            <w:proofErr w:type="spellStart"/>
            <w:r>
              <w:rPr>
                <w:rFonts w:ascii="Arial" w:hAnsi="Arial"/>
                <w:color w:val="000000"/>
                <w:sz w:val="18"/>
              </w:rPr>
              <w:t>Eurokod</w:t>
            </w:r>
            <w:proofErr w:type="spellEnd"/>
            <w:r>
              <w:rPr>
                <w:rFonts w:ascii="Arial" w:hAnsi="Arial"/>
                <w:color w:val="000000"/>
                <w:sz w:val="18"/>
              </w:rPr>
              <w:t xml:space="preserve"> 1 (EN 1991-1-4). Efter tilldelningen, men innan installationen påbörjas</w:t>
            </w:r>
            <w:bookmarkEnd w:id="49"/>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4A298D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CCDF1F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C8F26A"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F08AA3F" w14:textId="77777777" w:rsidR="00E467BD" w:rsidRPr="00E05E85" w:rsidRDefault="00E467BD" w:rsidP="00E467BD">
            <w:pPr>
              <w:spacing w:line="240" w:lineRule="auto"/>
              <w:outlineLvl w:val="0"/>
              <w:rPr>
                <w:rFonts w:ascii="Arial" w:hAnsi="Arial" w:cs="Arial"/>
                <w:sz w:val="18"/>
                <w:szCs w:val="18"/>
              </w:rPr>
            </w:pPr>
            <w:bookmarkStart w:id="50" w:name="_Toc176881973"/>
            <w:r>
              <w:rPr>
                <w:rFonts w:ascii="Arial" w:hAnsi="Arial"/>
                <w:sz w:val="18"/>
              </w:rPr>
              <w:t>Leverantörer av fästdon för tak har vanligtvis programvara eller ett webbprogram som kan beräkna den ballast som behövs för att uppfylla kraven i dessa standarder.</w:t>
            </w:r>
            <w:bookmarkEnd w:id="50"/>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A77EF47" w14:textId="77777777" w:rsidR="00E467BD" w:rsidRPr="00E05E85" w:rsidRDefault="00E467BD" w:rsidP="00E467BD">
            <w:pPr>
              <w:spacing w:line="240" w:lineRule="auto"/>
              <w:outlineLvl w:val="0"/>
              <w:rPr>
                <w:rFonts w:ascii="Arial" w:hAnsi="Arial" w:cs="Arial"/>
                <w:sz w:val="18"/>
                <w:szCs w:val="18"/>
              </w:rPr>
            </w:pPr>
            <w:bookmarkStart w:id="51" w:name="_Toc176881974"/>
            <w:r>
              <w:rPr>
                <w:rFonts w:ascii="Arial" w:hAnsi="Arial"/>
                <w:sz w:val="18"/>
              </w:rPr>
              <w:t>Rapport om den föreslagna designen från programvaran eller webbprogrammet tillhörande leverantören av fäststrukturen, som ska lämnas in till entreprenören före installationen.</w:t>
            </w:r>
            <w:bookmarkEnd w:id="51"/>
            <w:r>
              <w:rPr>
                <w:rFonts w:ascii="Arial" w:hAnsi="Arial"/>
                <w:sz w:val="18"/>
              </w:rPr>
              <w:t xml:space="preserve">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6236011"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26BDDF8B"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99DAB8D" w14:textId="77777777" w:rsidR="00E467BD" w:rsidRPr="00E05E85" w:rsidRDefault="00E467BD" w:rsidP="00E467BD">
            <w:pPr>
              <w:spacing w:line="240" w:lineRule="auto"/>
              <w:outlineLvl w:val="0"/>
              <w:rPr>
                <w:rFonts w:ascii="Arial" w:hAnsi="Arial" w:cs="Arial"/>
                <w:sz w:val="18"/>
                <w:szCs w:val="18"/>
              </w:rPr>
            </w:pPr>
            <w:bookmarkStart w:id="52" w:name="_Toc176881975"/>
            <w:r>
              <w:rPr>
                <w:rFonts w:ascii="Arial" w:hAnsi="Arial"/>
                <w:sz w:val="18"/>
              </w:rPr>
              <w:t>5.9</w:t>
            </w:r>
            <w:bookmarkEnd w:id="52"/>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0CAE88A" w14:textId="77777777" w:rsidR="00E467BD" w:rsidRPr="00E05E85" w:rsidRDefault="00E467BD" w:rsidP="00E467BD">
            <w:pPr>
              <w:spacing w:line="240" w:lineRule="auto"/>
              <w:outlineLvl w:val="0"/>
              <w:rPr>
                <w:rFonts w:ascii="Arial" w:hAnsi="Arial" w:cs="Arial"/>
                <w:b/>
                <w:bCs/>
                <w:sz w:val="18"/>
                <w:szCs w:val="18"/>
              </w:rPr>
            </w:pPr>
            <w:bookmarkStart w:id="53" w:name="_Toc176881976"/>
            <w:r>
              <w:rPr>
                <w:rFonts w:ascii="Arial" w:hAnsi="Arial"/>
                <w:b/>
                <w:color w:val="000000"/>
                <w:sz w:val="18"/>
              </w:rPr>
              <w:t>Skydd av fundament</w:t>
            </w:r>
            <w:r>
              <w:rPr>
                <w:rFonts w:ascii="Arial" w:hAnsi="Arial"/>
                <w:color w:val="000000"/>
                <w:sz w:val="18"/>
              </w:rPr>
              <w:t xml:space="preserve"> Komponenter (t.ex. stålstolpar) som sätts ner i jorden ska vara skyddade mot korrosion som beror på markens pH-värde, så sätt att en livslängd på minst 25 år kan förväntas.</w:t>
            </w:r>
            <w:bookmarkEnd w:id="53"/>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03479EF9" w14:textId="77777777" w:rsidR="00E467BD" w:rsidRPr="00E05E85" w:rsidRDefault="00E467BD" w:rsidP="00E467BD">
            <w:pPr>
              <w:spacing w:line="240" w:lineRule="auto"/>
              <w:outlineLvl w:val="0"/>
              <w:rPr>
                <w:rFonts w:ascii="Arial" w:hAnsi="Arial" w:cs="Arial"/>
                <w:b/>
                <w:bCs/>
                <w:color w:val="0070C0"/>
                <w:sz w:val="18"/>
                <w:szCs w:val="18"/>
              </w:rPr>
            </w:pPr>
            <w:bookmarkStart w:id="54" w:name="_Toc176881977"/>
            <w:r>
              <w:rPr>
                <w:rFonts w:ascii="Arial" w:hAnsi="Arial"/>
                <w:b/>
                <w:color w:val="0070C0"/>
                <w:sz w:val="18"/>
              </w:rPr>
              <w:t>pH-värdet i marken är ...</w:t>
            </w:r>
            <w:bookmarkEnd w:id="54"/>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AA69B5"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A63362" w14:textId="77777777" w:rsidR="00E467BD" w:rsidRPr="00E05E85" w:rsidRDefault="00E467BD" w:rsidP="00E467BD">
            <w:pPr>
              <w:spacing w:line="240" w:lineRule="auto"/>
              <w:outlineLvl w:val="0"/>
              <w:rPr>
                <w:rFonts w:ascii="Arial" w:hAnsi="Arial" w:cs="Arial"/>
                <w:sz w:val="18"/>
                <w:szCs w:val="18"/>
              </w:rPr>
            </w:pPr>
            <w:bookmarkStart w:id="55" w:name="_Toc176881978"/>
            <w:r>
              <w:rPr>
                <w:rFonts w:ascii="Arial" w:hAnsi="Arial"/>
                <w:sz w:val="18"/>
              </w:rPr>
              <w:t xml:space="preserve">Rekommendation för att bestämma markens </w:t>
            </w:r>
            <w:proofErr w:type="spellStart"/>
            <w:r>
              <w:rPr>
                <w:rFonts w:ascii="Arial" w:hAnsi="Arial"/>
                <w:sz w:val="18"/>
              </w:rPr>
              <w:t>syrahalt</w:t>
            </w:r>
            <w:proofErr w:type="spellEnd"/>
            <w:r>
              <w:rPr>
                <w:rFonts w:ascii="Arial" w:hAnsi="Arial"/>
                <w:sz w:val="18"/>
              </w:rPr>
              <w:t xml:space="preserve"> under förstudien. Detta avgör vilken typ av beläggning som ska användas (t.ex. x </w:t>
            </w:r>
            <w:proofErr w:type="spellStart"/>
            <w:r>
              <w:rPr>
                <w:rFonts w:ascii="Arial" w:hAnsi="Arial"/>
                <w:sz w:val="18"/>
              </w:rPr>
              <w:t>μm</w:t>
            </w:r>
            <w:proofErr w:type="spellEnd"/>
            <w:r>
              <w:rPr>
                <w:rFonts w:ascii="Arial" w:hAnsi="Arial"/>
                <w:sz w:val="18"/>
              </w:rPr>
              <w:t xml:space="preserve"> </w:t>
            </w:r>
            <w:proofErr w:type="spellStart"/>
            <w:r>
              <w:rPr>
                <w:rFonts w:ascii="Arial" w:hAnsi="Arial"/>
                <w:sz w:val="18"/>
              </w:rPr>
              <w:t>ZnMg</w:t>
            </w:r>
            <w:proofErr w:type="spellEnd"/>
            <w:r>
              <w:rPr>
                <w:rFonts w:ascii="Arial" w:hAnsi="Arial"/>
                <w:sz w:val="18"/>
              </w:rPr>
              <w:t>)</w:t>
            </w:r>
            <w:bookmarkEnd w:id="55"/>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0E140A"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238A84" w14:textId="77777777" w:rsidR="00E467BD" w:rsidRPr="00E05E85" w:rsidRDefault="00E467BD" w:rsidP="00E467BD">
            <w:pPr>
              <w:spacing w:line="240" w:lineRule="auto"/>
              <w:outlineLvl w:val="0"/>
              <w:rPr>
                <w:rFonts w:ascii="Arial" w:hAnsi="Arial" w:cs="Arial"/>
                <w:sz w:val="18"/>
                <w:szCs w:val="18"/>
              </w:rPr>
            </w:pPr>
            <w:bookmarkStart w:id="56" w:name="_Toc176881979"/>
            <w:proofErr w:type="spellStart"/>
            <w:r>
              <w:rPr>
                <w:rFonts w:ascii="Arial" w:hAnsi="Arial"/>
                <w:sz w:val="18"/>
              </w:rPr>
              <w:t>Scope</w:t>
            </w:r>
            <w:proofErr w:type="spellEnd"/>
            <w:r>
              <w:rPr>
                <w:rFonts w:ascii="Arial" w:hAnsi="Arial"/>
                <w:sz w:val="18"/>
              </w:rPr>
              <w:t xml:space="preserve"> 12-inspektion</w:t>
            </w:r>
            <w:bookmarkEnd w:id="56"/>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85BD58"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45C12226"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96794B7" w14:textId="69806E46" w:rsidR="00E05E85" w:rsidRPr="0075115D" w:rsidRDefault="00E05E85" w:rsidP="00E467BD">
            <w:pPr>
              <w:spacing w:line="240" w:lineRule="auto"/>
              <w:outlineLvl w:val="0"/>
              <w:rPr>
                <w:rFonts w:ascii="Arial" w:hAnsi="Arial" w:cs="Arial"/>
                <w:b/>
                <w:bCs/>
                <w:color w:val="000000"/>
              </w:rPr>
            </w:pPr>
            <w:bookmarkStart w:id="57" w:name="_Toc176881980"/>
            <w:proofErr w:type="spellStart"/>
            <w:r>
              <w:rPr>
                <w:rFonts w:ascii="Arial" w:hAnsi="Arial"/>
                <w:b/>
                <w:color w:val="000000"/>
              </w:rPr>
              <w:t>Konstruktionskrav</w:t>
            </w:r>
            <w:proofErr w:type="spellEnd"/>
            <w:r>
              <w:rPr>
                <w:rFonts w:ascii="Arial" w:hAnsi="Arial"/>
                <w:b/>
                <w:color w:val="00B0F0"/>
              </w:rPr>
              <w:t xml:space="preserve"> gällande solceller på VATTEN</w:t>
            </w:r>
            <w:bookmarkEnd w:id="57"/>
          </w:p>
        </w:tc>
      </w:tr>
      <w:tr w:rsidR="00E05E85" w:rsidRPr="00E467BD" w14:paraId="5E32C522"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D9F7E3"/>
            <w:noWrap/>
            <w:tcMar>
              <w:top w:w="57" w:type="dxa"/>
              <w:bottom w:w="57" w:type="dxa"/>
            </w:tcMar>
            <w:vAlign w:val="center"/>
            <w:hideMark/>
          </w:tcPr>
          <w:p w14:paraId="785B35FB" w14:textId="300250DF" w:rsidR="00E05E85" w:rsidRPr="0075115D" w:rsidRDefault="00E05E85" w:rsidP="00E467BD">
            <w:pPr>
              <w:spacing w:line="240" w:lineRule="auto"/>
              <w:outlineLvl w:val="0"/>
              <w:rPr>
                <w:rFonts w:ascii="Arial" w:hAnsi="Arial" w:cs="Arial"/>
                <w:b/>
                <w:bCs/>
                <w:color w:val="FF0000"/>
                <w:sz w:val="18"/>
                <w:szCs w:val="18"/>
              </w:rPr>
            </w:pPr>
            <w:r>
              <w:rPr>
                <w:rFonts w:ascii="Arial" w:hAnsi="Arial"/>
                <w:b/>
                <w:color w:val="FF0000"/>
                <w:sz w:val="18"/>
              </w:rPr>
              <w:t> </w:t>
            </w:r>
            <w:bookmarkStart w:id="58" w:name="_Toc176881981"/>
            <w:r>
              <w:rPr>
                <w:rFonts w:ascii="Arial" w:hAnsi="Arial"/>
                <w:b/>
                <w:color w:val="FF0000"/>
                <w:sz w:val="18"/>
              </w:rPr>
              <w:t xml:space="preserve">Observera: Flytande solcellsstrukturer är en relativ ny utveckling, och används även på inre vattenvägar. Standarder och </w:t>
            </w:r>
            <w:proofErr w:type="spellStart"/>
            <w:r>
              <w:rPr>
                <w:rFonts w:ascii="Arial" w:hAnsi="Arial"/>
                <w:b/>
                <w:color w:val="FF0000"/>
                <w:sz w:val="18"/>
              </w:rPr>
              <w:t>provningsförfaranden</w:t>
            </w:r>
            <w:proofErr w:type="spellEnd"/>
            <w:r>
              <w:rPr>
                <w:rFonts w:ascii="Arial" w:hAnsi="Arial"/>
                <w:b/>
                <w:color w:val="FF0000"/>
                <w:sz w:val="18"/>
              </w:rPr>
              <w:t xml:space="preserve"> för vind- och </w:t>
            </w:r>
            <w:proofErr w:type="spellStart"/>
            <w:r>
              <w:rPr>
                <w:rFonts w:ascii="Arial" w:hAnsi="Arial"/>
                <w:b/>
                <w:color w:val="FF0000"/>
                <w:sz w:val="18"/>
              </w:rPr>
              <w:t>våglaster</w:t>
            </w:r>
            <w:proofErr w:type="spellEnd"/>
            <w:r>
              <w:rPr>
                <w:rFonts w:ascii="Arial" w:hAnsi="Arial"/>
                <w:b/>
                <w:color w:val="FF0000"/>
                <w:sz w:val="18"/>
              </w:rPr>
              <w:t xml:space="preserve"> håller fortfarande på att tas fram. Kontakta konsortiet Zon </w:t>
            </w:r>
            <w:proofErr w:type="spellStart"/>
            <w:r>
              <w:rPr>
                <w:rFonts w:ascii="Arial" w:hAnsi="Arial"/>
                <w:b/>
                <w:color w:val="FF0000"/>
                <w:sz w:val="18"/>
              </w:rPr>
              <w:t>op</w:t>
            </w:r>
            <w:proofErr w:type="spellEnd"/>
            <w:r>
              <w:rPr>
                <w:rFonts w:ascii="Arial" w:hAnsi="Arial"/>
                <w:b/>
                <w:color w:val="FF0000"/>
                <w:sz w:val="18"/>
              </w:rPr>
              <w:t xml:space="preserve"> </w:t>
            </w:r>
            <w:proofErr w:type="spellStart"/>
            <w:r>
              <w:rPr>
                <w:rFonts w:ascii="Arial" w:hAnsi="Arial"/>
                <w:b/>
                <w:color w:val="FF0000"/>
                <w:sz w:val="18"/>
              </w:rPr>
              <w:t>Water</w:t>
            </w:r>
            <w:proofErr w:type="spellEnd"/>
            <w:r>
              <w:rPr>
                <w:rFonts w:ascii="Arial" w:hAnsi="Arial"/>
                <w:b/>
                <w:color w:val="FF0000"/>
                <w:sz w:val="18"/>
              </w:rPr>
              <w:t xml:space="preserve"> (sol på vatten) på: </w:t>
            </w:r>
            <w:hyperlink r:id="rId12" w:history="1">
              <w:r>
                <w:rPr>
                  <w:rStyle w:val="Hyperlink"/>
                  <w:rFonts w:ascii="Arial" w:hAnsi="Arial"/>
                  <w:b/>
                  <w:sz w:val="18"/>
                </w:rPr>
                <w:t>www.zonopwater.nl</w:t>
              </w:r>
            </w:hyperlink>
            <w:r>
              <w:t>.</w:t>
            </w:r>
            <w:bookmarkEnd w:id="58"/>
          </w:p>
        </w:tc>
      </w:tr>
      <w:tr w:rsidR="00E467BD" w:rsidRPr="00E467BD" w14:paraId="1D6F2655"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CC1995E" w14:textId="77777777" w:rsidR="00E467BD" w:rsidRPr="00E05E85" w:rsidRDefault="00E467BD" w:rsidP="00E467BD">
            <w:pPr>
              <w:spacing w:line="240" w:lineRule="auto"/>
              <w:outlineLvl w:val="0"/>
              <w:rPr>
                <w:rFonts w:ascii="Arial" w:hAnsi="Arial" w:cs="Arial"/>
                <w:sz w:val="18"/>
                <w:szCs w:val="18"/>
              </w:rPr>
            </w:pPr>
            <w:bookmarkStart w:id="59" w:name="_Toc176881982"/>
            <w:r>
              <w:rPr>
                <w:rFonts w:ascii="Arial" w:hAnsi="Arial"/>
                <w:sz w:val="18"/>
              </w:rPr>
              <w:t>5.10</w:t>
            </w:r>
            <w:bookmarkEnd w:id="59"/>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259A32" w14:textId="77777777" w:rsidR="00E467BD" w:rsidRPr="00E05E85" w:rsidRDefault="00E467BD" w:rsidP="00E467BD">
            <w:pPr>
              <w:spacing w:line="240" w:lineRule="auto"/>
              <w:outlineLvl w:val="0"/>
              <w:rPr>
                <w:rFonts w:ascii="Arial" w:hAnsi="Arial" w:cs="Arial"/>
                <w:b/>
                <w:bCs/>
                <w:sz w:val="18"/>
                <w:szCs w:val="18"/>
              </w:rPr>
            </w:pPr>
            <w:bookmarkStart w:id="60" w:name="_Toc176881983"/>
            <w:r>
              <w:rPr>
                <w:rFonts w:ascii="Arial" w:hAnsi="Arial"/>
                <w:b/>
                <w:color w:val="000000"/>
                <w:sz w:val="18"/>
              </w:rPr>
              <w:t xml:space="preserve">Design. </w:t>
            </w:r>
            <w:r>
              <w:rPr>
                <w:rFonts w:ascii="Arial" w:hAnsi="Arial"/>
                <w:color w:val="000000"/>
                <w:sz w:val="18"/>
              </w:rPr>
              <w:t xml:space="preserve">Strukturens design och konstruktionsmaterialet ska kunna motstå den relevanta </w:t>
            </w:r>
            <w:proofErr w:type="spellStart"/>
            <w:r>
              <w:rPr>
                <w:rFonts w:ascii="Arial" w:hAnsi="Arial"/>
                <w:color w:val="000000"/>
                <w:sz w:val="18"/>
              </w:rPr>
              <w:t>vindlasten</w:t>
            </w:r>
            <w:proofErr w:type="spellEnd"/>
            <w:r>
              <w:rPr>
                <w:rFonts w:ascii="Arial" w:hAnsi="Arial"/>
                <w:color w:val="000000"/>
                <w:sz w:val="18"/>
              </w:rPr>
              <w:t>.</w:t>
            </w:r>
            <w:bookmarkEnd w:id="60"/>
          </w:p>
        </w:tc>
        <w:tc>
          <w:tcPr>
            <w:tcW w:w="1276"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5F992AFB" w14:textId="77777777" w:rsidR="00E467BD" w:rsidRPr="00E05E85" w:rsidRDefault="00E467BD" w:rsidP="00E467BD">
            <w:pPr>
              <w:spacing w:line="240" w:lineRule="auto"/>
              <w:outlineLvl w:val="0"/>
              <w:rPr>
                <w:rFonts w:ascii="Arial" w:hAnsi="Arial" w:cs="Arial"/>
                <w:b/>
                <w:bCs/>
                <w:color w:val="0070C0"/>
                <w:sz w:val="18"/>
                <w:szCs w:val="18"/>
              </w:rPr>
            </w:pPr>
            <w:bookmarkStart w:id="61" w:name="_Toc176881984"/>
            <w:r>
              <w:rPr>
                <w:rFonts w:ascii="Arial" w:hAnsi="Arial"/>
                <w:b/>
                <w:color w:val="0070C0"/>
                <w:sz w:val="18"/>
              </w:rPr>
              <w:t>Fastställs senare</w:t>
            </w:r>
            <w:bookmarkEnd w:id="61"/>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212CF94"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6B225EC" w14:textId="77777777" w:rsidR="00E467BD" w:rsidRPr="00E05E85" w:rsidRDefault="00E467BD" w:rsidP="00E467BD">
            <w:pPr>
              <w:spacing w:line="240" w:lineRule="auto"/>
              <w:outlineLvl w:val="0"/>
              <w:rPr>
                <w:rFonts w:ascii="Arial" w:hAnsi="Arial" w:cs="Arial"/>
                <w:sz w:val="18"/>
                <w:szCs w:val="18"/>
              </w:rPr>
            </w:pPr>
            <w:bookmarkStart w:id="62" w:name="_Toc176881985"/>
            <w:r>
              <w:rPr>
                <w:rFonts w:ascii="Arial" w:hAnsi="Arial"/>
                <w:sz w:val="18"/>
              </w:rPr>
              <w:t>Standarder håller fortfarande på att utarbetas. Fastställs efter samråd med en teknisk rådgivare, och beror i högsta grad på platsen.</w:t>
            </w:r>
            <w:bookmarkEnd w:id="62"/>
            <w:r>
              <w:rPr>
                <w:rFonts w:ascii="Arial" w:hAnsi="Arial"/>
                <w:sz w:val="18"/>
              </w:rPr>
              <w:t xml:space="preserve">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B65C1A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C3D5E6"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8F1C06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4B935C40" w14:textId="77777777" w:rsidTr="00E05E85">
        <w:trPr>
          <w:gridAfter w:val="1"/>
          <w:wAfter w:w="13" w:type="dxa"/>
          <w:trHeight w:val="480"/>
        </w:trPr>
        <w:tc>
          <w:tcPr>
            <w:tcW w:w="18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C1E4878" w14:textId="77777777" w:rsidR="00E467BD" w:rsidRPr="00E05E85" w:rsidRDefault="00E467BD" w:rsidP="00E467BD">
            <w:pPr>
              <w:spacing w:line="240" w:lineRule="auto"/>
              <w:outlineLvl w:val="0"/>
              <w:rPr>
                <w:rFonts w:ascii="Arial" w:hAnsi="Arial" w:cs="Arial"/>
                <w:sz w:val="18"/>
                <w:szCs w:val="18"/>
              </w:rPr>
            </w:pPr>
            <w:bookmarkStart w:id="63" w:name="_Toc176881986"/>
            <w:r>
              <w:rPr>
                <w:rFonts w:ascii="Arial" w:hAnsi="Arial"/>
                <w:sz w:val="18"/>
              </w:rPr>
              <w:lastRenderedPageBreak/>
              <w:t>5.11</w:t>
            </w:r>
            <w:bookmarkEnd w:id="63"/>
          </w:p>
        </w:tc>
        <w:tc>
          <w:tcPr>
            <w:tcW w:w="232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0CF0946" w14:textId="77777777" w:rsidR="00E467BD" w:rsidRPr="00E05E85" w:rsidRDefault="00E467BD" w:rsidP="00E467BD">
            <w:pPr>
              <w:spacing w:line="240" w:lineRule="auto"/>
              <w:outlineLvl w:val="0"/>
              <w:rPr>
                <w:rFonts w:ascii="Arial" w:hAnsi="Arial" w:cs="Arial"/>
                <w:b/>
                <w:bCs/>
                <w:sz w:val="18"/>
                <w:szCs w:val="18"/>
              </w:rPr>
            </w:pPr>
            <w:bookmarkStart w:id="64" w:name="_Toc176881987"/>
            <w:r>
              <w:rPr>
                <w:rFonts w:ascii="Arial" w:hAnsi="Arial"/>
                <w:b/>
                <w:color w:val="000000"/>
                <w:sz w:val="18"/>
              </w:rPr>
              <w:t xml:space="preserve">Design. </w:t>
            </w:r>
            <w:r>
              <w:rPr>
                <w:rFonts w:ascii="Arial" w:hAnsi="Arial"/>
                <w:color w:val="000000"/>
                <w:sz w:val="18"/>
              </w:rPr>
              <w:t xml:space="preserve">Strukturens design, konstruktionsmaterialet och förankringen ska kunna motstå den relevanta </w:t>
            </w:r>
            <w:proofErr w:type="spellStart"/>
            <w:r>
              <w:rPr>
                <w:rFonts w:ascii="Arial" w:hAnsi="Arial"/>
                <w:color w:val="000000"/>
                <w:sz w:val="18"/>
              </w:rPr>
              <w:t>våglasten</w:t>
            </w:r>
            <w:proofErr w:type="spellEnd"/>
            <w:r>
              <w:rPr>
                <w:rFonts w:ascii="Arial" w:hAnsi="Arial"/>
                <w:color w:val="000000"/>
                <w:sz w:val="18"/>
              </w:rPr>
              <w:t>.</w:t>
            </w:r>
            <w:bookmarkEnd w:id="64"/>
          </w:p>
        </w:tc>
        <w:tc>
          <w:tcPr>
            <w:tcW w:w="1276"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61A38890" w14:textId="77777777" w:rsidR="00E467BD" w:rsidRPr="00E05E85" w:rsidRDefault="00E467BD" w:rsidP="00E467BD">
            <w:pPr>
              <w:spacing w:line="240" w:lineRule="auto"/>
              <w:outlineLvl w:val="0"/>
              <w:rPr>
                <w:rFonts w:ascii="Arial" w:hAnsi="Arial" w:cs="Arial"/>
                <w:b/>
                <w:bCs/>
                <w:color w:val="0070C0"/>
                <w:sz w:val="18"/>
                <w:szCs w:val="18"/>
              </w:rPr>
            </w:pPr>
            <w:bookmarkStart w:id="65" w:name="_Toc176881988"/>
            <w:r>
              <w:rPr>
                <w:rFonts w:ascii="Arial" w:hAnsi="Arial"/>
                <w:b/>
                <w:color w:val="0070C0"/>
                <w:sz w:val="18"/>
              </w:rPr>
              <w:t>Fastställs senare</w:t>
            </w:r>
            <w:bookmarkEnd w:id="65"/>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9BAD6C0"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CD66CD" w14:textId="77777777" w:rsidR="00E467BD" w:rsidRPr="00E05E85" w:rsidRDefault="00E467BD" w:rsidP="00E467BD">
            <w:pPr>
              <w:spacing w:line="240" w:lineRule="auto"/>
              <w:outlineLvl w:val="0"/>
              <w:rPr>
                <w:rFonts w:ascii="Arial" w:hAnsi="Arial" w:cs="Arial"/>
                <w:sz w:val="18"/>
                <w:szCs w:val="18"/>
              </w:rPr>
            </w:pPr>
            <w:bookmarkStart w:id="66" w:name="_Toc176881989"/>
            <w:r>
              <w:rPr>
                <w:rFonts w:ascii="Arial" w:hAnsi="Arial"/>
                <w:sz w:val="18"/>
              </w:rPr>
              <w:t>Standarder håller fortfarande på att utarbetas. Fastställs efter samråd med en teknisk rådgivare, och beror i högsta grad på platsen.</w:t>
            </w:r>
            <w:bookmarkEnd w:id="66"/>
            <w:r>
              <w:rPr>
                <w:rFonts w:ascii="Arial" w:hAnsi="Arial"/>
                <w:sz w:val="18"/>
              </w:rPr>
              <w:t xml:space="preserve"> </w:t>
            </w:r>
          </w:p>
        </w:tc>
        <w:tc>
          <w:tcPr>
            <w:tcW w:w="269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EDCB9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A9640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470"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370705C"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05E85" w14:paraId="26483161"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73563F4" w14:textId="72393EC2" w:rsidR="00E05E85" w:rsidRPr="00E05E85" w:rsidRDefault="00E05E85" w:rsidP="00E467BD">
            <w:pPr>
              <w:spacing w:line="240" w:lineRule="auto"/>
              <w:outlineLvl w:val="0"/>
              <w:rPr>
                <w:rFonts w:ascii="Arial" w:hAnsi="Arial" w:cs="Arial"/>
                <w:b/>
                <w:bCs/>
              </w:rPr>
            </w:pPr>
            <w:bookmarkStart w:id="67" w:name="_Toc176881990"/>
            <w:r>
              <w:rPr>
                <w:rFonts w:ascii="Arial" w:hAnsi="Arial"/>
                <w:b/>
              </w:rPr>
              <w:t>Material</w:t>
            </w:r>
            <w:bookmarkEnd w:id="67"/>
          </w:p>
        </w:tc>
      </w:tr>
      <w:tr w:rsidR="00E467BD" w:rsidRPr="00E467BD" w14:paraId="224A040B"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A9B1062" w14:textId="77777777" w:rsidR="00E467BD" w:rsidRPr="00E05E85" w:rsidRDefault="00E467BD" w:rsidP="00E467BD">
            <w:pPr>
              <w:spacing w:line="240" w:lineRule="auto"/>
              <w:outlineLvl w:val="0"/>
              <w:rPr>
                <w:rFonts w:ascii="Arial" w:hAnsi="Arial" w:cs="Arial"/>
                <w:sz w:val="18"/>
                <w:szCs w:val="18"/>
              </w:rPr>
            </w:pPr>
            <w:bookmarkStart w:id="68" w:name="_Toc176881991"/>
            <w:r>
              <w:rPr>
                <w:rFonts w:ascii="Arial" w:hAnsi="Arial"/>
                <w:sz w:val="18"/>
              </w:rPr>
              <w:t>5.12</w:t>
            </w:r>
            <w:bookmarkEnd w:id="68"/>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9D057A4" w14:textId="77777777" w:rsidR="00E467BD" w:rsidRPr="00E05E85" w:rsidRDefault="00E467BD" w:rsidP="00E467BD">
            <w:pPr>
              <w:spacing w:line="240" w:lineRule="auto"/>
              <w:outlineLvl w:val="0"/>
              <w:rPr>
                <w:rFonts w:ascii="Arial" w:hAnsi="Arial" w:cs="Arial"/>
                <w:b/>
                <w:bCs/>
                <w:sz w:val="18"/>
                <w:szCs w:val="18"/>
              </w:rPr>
            </w:pPr>
            <w:bookmarkStart w:id="69" w:name="_Toc176881992"/>
            <w:r>
              <w:rPr>
                <w:rFonts w:ascii="Arial" w:hAnsi="Arial"/>
                <w:b/>
                <w:sz w:val="18"/>
              </w:rPr>
              <w:t>Stålkomponenter måste vara skyddade mot korrosion.</w:t>
            </w:r>
            <w:bookmarkEnd w:id="69"/>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8BF18D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284638"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21ABE0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6F879F8"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6BE2C0"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6E6E0C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73B62DEE"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C89D3FE" w14:textId="77777777" w:rsidR="00E467BD" w:rsidRPr="00E05E85" w:rsidRDefault="00E467BD" w:rsidP="00E467BD">
            <w:pPr>
              <w:spacing w:line="240" w:lineRule="auto"/>
              <w:outlineLvl w:val="0"/>
              <w:rPr>
                <w:rFonts w:ascii="Arial" w:hAnsi="Arial" w:cs="Arial"/>
                <w:sz w:val="18"/>
                <w:szCs w:val="18"/>
              </w:rPr>
            </w:pPr>
            <w:bookmarkStart w:id="70" w:name="_Toc176881993"/>
            <w:r>
              <w:rPr>
                <w:rFonts w:ascii="Arial" w:hAnsi="Arial"/>
                <w:sz w:val="18"/>
              </w:rPr>
              <w:t>5.13</w:t>
            </w:r>
            <w:bookmarkEnd w:id="70"/>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E968161" w14:textId="77777777" w:rsidR="00E467BD" w:rsidRPr="00E05E85" w:rsidRDefault="00E467BD" w:rsidP="00E467BD">
            <w:pPr>
              <w:spacing w:line="240" w:lineRule="auto"/>
              <w:outlineLvl w:val="0"/>
              <w:rPr>
                <w:rFonts w:ascii="Arial" w:hAnsi="Arial" w:cs="Arial"/>
                <w:b/>
                <w:bCs/>
                <w:sz w:val="18"/>
                <w:szCs w:val="18"/>
              </w:rPr>
            </w:pPr>
            <w:bookmarkStart w:id="71" w:name="_Toc176881994"/>
            <w:r>
              <w:rPr>
                <w:rFonts w:ascii="Arial" w:hAnsi="Arial"/>
                <w:b/>
                <w:sz w:val="18"/>
              </w:rPr>
              <w:t>Fästelementet ska uppfylla kraven i NEN-EN-ISO 10683.</w:t>
            </w:r>
            <w:bookmarkEnd w:id="71"/>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EE325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0F089A"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2C9EE96"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D2C6E3" w14:textId="77777777" w:rsidR="00E467BD" w:rsidRPr="00E05E85" w:rsidRDefault="00E467BD" w:rsidP="00E467BD">
            <w:pPr>
              <w:spacing w:line="240" w:lineRule="auto"/>
              <w:outlineLvl w:val="0"/>
              <w:rPr>
                <w:rFonts w:ascii="Arial" w:hAnsi="Arial" w:cs="Arial"/>
                <w:sz w:val="18"/>
                <w:szCs w:val="18"/>
              </w:rPr>
            </w:pPr>
            <w:bookmarkStart w:id="72" w:name="_Toc176881995"/>
            <w:r>
              <w:rPr>
                <w:rFonts w:ascii="Arial" w:hAnsi="Arial"/>
                <w:color w:val="000000"/>
                <w:sz w:val="18"/>
              </w:rPr>
              <w:t xml:space="preserve">NEN-EN-ISO 10683: </w:t>
            </w:r>
            <w:r>
              <w:rPr>
                <w:rFonts w:ascii="Arial" w:hAnsi="Arial"/>
                <w:i/>
                <w:color w:val="000000"/>
                <w:sz w:val="18"/>
              </w:rPr>
              <w:t>”Fästelement – Icke-elektrolytiska ytbeläggningar med zinkflagor”</w:t>
            </w:r>
            <w:bookmarkEnd w:id="72"/>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24B680"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7A23A5"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1CA0C24D"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F0CFE1F" w14:textId="77777777" w:rsidR="00E467BD" w:rsidRPr="00E05E85" w:rsidRDefault="00E467BD" w:rsidP="00E467BD">
            <w:pPr>
              <w:spacing w:line="240" w:lineRule="auto"/>
              <w:outlineLvl w:val="0"/>
              <w:rPr>
                <w:rFonts w:ascii="Arial" w:hAnsi="Arial" w:cs="Arial"/>
                <w:sz w:val="18"/>
                <w:szCs w:val="18"/>
              </w:rPr>
            </w:pPr>
            <w:bookmarkStart w:id="73" w:name="_Toc176881996"/>
            <w:r>
              <w:rPr>
                <w:rFonts w:ascii="Arial" w:hAnsi="Arial"/>
                <w:sz w:val="18"/>
              </w:rPr>
              <w:t>5.14</w:t>
            </w:r>
            <w:bookmarkEnd w:id="73"/>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7DAC14" w14:textId="77777777" w:rsidR="00E467BD" w:rsidRPr="00E05E85" w:rsidRDefault="00E467BD" w:rsidP="00E467BD">
            <w:pPr>
              <w:spacing w:line="240" w:lineRule="auto"/>
              <w:outlineLvl w:val="0"/>
              <w:rPr>
                <w:rFonts w:ascii="Arial" w:hAnsi="Arial" w:cs="Arial"/>
                <w:b/>
                <w:bCs/>
                <w:sz w:val="18"/>
                <w:szCs w:val="18"/>
              </w:rPr>
            </w:pPr>
            <w:bookmarkStart w:id="74" w:name="_Toc176881997"/>
            <w:r>
              <w:rPr>
                <w:rFonts w:ascii="Arial" w:hAnsi="Arial"/>
                <w:b/>
                <w:sz w:val="18"/>
              </w:rPr>
              <w:t>Materialen ska väljas på ett sådant sätt att negativa effekter på grund av skillnader i ädelhet mellan de metaller och material som används inte kan uppstå.</w:t>
            </w:r>
            <w:bookmarkEnd w:id="74"/>
            <w:r>
              <w:rPr>
                <w:rFonts w:ascii="Arial" w:hAnsi="Arial"/>
                <w:b/>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03F335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A058C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97BC16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BB6B1AE" w14:textId="77777777" w:rsidR="00E467BD" w:rsidRPr="00E05E85" w:rsidRDefault="00E467BD" w:rsidP="00E467BD">
            <w:pPr>
              <w:spacing w:line="240" w:lineRule="auto"/>
              <w:outlineLvl w:val="0"/>
              <w:rPr>
                <w:rFonts w:ascii="Arial" w:hAnsi="Arial" w:cs="Arial"/>
                <w:sz w:val="18"/>
                <w:szCs w:val="18"/>
              </w:rPr>
            </w:pPr>
            <w:bookmarkStart w:id="75" w:name="_Toc176881998"/>
            <w:r>
              <w:rPr>
                <w:rFonts w:ascii="Arial" w:hAnsi="Arial"/>
                <w:sz w:val="18"/>
              </w:rPr>
              <w:t>Några exempel: om vissa stållegeringar kommer i direkt mekanisk kontakt med aluminiumdelar kan detta leda till galvanisk korrosion vid vissa viktförhållanden.</w:t>
            </w:r>
            <w:bookmarkEnd w:id="75"/>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ACB3B52"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1AFB433"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30C3313F"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E4AB92C" w14:textId="77777777" w:rsidR="00E467BD" w:rsidRPr="00E05E85" w:rsidRDefault="00E467BD" w:rsidP="00E467BD">
            <w:pPr>
              <w:spacing w:line="240" w:lineRule="auto"/>
              <w:outlineLvl w:val="0"/>
              <w:rPr>
                <w:rFonts w:ascii="Arial" w:hAnsi="Arial" w:cs="Arial"/>
                <w:sz w:val="18"/>
                <w:szCs w:val="18"/>
              </w:rPr>
            </w:pPr>
            <w:bookmarkStart w:id="76" w:name="_Toc176881999"/>
            <w:r>
              <w:rPr>
                <w:rFonts w:ascii="Arial" w:hAnsi="Arial"/>
                <w:sz w:val="18"/>
              </w:rPr>
              <w:t>5.15</w:t>
            </w:r>
            <w:bookmarkEnd w:id="76"/>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3AEA579" w14:textId="77777777" w:rsidR="00E467BD" w:rsidRPr="00E05E85" w:rsidRDefault="00E467BD" w:rsidP="00E467BD">
            <w:pPr>
              <w:spacing w:line="240" w:lineRule="auto"/>
              <w:outlineLvl w:val="0"/>
              <w:rPr>
                <w:rFonts w:ascii="Arial" w:hAnsi="Arial" w:cs="Arial"/>
                <w:b/>
                <w:bCs/>
                <w:sz w:val="18"/>
                <w:szCs w:val="18"/>
              </w:rPr>
            </w:pPr>
            <w:bookmarkStart w:id="77" w:name="_Toc176882000"/>
            <w:r>
              <w:rPr>
                <w:rFonts w:ascii="Arial" w:hAnsi="Arial"/>
                <w:b/>
                <w:sz w:val="18"/>
              </w:rPr>
              <w:t>Den struktur som avses i NEN-EN 1990 måste vara tillräckligt robust under hela användningsperioden.</w:t>
            </w:r>
            <w:bookmarkEnd w:id="77"/>
            <w:r>
              <w:rPr>
                <w:rFonts w:ascii="Arial" w:hAnsi="Arial"/>
                <w:b/>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0F00A8"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098DD82"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76B21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B9A4177" w14:textId="77777777" w:rsidR="00E467BD" w:rsidRPr="00E05E85" w:rsidRDefault="00E467BD" w:rsidP="00E467BD">
            <w:pPr>
              <w:spacing w:line="240" w:lineRule="auto"/>
              <w:outlineLvl w:val="0"/>
              <w:rPr>
                <w:rFonts w:ascii="Arial" w:hAnsi="Arial" w:cs="Arial"/>
                <w:sz w:val="18"/>
                <w:szCs w:val="18"/>
              </w:rPr>
            </w:pPr>
            <w:bookmarkStart w:id="78" w:name="_Toc176882001"/>
            <w:r>
              <w:rPr>
                <w:rFonts w:ascii="Arial" w:hAnsi="Arial"/>
                <w:color w:val="000000"/>
                <w:sz w:val="18"/>
              </w:rPr>
              <w:t xml:space="preserve">NEN-EN 1990: </w:t>
            </w:r>
            <w:r>
              <w:rPr>
                <w:rFonts w:ascii="Arial" w:hAnsi="Arial"/>
                <w:i/>
                <w:color w:val="000000"/>
                <w:sz w:val="18"/>
              </w:rPr>
              <w:t>”</w:t>
            </w:r>
            <w:proofErr w:type="spellStart"/>
            <w:r>
              <w:rPr>
                <w:rFonts w:ascii="Arial" w:hAnsi="Arial"/>
                <w:i/>
                <w:color w:val="000000"/>
                <w:sz w:val="18"/>
              </w:rPr>
              <w:t>Eurokod</w:t>
            </w:r>
            <w:proofErr w:type="spellEnd"/>
            <w:r>
              <w:rPr>
                <w:rFonts w:ascii="Arial" w:hAnsi="Arial"/>
                <w:i/>
                <w:color w:val="000000"/>
                <w:sz w:val="18"/>
              </w:rPr>
              <w:t xml:space="preserve"> – Grundläggande dimensioneringsregler för </w:t>
            </w:r>
            <w:proofErr w:type="spellStart"/>
            <w:r>
              <w:rPr>
                <w:rFonts w:ascii="Arial" w:hAnsi="Arial"/>
                <w:i/>
                <w:color w:val="000000"/>
                <w:sz w:val="18"/>
              </w:rPr>
              <w:t>bärverk</w:t>
            </w:r>
            <w:proofErr w:type="spellEnd"/>
            <w:r>
              <w:rPr>
                <w:rFonts w:ascii="Arial" w:hAnsi="Arial"/>
                <w:i/>
                <w:color w:val="000000"/>
                <w:sz w:val="18"/>
              </w:rPr>
              <w:t xml:space="preserve">”. </w:t>
            </w:r>
            <w:r>
              <w:rPr>
                <w:rFonts w:ascii="Arial" w:hAnsi="Arial"/>
                <w:color w:val="000000"/>
                <w:sz w:val="18"/>
              </w:rPr>
              <w:t>I denna standard fastställs de grundläggande kraven på konstruktionernas säkerhet, användbarhet och hållbarhet. Den definierar design-, beräknings- och provningsprinciperna och ger vägledning om relaterade strukturella hållfasthetsaspekter.</w:t>
            </w:r>
            <w:bookmarkEnd w:id="78"/>
            <w:r>
              <w:rPr>
                <w:rFonts w:ascii="Arial" w:hAnsi="Arial"/>
                <w:color w:val="000000"/>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CE65C6"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423140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790AC97E" w14:textId="77777777" w:rsidTr="000673BE">
        <w:trPr>
          <w:gridAfter w:val="1"/>
          <w:wAfter w:w="13" w:type="dxa"/>
          <w:trHeight w:val="288"/>
        </w:trPr>
        <w:tc>
          <w:tcPr>
            <w:tcW w:w="15747" w:type="dxa"/>
            <w:gridSpan w:val="8"/>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5A5E91C3" w14:textId="70BA7DD3" w:rsidR="00E05E85" w:rsidRPr="00E05E85" w:rsidRDefault="00E05E85" w:rsidP="00E467BD">
            <w:pPr>
              <w:spacing w:line="240" w:lineRule="auto"/>
              <w:outlineLvl w:val="0"/>
              <w:rPr>
                <w:rFonts w:ascii="Arial" w:hAnsi="Arial" w:cs="Arial"/>
                <w:b/>
                <w:bCs/>
                <w:color w:val="0070C0"/>
              </w:rPr>
            </w:pPr>
            <w:bookmarkStart w:id="79" w:name="_Toc176882002"/>
            <w:r>
              <w:rPr>
                <w:rFonts w:ascii="Arial" w:hAnsi="Arial"/>
                <w:b/>
                <w:color w:val="0070C0"/>
              </w:rPr>
              <w:t>Ej obligatoriskt</w:t>
            </w:r>
            <w:bookmarkEnd w:id="79"/>
            <w:r>
              <w:rPr>
                <w:rFonts w:ascii="Arial" w:hAnsi="Arial"/>
                <w:b/>
                <w:sz w:val="18"/>
              </w:rPr>
              <w:t> </w:t>
            </w:r>
          </w:p>
        </w:tc>
      </w:tr>
      <w:tr w:rsidR="00E467BD" w:rsidRPr="00E467BD" w14:paraId="12544328"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DE0D6F1" w14:textId="77777777" w:rsidR="00E467BD" w:rsidRPr="00E05E85" w:rsidRDefault="00E467BD" w:rsidP="00E467BD">
            <w:pPr>
              <w:spacing w:line="240" w:lineRule="auto"/>
              <w:outlineLvl w:val="0"/>
              <w:rPr>
                <w:rFonts w:ascii="Arial" w:hAnsi="Arial" w:cs="Arial"/>
                <w:sz w:val="18"/>
                <w:szCs w:val="18"/>
              </w:rPr>
            </w:pPr>
            <w:bookmarkStart w:id="80" w:name="_Toc176882003"/>
            <w:r>
              <w:rPr>
                <w:rFonts w:ascii="Arial" w:hAnsi="Arial"/>
                <w:sz w:val="18"/>
              </w:rPr>
              <w:lastRenderedPageBreak/>
              <w:t>5.16</w:t>
            </w:r>
            <w:bookmarkEnd w:id="80"/>
          </w:p>
        </w:tc>
        <w:tc>
          <w:tcPr>
            <w:tcW w:w="232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5A2B23F" w14:textId="77777777" w:rsidR="00E467BD" w:rsidRPr="00E05E85" w:rsidRDefault="00E467BD" w:rsidP="00E467BD">
            <w:pPr>
              <w:spacing w:line="240" w:lineRule="auto"/>
              <w:outlineLvl w:val="0"/>
              <w:rPr>
                <w:rFonts w:ascii="Arial" w:hAnsi="Arial" w:cs="Arial"/>
                <w:b/>
                <w:bCs/>
                <w:color w:val="000000"/>
                <w:sz w:val="18"/>
                <w:szCs w:val="18"/>
              </w:rPr>
            </w:pPr>
            <w:bookmarkStart w:id="81" w:name="_Toc176882004"/>
            <w:r>
              <w:rPr>
                <w:rFonts w:ascii="Arial" w:hAnsi="Arial"/>
                <w:b/>
                <w:color w:val="000000"/>
                <w:sz w:val="18"/>
              </w:rPr>
              <w:t>Färgen på fästdonets synliga delar</w:t>
            </w:r>
            <w:bookmarkEnd w:id="81"/>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9CD46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48E6CFC" w14:textId="77777777" w:rsidR="00E467BD" w:rsidRPr="00E05E85" w:rsidRDefault="00E467BD" w:rsidP="00E467BD">
            <w:pPr>
              <w:spacing w:line="240" w:lineRule="auto"/>
              <w:jc w:val="center"/>
              <w:outlineLvl w:val="0"/>
              <w:rPr>
                <w:rFonts w:ascii="Arial" w:hAnsi="Arial" w:cs="Arial"/>
                <w:b/>
                <w:bCs/>
                <w:sz w:val="18"/>
                <w:szCs w:val="18"/>
              </w:rPr>
            </w:pPr>
            <w:bookmarkStart w:id="82" w:name="_Toc176882005"/>
            <w:r>
              <w:rPr>
                <w:rFonts w:ascii="Arial" w:hAnsi="Arial"/>
                <w:b/>
                <w:sz w:val="18"/>
              </w:rPr>
              <w:t>?</w:t>
            </w:r>
            <w:bookmarkEnd w:id="82"/>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F7BE1C" w14:textId="77777777" w:rsidR="00E467BD" w:rsidRPr="00E05E85" w:rsidRDefault="00E467BD" w:rsidP="00E467BD">
            <w:pPr>
              <w:spacing w:line="240" w:lineRule="auto"/>
              <w:outlineLvl w:val="0"/>
              <w:rPr>
                <w:rFonts w:ascii="Arial" w:hAnsi="Arial" w:cs="Arial"/>
                <w:sz w:val="18"/>
                <w:szCs w:val="18"/>
              </w:rPr>
            </w:pPr>
            <w:bookmarkStart w:id="83" w:name="_Toc176882006"/>
            <w:r>
              <w:rPr>
                <w:rFonts w:ascii="Arial" w:hAnsi="Arial"/>
                <w:sz w:val="18"/>
              </w:rPr>
              <w:t>Ej obligatoriskt vid montering på lutande tak</w:t>
            </w:r>
            <w:bookmarkEnd w:id="83"/>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452BB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AAC26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AF0C8C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r>
      <w:tr w:rsidR="00E467BD" w:rsidRPr="00E467BD" w14:paraId="3C110622" w14:textId="77777777" w:rsidTr="00E05E85">
        <w:trPr>
          <w:gridAfter w:val="1"/>
          <w:wAfter w:w="13" w:type="dxa"/>
          <w:trHeight w:val="480"/>
        </w:trPr>
        <w:tc>
          <w:tcPr>
            <w:tcW w:w="18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A11179" w14:textId="77777777" w:rsidR="00E467BD" w:rsidRPr="00E05E85" w:rsidRDefault="00E467BD" w:rsidP="00E467BD">
            <w:pPr>
              <w:spacing w:line="240" w:lineRule="auto"/>
              <w:outlineLvl w:val="0"/>
              <w:rPr>
                <w:rFonts w:ascii="Arial" w:hAnsi="Arial" w:cs="Arial"/>
                <w:sz w:val="18"/>
                <w:szCs w:val="18"/>
              </w:rPr>
            </w:pPr>
            <w:bookmarkStart w:id="84" w:name="_Toc176882007"/>
            <w:r>
              <w:rPr>
                <w:rFonts w:ascii="Arial" w:hAnsi="Arial"/>
                <w:sz w:val="18"/>
              </w:rPr>
              <w:t>5.17</w:t>
            </w:r>
            <w:bookmarkEnd w:id="84"/>
          </w:p>
        </w:tc>
        <w:tc>
          <w:tcPr>
            <w:tcW w:w="232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F2834C9" w14:textId="77777777" w:rsidR="00E467BD" w:rsidRPr="00E05E85" w:rsidRDefault="00E467BD" w:rsidP="00E467BD">
            <w:pPr>
              <w:spacing w:line="240" w:lineRule="auto"/>
              <w:outlineLvl w:val="0"/>
              <w:rPr>
                <w:rFonts w:ascii="Arial" w:hAnsi="Arial" w:cs="Arial"/>
                <w:b/>
                <w:bCs/>
                <w:sz w:val="18"/>
                <w:szCs w:val="18"/>
              </w:rPr>
            </w:pPr>
            <w:bookmarkStart w:id="85" w:name="_Toc176882008"/>
            <w:r>
              <w:rPr>
                <w:rFonts w:ascii="Arial" w:hAnsi="Arial"/>
                <w:b/>
                <w:sz w:val="18"/>
              </w:rPr>
              <w:t>Anslutningarna mellan komponenterna måste vara skyddade mot stöd.</w:t>
            </w:r>
            <w:bookmarkEnd w:id="85"/>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47DD71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AB15F8C" w14:textId="77777777" w:rsidR="00E467BD" w:rsidRPr="00E05E85" w:rsidRDefault="00E467BD" w:rsidP="00E467BD">
            <w:pPr>
              <w:spacing w:line="240" w:lineRule="auto"/>
              <w:jc w:val="center"/>
              <w:outlineLvl w:val="0"/>
              <w:rPr>
                <w:rFonts w:ascii="Arial" w:hAnsi="Arial" w:cs="Arial"/>
                <w:b/>
                <w:bCs/>
                <w:sz w:val="18"/>
                <w:szCs w:val="18"/>
              </w:rPr>
            </w:pPr>
            <w:bookmarkStart w:id="86" w:name="_Toc176882009"/>
            <w:r>
              <w:rPr>
                <w:rFonts w:ascii="Arial" w:hAnsi="Arial"/>
                <w:b/>
                <w:sz w:val="18"/>
              </w:rPr>
              <w:t>?</w:t>
            </w:r>
            <w:bookmarkEnd w:id="86"/>
          </w:p>
        </w:tc>
        <w:tc>
          <w:tcPr>
            <w:tcW w:w="277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1AB8808" w14:textId="77777777" w:rsidR="00E467BD" w:rsidRPr="00E05E85" w:rsidRDefault="00E467BD" w:rsidP="00E467BD">
            <w:pPr>
              <w:spacing w:line="240" w:lineRule="auto"/>
              <w:outlineLvl w:val="0"/>
              <w:rPr>
                <w:rFonts w:ascii="Arial" w:hAnsi="Arial" w:cs="Arial"/>
                <w:color w:val="000000"/>
                <w:sz w:val="18"/>
                <w:szCs w:val="18"/>
              </w:rPr>
            </w:pPr>
            <w:bookmarkStart w:id="87" w:name="_Toc176882010"/>
            <w:r>
              <w:rPr>
                <w:rFonts w:ascii="Arial" w:hAnsi="Arial"/>
                <w:color w:val="000000"/>
                <w:sz w:val="18"/>
              </w:rPr>
              <w:t>Ej obligatoriskt för avsides belägna platser: för att förhindra stöld får anslutningarna inte kunna tas bort med standardverktyg.</w:t>
            </w:r>
            <w:bookmarkEnd w:id="87"/>
          </w:p>
        </w:tc>
        <w:tc>
          <w:tcPr>
            <w:tcW w:w="269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C8E4C49"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 </w:t>
            </w:r>
          </w:p>
        </w:tc>
        <w:tc>
          <w:tcPr>
            <w:tcW w:w="203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A115AE5"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6D8F3E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r>
    </w:tbl>
    <w:p w14:paraId="1165B3B2" w14:textId="12DAD321" w:rsidR="00026952" w:rsidRPr="007061E0"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4496" behindDoc="0" locked="0" layoutInCell="1" allowOverlap="1" wp14:anchorId="472DEA32" wp14:editId="2D713972">
                <wp:simplePos x="0" y="0"/>
                <wp:positionH relativeFrom="column">
                  <wp:posOffset>-2001861</wp:posOffset>
                </wp:positionH>
                <wp:positionV relativeFrom="paragraph">
                  <wp:posOffset>358804</wp:posOffset>
                </wp:positionV>
                <wp:extent cx="3343701" cy="3343701"/>
                <wp:effectExtent l="0" t="0" r="0" b="0"/>
                <wp:wrapNone/>
                <wp:docPr id="1654350981" name="Oval 19"/>
                <wp:cNvGraphicFramePr/>
                <a:graphic xmlns:a="http://schemas.openxmlformats.org/drawingml/2006/main">
                  <a:graphicData uri="http://schemas.microsoft.com/office/word/2010/wordprocessingShape">
                    <wps:wsp>
                      <wps:cNvSpPr/>
                      <wps:spPr>
                        <a:xfrm>
                          <a:off x="0" y="0"/>
                          <a:ext cx="3343701" cy="3343701"/>
                        </a:xfrm>
                        <a:prstGeom prst="ellipse">
                          <a:avLst/>
                        </a:prstGeom>
                        <a:solidFill>
                          <a:srgbClr val="D9F7E3">
                            <a:alpha val="5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CEDA1A8" id="Oval 19" o:spid="_x0000_s1026" style="position:absolute;margin-left:-157.65pt;margin-top:28.25pt;width:263.3pt;height:263.3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4iqjigIAAIQFAAAOAAAAZHJzL2Uyb0RvYy54bWysVEtPGzEQvlfqf7B8L5sXBSI2KIKmqoQA&#10;FSrOjtfOWvJ6XNvJJv31Hdu7m6igHqrm4Mzzm8fOzPXNvtFkJ5xXYEo6PhtRIgyHSplNSX+8rD5d&#10;UuIDMxXTYERJD8LTm8XHD9etnYsJ1KAr4QiCGD9vbUnrEOy8KDyvRcP8GVhhUCnBNSwg6zZF5ViL&#10;6I0uJqPR56IFV1kHXHiP0ruspIuEL6Xg4VFKLwLRJcXcQnpdetfxLRbXbL5xzNaKd2mwf8iiYcpg&#10;0AHqjgVGtk69gWoUd+BBhjMOTQFSKi5SDVjNePRHNc81syLVgs3xdmiT/3+w/GH3bJ8ctqG1fu6R&#10;jFXspWviP+ZH9qlZh6FZYh8IR+F0OptejMaUcNT1DOIUR3frfPgqoCGRKKnQWlkfC2Jztrv3IVv3&#10;VlHsQatqpbROjNusb7UjO4Yf7+5qdfFlmn21rVmWno/wFz8iRvXZPNOnONpENAMRN5tGSXEsOFHh&#10;oEW00+a7kERVWOIkhUuzKIZEGOfChHFW1awSOZNxTKXPJE5v9Ei5JMCILDH+gN0B9JYZpMfOWXb2&#10;0VWkUR6cR39LLDsPHikymDA4N8qAew9AY1Vd5GzfNym3JnZpDdXhyREHeZG85SuF3/ae+fDEHG4O&#10;7hheg/CIj9TQlhQ6ipIa3K/35NEeBxq1lLS4iSX1P7fMCUr0N4OjfjWezeLqJmZ2fjFBxp1q1qca&#10;s21uAecFBxOzS2S0D7onpYPmFY/GMkZFFTMcY5eUB9cztyFfCDw7XCyXyQzX1bJwb54tj+Cxq3Fw&#10;X/avzNluwAPuxgP0W/tmyLNt9DSw3AaQKm3Asa9dv3HV0+B0ZyneklM+WR2P5+I3AAAA//8DAFBL&#10;AwQUAAYACAAAACEAzk98kN4AAAALAQAADwAAAGRycy9kb3ducmV2LnhtbEyPwU7DMAyG70i8Q2Qk&#10;bluaVp2m0nSqqiGk3Rggrllj2orGqZps694ec4Kjf3/6/bncLW4UF5zD4EmDWicgkFpvB+o0vL89&#10;r7YgQjRkzegJNdwwwK66vytNYf2VXvFyjJ3gEgqF0dDHOBVShrZHZ8LaT0i8+/KzM5HHuZN2Nlcu&#10;d6NMk2QjnRmIL/RmwqbH9vt4dhrqzz3K1NYfN5ceWjrsmwRfGq0fH5b6CUTEJf7B8KvP6lCx08mf&#10;yQYxalhlKs+Y1ZBvchBMpEpxcOJgmymQVSn//1D9AAAA//8DAFBLAQItABQABgAIAAAAIQC2gziS&#10;/gAAAOEBAAATAAAAAAAAAAAAAAAAAAAAAABbQ29udGVudF9UeXBlc10ueG1sUEsBAi0AFAAGAAgA&#10;AAAhADj9If/WAAAAlAEAAAsAAAAAAAAAAAAAAAAALwEAAF9yZWxzLy5yZWxzUEsBAi0AFAAGAAgA&#10;AAAhAN7iKqOKAgAAhAUAAA4AAAAAAAAAAAAAAAAALgIAAGRycy9lMm9Eb2MueG1sUEsBAi0AFAAG&#10;AAgAAAAhAM5PfJDeAAAACwEAAA8AAAAAAAAAAAAAAAAA5AQAAGRycy9kb3ducmV2LnhtbFBLBQYA&#10;AAAABAAEAPMAAADvBQAAAAA=&#10;" fillcolor="#d9f7e3" stroked="f" strokeweight="1pt">
                <v:fill opacity="32896f"/>
                <v:stroke joinstyle="miter"/>
              </v:oval>
            </w:pict>
          </mc:Fallback>
        </mc:AlternateContent>
      </w:r>
    </w:p>
    <w:p w14:paraId="05AB5F5A" w14:textId="1EED5B78" w:rsidR="00026952" w:rsidRPr="007061E0" w:rsidRDefault="00026952" w:rsidP="00026952">
      <w:pPr>
        <w:spacing w:after="160" w:line="278" w:lineRule="auto"/>
        <w:rPr>
          <w:rFonts w:eastAsia="Aptos"/>
          <w:kern w:val="2"/>
          <w:sz w:val="16"/>
          <w:szCs w:val="16"/>
          <w:lang w:eastAsia="en-US"/>
          <w14:ligatures w14:val="standardContextual"/>
        </w:rPr>
      </w:pPr>
    </w:p>
    <w:p w14:paraId="1A75AF34" w14:textId="4B39B45C" w:rsidR="00026952" w:rsidRDefault="00026952" w:rsidP="00026952">
      <w:pPr>
        <w:spacing w:after="160" w:line="278" w:lineRule="auto"/>
        <w:rPr>
          <w:rFonts w:eastAsia="Aptos"/>
          <w:kern w:val="2"/>
          <w:sz w:val="16"/>
          <w:szCs w:val="16"/>
          <w:lang w:eastAsia="en-US"/>
          <w14:ligatures w14:val="standardContextual"/>
        </w:rPr>
      </w:pPr>
    </w:p>
    <w:p w14:paraId="0342846B" w14:textId="0906C9CF" w:rsidR="00E732CC" w:rsidRDefault="00E732CC" w:rsidP="00026952">
      <w:pPr>
        <w:spacing w:after="160" w:line="278" w:lineRule="auto"/>
        <w:rPr>
          <w:rFonts w:eastAsia="Aptos"/>
          <w:kern w:val="2"/>
          <w:sz w:val="16"/>
          <w:szCs w:val="16"/>
          <w:lang w:eastAsia="en-US"/>
          <w14:ligatures w14:val="standardContextual"/>
        </w:rPr>
      </w:pPr>
    </w:p>
    <w:p w14:paraId="3FC0F832" w14:textId="31E32637" w:rsidR="006D5265"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1424" behindDoc="0" locked="0" layoutInCell="1" allowOverlap="1" wp14:anchorId="249DF8FC" wp14:editId="5D067420">
                <wp:simplePos x="0" y="0"/>
                <wp:positionH relativeFrom="column">
                  <wp:posOffset>8337427</wp:posOffset>
                </wp:positionH>
                <wp:positionV relativeFrom="paragraph">
                  <wp:posOffset>135738</wp:posOffset>
                </wp:positionV>
                <wp:extent cx="1897039" cy="1897039"/>
                <wp:effectExtent l="0" t="0" r="0" b="0"/>
                <wp:wrapNone/>
                <wp:docPr id="264439606"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B874F6B" id="Oval 19" o:spid="_x0000_s1026" style="position:absolute;margin-left:656.5pt;margin-top:10.7pt;width:149.35pt;height:149.35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IIIigIAAIQFAAAOAAAAZHJzL2Uyb0RvYy54bWysVN1P2zAQf5+0/8Hy+0jalUErUlQVOk1C&#10;gICJZ9dxGkuOz7Pdpt1fv7OdpN1Ae5j24tzn7z5yd1fX+0aRnbBOgi7o6CynRGgOpdSbgn5/WX26&#10;pMR5pkumQIuCHoSj1/OPH65aMxNjqEGVwhIE0W7WmoLW3ptZljlei4a5MzBCo7IC2zCPrN1kpWUt&#10;ojcqG+f5l6wFWxoLXDiH0pukpPOIX1WC+4eqcsITVVDMzcfXxncd3mx+xWYby0wteZcG+4csGiY1&#10;Bh2gbphnZGvlG6hGcgsOKn/GocmgqiQXsQasZpT/Uc1zzYyItWBznBna5P4fLL/fPZtHi21ojZs5&#10;JEMV+8o24Yv5kX1s1mFolth7wlE4upxe5J+nlHDU9QziZEd3Y53/KqAhgSioUEoaFwpiM7a7cz5Z&#10;91ZB7EDJciWViozdrJfKkh3Dnzdd3U6Wt8lXmZol6egyz+NPxKgumccMfsNROqBpCLgpZJBkx4Ij&#10;5Q9KBDuln0RFZIkljmO4OItiSIRxLrQfJVXNStFlcn6SSZje4BFziYABucL4A3YH0FsmkB47ZdnZ&#10;B1cRR3lwzv+WWHIePGJk0H5wbqQG+x6Awqq6yMm+b1JqTejSGsrDoyUW0iI5w1cS/+0dc/6RWdwc&#10;3DG8Bv4Bn0pBW1DoKEpqsD/fkwd7HGjUUtLiJhbU/dgyKyhR3zSO+nQ0mYTVjczk/GKMjD3VrE81&#10;etssAedlhHfH8EgGe696srLQvOLRWISoqGKaY+yCcm97ZunThcCzw8ViEc1wXQ3zd/rZ8AAeuhoG&#10;92X/yqzpBtzjbtxDv7VvhjzZBk8Ni62HSsYNOPa16zeuehyc7iyFW3LKR6vj8Zz/AgAA//8DAFBL&#10;AwQUAAYACAAAACEAaTMJGeAAAAAMAQAADwAAAGRycy9kb3ducmV2LnhtbEyPwU7DMBBE70j9B2sr&#10;cUHUcUILDXEqhIR6RLRFXN14SQL2OsRua/4e90SPoxnNvKlW0Rp2xNH3jiSIWQYMqXG6p1bCbvty&#10;+wDMB0VaGUco4Rc9rOrJVaVK7U70hsdNaFkqIV8qCV0IQ8m5bzq0ys/cgJS8TzdaFZIcW65HdUrl&#10;1vA8yxbcqp7SQqcGfO6w+d4crIR1fJ2bpf/5cvN48x773cdyPZCU19P49AgsYAz/YTjjJ3SoE9Pe&#10;HUh7ZpIuRJHOBAm5uAN2TiyEuAe2l1DkmQBeV/zyRP0HAAD//wMAUEsBAi0AFAAGAAgAAAAhALaD&#10;OJL+AAAA4QEAABMAAAAAAAAAAAAAAAAAAAAAAFtDb250ZW50X1R5cGVzXS54bWxQSwECLQAUAAYA&#10;CAAAACEAOP0h/9YAAACUAQAACwAAAAAAAAAAAAAAAAAvAQAAX3JlbHMvLnJlbHNQSwECLQAUAAYA&#10;CAAAACEAkESCCIoCAACEBQAADgAAAAAAAAAAAAAAAAAuAgAAZHJzL2Uyb0RvYy54bWxQSwECLQAU&#10;AAYACAAAACEAaTMJGeAAAAAMAQAADwAAAAAAAAAAAAAAAADkBAAAZHJzL2Rvd25yZXYueG1sUEsF&#10;BgAAAAAEAAQA8wAAAPEFAAAAAA==&#10;" fillcolor="#9fe4ce" stroked="f" strokeweight="1pt">
                <v:fill opacity="11822f"/>
                <v:stroke joinstyle="miter"/>
              </v:oval>
            </w:pict>
          </mc:Fallback>
        </mc:AlternateContent>
      </w:r>
    </w:p>
    <w:p w14:paraId="01F9809C" w14:textId="25E3B9E5" w:rsidR="006D5265" w:rsidRDefault="006D5265" w:rsidP="00026952">
      <w:pPr>
        <w:spacing w:after="160" w:line="278" w:lineRule="auto"/>
        <w:rPr>
          <w:rFonts w:eastAsia="Aptos"/>
          <w:kern w:val="2"/>
          <w:sz w:val="16"/>
          <w:szCs w:val="16"/>
          <w:lang w:eastAsia="en-US"/>
          <w14:ligatures w14:val="standardContextual"/>
        </w:rPr>
      </w:pPr>
    </w:p>
    <w:p w14:paraId="14D5AD19" w14:textId="411F1A1B" w:rsidR="006D5265"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6544" behindDoc="0" locked="0" layoutInCell="1" allowOverlap="1" wp14:anchorId="691972D5" wp14:editId="70AD83EC">
                <wp:simplePos x="0" y="0"/>
                <wp:positionH relativeFrom="column">
                  <wp:posOffset>3826140</wp:posOffset>
                </wp:positionH>
                <wp:positionV relativeFrom="paragraph">
                  <wp:posOffset>34081</wp:posOffset>
                </wp:positionV>
                <wp:extent cx="1500960" cy="1500960"/>
                <wp:effectExtent l="0" t="0" r="0" b="0"/>
                <wp:wrapNone/>
                <wp:docPr id="497090631" name="Oval 19"/>
                <wp:cNvGraphicFramePr/>
                <a:graphic xmlns:a="http://schemas.openxmlformats.org/drawingml/2006/main">
                  <a:graphicData uri="http://schemas.microsoft.com/office/word/2010/wordprocessingShape">
                    <wps:wsp>
                      <wps:cNvSpPr/>
                      <wps:spPr>
                        <a:xfrm>
                          <a:off x="0" y="0"/>
                          <a:ext cx="1500960" cy="150096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CC45D93" id="Oval 19" o:spid="_x0000_s1026" style="position:absolute;margin-left:301.25pt;margin-top:2.7pt;width:118.2pt;height:118.2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KREiQIAAIQFAAAOAAAAZHJzL2Uyb0RvYy54bWysVEtPGzEQvlfqf7B8L7tJA4WIDYoCqSoh&#10;QIWKs+O1s5a8Htd2Xv31Hdu7m6igHqrm4Mzzm8fOzPXNvtVkK5xXYCo6OispEYZDrcy6oj9elp8u&#10;KfGBmZppMKKiB+Hpzezjh+udnYoxNKBr4QiCGD/d2Yo2IdhpUXjeiJb5M7DCoFKCa1lA1q2L2rEd&#10;ore6GJflRbEDV1sHXHiP0tuspLOEL6Xg4VFKLwLRFcXcQnpdelfxLWbXbLp2zDaKd2mwf8iiZcpg&#10;0AHqlgVGNk69gWoVd+BBhjMObQFSKi5SDVjNqPyjmueGWZFqweZ4O7TJ/z9Y/rB9tk8O27CzfuqR&#10;jFXspWvjP+ZH9qlZh6FZYh8IR+HovCyvLrCnHHU9gzjF0d06H74KaEkkKiq0VtbHgtiUbe99yNa9&#10;VRR70KpeKq0T49arhXZky/DjXS3vJou77Kttw7L0c4m/+BExqs/mmT7F0SaiGYi42TRKimPBiQoH&#10;LaKdNt+FJKrGEscpXJpFMSTCOBcmjLKqYbXImcQODJnE6Y0eKZcEGJElxh+wO4DeMoP02DnLzj66&#10;ijTKg3P5t8Sy8+CRIoMJg3OrDLj3ADRW1UXO9n2Tcmtil1ZQH54ccZAXyVu+VPht75kPT8zh5uA8&#10;4DUIj/hIDbuKQkdR0oD79Z482uNAo5aSHW5iRf3PDXOCEv3N4KhfjSaTuLqJmZx/GSPjTjWrU43Z&#10;tAvAeRnh3bE8kdE+6J6UDtpXPBrzGBVVzHCMXVEeXM8sQr4QeHa4mM+TGa6rZeHePFsewWNX4+C+&#10;7F+Zs92AB9yNB+i39s2QZ9voaWC+CSBV2oBjX7t+46qnwenOUrwlp3yyOh7P2W8AAAD//wMAUEsD&#10;BBQABgAIAAAAIQA76pyu4AAAAAkBAAAPAAAAZHJzL2Rvd25yZXYueG1sTI/BTsMwEETvSPyDtUjc&#10;qJOQViZkU0EhUsUBqYUPcJMlSRuvQ+y24e9rTnAczWjmTb6cTC9ONLrOMkI8i0AQV7buuEH4/Cjv&#10;FAjnNde6t0wIP+RgWVxf5Tqr7Zk3dNr6RoQSdplGaL0fMild1ZLRbmYH4uB92dFoH+TYyHrU51Bu&#10;eplE0UIa3XFYaPVAq5aqw/ZoEA7v6tWV5XPM+/1buv5eKfWyUYi3N9PTIwhPk/8Lwy9+QIciMO3s&#10;kWsneoRFlMxDFGGeggi+ulcPIHYISRorkEUu/z8oLgAAAP//AwBQSwECLQAUAAYACAAAACEAtoM4&#10;kv4AAADhAQAAEwAAAAAAAAAAAAAAAAAAAAAAW0NvbnRlbnRfVHlwZXNdLnhtbFBLAQItABQABgAI&#10;AAAAIQA4/SH/1gAAAJQBAAALAAAAAAAAAAAAAAAAAC8BAABfcmVscy8ucmVsc1BLAQItABQABgAI&#10;AAAAIQBpOKREiQIAAIQFAAAOAAAAAAAAAAAAAAAAAC4CAABkcnMvZTJvRG9jLnhtbFBLAQItABQA&#10;BgAIAAAAIQA76pyu4AAAAAkBAAAPAAAAAAAAAAAAAAAAAOMEAABkcnMvZG93bnJldi54bWxQSwUG&#10;AAAAAAQABADzAAAA8AUAAAAA&#10;" fillcolor="#9fe4ce" stroked="f" strokeweight="1pt">
                <v:fill opacity="19789f"/>
                <v:stroke joinstyle="miter"/>
              </v:oval>
            </w:pict>
          </mc:Fallback>
        </mc:AlternateContent>
      </w:r>
    </w:p>
    <w:p w14:paraId="14653202" w14:textId="2239DFEC" w:rsidR="006D5265" w:rsidRDefault="006D5265" w:rsidP="00026952">
      <w:pPr>
        <w:spacing w:after="160" w:line="278" w:lineRule="auto"/>
        <w:rPr>
          <w:rFonts w:eastAsia="Aptos"/>
          <w:kern w:val="2"/>
          <w:sz w:val="16"/>
          <w:szCs w:val="16"/>
          <w:lang w:eastAsia="en-US"/>
          <w14:ligatures w14:val="standardContextual"/>
        </w:rPr>
      </w:pPr>
    </w:p>
    <w:p w14:paraId="63C18358" w14:textId="3DDA5279" w:rsidR="006D5265" w:rsidRDefault="006D5265" w:rsidP="00026952">
      <w:pPr>
        <w:spacing w:after="160" w:line="278" w:lineRule="auto"/>
        <w:rPr>
          <w:rFonts w:eastAsia="Aptos"/>
          <w:kern w:val="2"/>
          <w:sz w:val="16"/>
          <w:szCs w:val="16"/>
          <w:lang w:eastAsia="en-US"/>
          <w14:ligatures w14:val="standardContextual"/>
        </w:rPr>
      </w:pPr>
    </w:p>
    <w:p w14:paraId="4427171D" w14:textId="77777777" w:rsidR="006D5265" w:rsidRDefault="006D5265" w:rsidP="00026952">
      <w:pPr>
        <w:spacing w:after="160" w:line="278" w:lineRule="auto"/>
        <w:rPr>
          <w:rFonts w:eastAsia="Aptos"/>
          <w:kern w:val="2"/>
          <w:sz w:val="16"/>
          <w:szCs w:val="16"/>
          <w:lang w:eastAsia="en-US"/>
          <w14:ligatures w14:val="standardContextual"/>
        </w:rPr>
      </w:pPr>
    </w:p>
    <w:p w14:paraId="5ECCBBC1" w14:textId="165815D8" w:rsidR="00E732CC" w:rsidRPr="0054148B" w:rsidRDefault="00E732CC" w:rsidP="00026952">
      <w:pPr>
        <w:spacing w:after="160" w:line="278" w:lineRule="auto"/>
        <w:rPr>
          <w:rFonts w:eastAsia="Aptos"/>
          <w:kern w:val="2"/>
          <w:sz w:val="16"/>
          <w:szCs w:val="16"/>
          <w:lang w:eastAsia="en-US"/>
          <w14:ligatures w14:val="standardContextual"/>
        </w:rPr>
      </w:pPr>
    </w:p>
    <w:p w14:paraId="779104DA" w14:textId="212EEE2E" w:rsidR="00E05E85" w:rsidRPr="0054148B" w:rsidRDefault="00E05E85" w:rsidP="00026952">
      <w:pPr>
        <w:spacing w:after="160" w:line="278" w:lineRule="auto"/>
        <w:rPr>
          <w:rFonts w:eastAsia="Aptos"/>
          <w:kern w:val="2"/>
          <w:sz w:val="16"/>
          <w:szCs w:val="16"/>
          <w:lang w:eastAsia="en-US"/>
          <w14:ligatures w14:val="standardContextual"/>
        </w:rPr>
      </w:pPr>
    </w:p>
    <w:p w14:paraId="2E5E43CE" w14:textId="1A394517" w:rsidR="00E05E85" w:rsidRPr="0054148B" w:rsidRDefault="00E05E85" w:rsidP="00026952">
      <w:pPr>
        <w:spacing w:after="160" w:line="278" w:lineRule="auto"/>
        <w:rPr>
          <w:rFonts w:eastAsia="Aptos"/>
          <w:kern w:val="2"/>
          <w:sz w:val="16"/>
          <w:szCs w:val="16"/>
          <w:lang w:eastAsia="en-US"/>
          <w14:ligatures w14:val="standardContextual"/>
        </w:rPr>
      </w:pPr>
    </w:p>
    <w:p w14:paraId="7408CF0F" w14:textId="1BA50AD4" w:rsidR="00E05E85" w:rsidRPr="0054148B" w:rsidRDefault="00E05E85" w:rsidP="00026952">
      <w:pPr>
        <w:spacing w:after="160" w:line="278" w:lineRule="auto"/>
        <w:rPr>
          <w:rFonts w:eastAsia="Aptos"/>
          <w:kern w:val="2"/>
          <w:sz w:val="16"/>
          <w:szCs w:val="16"/>
          <w:lang w:eastAsia="en-US"/>
          <w14:ligatures w14:val="standardContextual"/>
        </w:rPr>
      </w:pPr>
    </w:p>
    <w:p w14:paraId="3F7C85C7" w14:textId="0E871A12" w:rsidR="00E05E85"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8592" behindDoc="0" locked="0" layoutInCell="1" allowOverlap="1" wp14:anchorId="22CF528F" wp14:editId="1B524F27">
                <wp:simplePos x="0" y="0"/>
                <wp:positionH relativeFrom="column">
                  <wp:posOffset>7374559</wp:posOffset>
                </wp:positionH>
                <wp:positionV relativeFrom="paragraph">
                  <wp:posOffset>146392</wp:posOffset>
                </wp:positionV>
                <wp:extent cx="512142" cy="512142"/>
                <wp:effectExtent l="0" t="0" r="0" b="0"/>
                <wp:wrapNone/>
                <wp:docPr id="1564075817" name="Oval 19"/>
                <wp:cNvGraphicFramePr/>
                <a:graphic xmlns:a="http://schemas.openxmlformats.org/drawingml/2006/main">
                  <a:graphicData uri="http://schemas.microsoft.com/office/word/2010/wordprocessingShape">
                    <wps:wsp>
                      <wps:cNvSpPr/>
                      <wps:spPr>
                        <a:xfrm>
                          <a:off x="0" y="0"/>
                          <a:ext cx="512142" cy="512142"/>
                        </a:xfrm>
                        <a:prstGeom prst="ellipse">
                          <a:avLst/>
                        </a:prstGeom>
                        <a:solidFill>
                          <a:srgbClr val="9FE4CE">
                            <a:alpha val="6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BFC09C" id="Oval 19" o:spid="_x0000_s1026" style="position:absolute;margin-left:580.65pt;margin-top:11.55pt;width:40.35pt;height:40.3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7C7igIAAIIFAAAOAAAAZHJzL2Uyb0RvYy54bWysVN1v0zAQf0fif7D8zpKUbrBq6VR1K0Ka&#10;tokN7dl17CaS4zO227T89ZztJC1s4gHx4tzn7z5yd1fX+1aRnbCuAV3S4iynRGgOVaM3Jf3+vPrw&#10;mRLnma6YAi1KehCOXs/fv7vqzExMoAZVCUsQRLtZZ0pae29mWeZ4LVrmzsAIjUoJtmUeWbvJKss6&#10;RG9VNsnzi6wDWxkLXDiH0pukpPOIL6Xg/kFKJzxRJcXcfHxtfNfhzeZXbLaxzNQN79Ng/5BFyxqN&#10;QUeoG+YZ2drmFVTbcAsOpD/j0GYgZcNFrAGrKfI/qnmqmRGxFmyOM2Ob3P+D5fe7J/NosQ2dcTOH&#10;ZKhiL20bvpgf2cdmHcZmib0nHIXnxaSYTijhqOppRMmOzsY6/0VASwJRUqFUY1woh83Y7s75ZD1Y&#10;BbED1VSrRqnI2M16qSzZMfx1l6vb6fI2+SpTsyS9+Jjn8RdiVJfMYwa/4Sgd0DQE3BQySLJjuZHy&#10;ByWCndLfhCRNhQVOYrg4iWJMhHEutC+SqmaVSJkU5yeZhNkNHjGXCBiQJcYfsXuAwTKBDNgpy94+&#10;uIo4yKNz/rfEkvPoESOD9qNz22iwbwEorKqPnOyHJqXWhC6toTo8WmIhrZEzfNXgv71jzj8yi3uD&#10;G4a3wD/gIxV0JYWeoqQG+/MtebDHcUYtJR3uYUndjy2zghL1VeOgXxbTaVjcyEzPP02Qsaea9alG&#10;b9sl4LwUeHUMj2Sw92ogpYX2BU/GIkRFFdMcY5eUezswS5/uAx4dLhaLaIbLapi/00+GB/DQ1TC4&#10;z/sXZk0/4B434x6GnX015Mk2eGpYbD3IJm7Asa99v3HR4+D0RylcklM+Wh1P5/wXAAAA//8DAFBL&#10;AwQUAAYACAAAACEA8EkSVOEAAAAMAQAADwAAAGRycy9kb3ducmV2LnhtbEyPPU/DMBCGdyT+g3VI&#10;LIg6capShTgVIHVhQWlRJTY3PpLQ2I5ipzH/nutUtnt1j96PYhNNz844+s5ZCekiAYa2drqzjYTP&#10;/fZxDcwHZbXqnUUJv+hhU97eFCrXbrYVnnehYWRifa4ktCEMOee+btEov3ADWvp9u9GoQHJsuB7V&#10;TOam5yJJVtyozlJCqwZ8a7E+7SYj4bA9xVlU7z/VPrqvj9fldHhyD1Le38WXZ2ABY7jCcKlP1aGk&#10;Tkc3We1ZTzpdpRmxEkSWArsQYilo3pGuJFsDLwv+f0T5BwAA//8DAFBLAQItABQABgAIAAAAIQC2&#10;gziS/gAAAOEBAAATAAAAAAAAAAAAAAAAAAAAAABbQ29udGVudF9UeXBlc10ueG1sUEsBAi0AFAAG&#10;AAgAAAAhADj9If/WAAAAlAEAAAsAAAAAAAAAAAAAAAAALwEAAF9yZWxzLy5yZWxzUEsBAi0AFAAG&#10;AAgAAAAhAJtHsLuKAgAAggUAAA4AAAAAAAAAAAAAAAAALgIAAGRycy9lMm9Eb2MueG1sUEsBAi0A&#10;FAAGAAgAAAAhAPBJElThAAAADAEAAA8AAAAAAAAAAAAAAAAA5AQAAGRycy9kb3ducmV2LnhtbFBL&#10;BQYAAAAABAAEAPMAAADyBQAAAAA=&#10;" fillcolor="#9fe4ce" stroked="f" strokeweight="1pt">
                <v:fill opacity="41377f"/>
                <v:stroke joinstyle="miter"/>
              </v:oval>
            </w:pict>
          </mc:Fallback>
        </mc:AlternateContent>
      </w:r>
    </w:p>
    <w:p w14:paraId="50D9357B" w14:textId="22D989C5" w:rsidR="00E05E85" w:rsidRPr="0054148B" w:rsidRDefault="00E05E85" w:rsidP="00026952">
      <w:pPr>
        <w:spacing w:after="160" w:line="278" w:lineRule="auto"/>
        <w:rPr>
          <w:rFonts w:eastAsia="Aptos"/>
          <w:kern w:val="2"/>
          <w:sz w:val="16"/>
          <w:szCs w:val="16"/>
          <w:lang w:eastAsia="en-US"/>
          <w14:ligatures w14:val="standardContextual"/>
        </w:rPr>
      </w:pPr>
    </w:p>
    <w:p w14:paraId="7C04C969" w14:textId="5B872638" w:rsidR="00E05E85"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0400" behindDoc="0" locked="0" layoutInCell="1" allowOverlap="1" wp14:anchorId="0B1A43FF" wp14:editId="6B94CB0D">
                <wp:simplePos x="0" y="0"/>
                <wp:positionH relativeFrom="column">
                  <wp:posOffset>0</wp:posOffset>
                </wp:positionH>
                <wp:positionV relativeFrom="paragraph">
                  <wp:posOffset>40005</wp:posOffset>
                </wp:positionV>
                <wp:extent cx="4749421" cy="4749421"/>
                <wp:effectExtent l="0" t="0" r="635" b="635"/>
                <wp:wrapNone/>
                <wp:docPr id="1198272793"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21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CA1DE74" id="Oval 19" o:spid="_x0000_s1026" style="position:absolute;margin-left:0;margin-top:3.15pt;width:373.95pt;height:373.9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7tEQigIAAIQFAAAOAAAAZHJzL2Uyb0RvYy54bWysVN1P2zAQf5+0/8Hy+0hSlTEqUlQVOk1C&#10;gICJZ9dxGkuOz7Pdpt1fv7OdpN1Ae5j24tzn7z5yd1fX+1aRnbBOgi5pcZZTIjSHSupNSb+/rD59&#10;ocR5piumQIuSHoSj1/OPH646MxMTaEBVwhIE0W7WmZI23ptZljneiJa5MzBCo7IG2zKPrN1klWUd&#10;orcqm+T556wDWxkLXDiH0pukpPOIX9eC+4e6dsITVVLMzcfXxncd3mx+xWYby0wjeZ8G+4csWiY1&#10;Bh2hbphnZGvlG6hWcgsOan/Goc2griUXsQaspsj/qOa5YUbEWrA5zoxtcv8Plt/vns2jxTZ0xs0c&#10;kqGKfW3b8MX8yD426zA2S+w94SicXkwvp5OCEo66gUGc7OhurPNfBbQkECUVSknjQkFsxnZ3zifr&#10;wSqIHShZraRSkbGb9VJZsmP48y5Xt9PlbfJVpmFJOinyPP5EjOqSeczgNxylA5qGgJtCBkl2LDhS&#10;/qBEsFP6SdREVljiJIaLsyjGRBjnQvsiqRpWiZRJcX6SSZje4BFziYABucb4I3YPMFgmkAE7Zdnb&#10;B1cRR3l0zv+WWHIePWJk0H50bqUG+x6Awqr6yMl+aFJqTejSGqrDoyUW0iI5w1cS/+0dc/6RWdwc&#10;3DG8Bv4Bn1pBV1LoKUoasD/fkwd7HGjUUtLhJpbU/dgyKyhR3zSO+mUxnYbVjcz0/GKCjD3VrE81&#10;etsuAecFBxOzi2Sw92ogawvtKx6NRYiKKqY5xi4p93Zglj5dCDw7XCwW0QzX1TB/p58ND+Chq2Fw&#10;X/avzJp+wD3uxj0MW/tmyJNt8NSw2HqoZdyAY1/7fuOqx8Hpz1K4Jad8tDoez/kvAAAA//8DAFBL&#10;AwQUAAYACAAAACEAQVPBmd0AAAAGAQAADwAAAGRycy9kb3ducmV2LnhtbEyPwU7DMBBE70j8g7VI&#10;XBB1KCUpIU6FQDlEggOlvbvxkkTY6xC7afh7lhPcdjSjmbfFZnZWTDiG3pOCm0UCAqnxpqdWwe69&#10;ul6DCFGT0dYTKvjGAJvy/KzQufEnesNpG1vBJRRyraCLccilDE2HToeFH5DY+/Cj05Hl2Eoz6hOX&#10;OyuXSZJKp3vihU4P+NRh87k9OgWurqma0qp+3u2zK/cS9uvXL6vU5cX8+AAi4hz/wvCLz+hQMtPB&#10;H8kEYRXwI1FBeguCzWyV3YM48HG3WoIsC/kfv/wBAAD//wMAUEsBAi0AFAAGAAgAAAAhALaDOJL+&#10;AAAA4QEAABMAAAAAAAAAAAAAAAAAAAAAAFtDb250ZW50X1R5cGVzXS54bWxQSwECLQAUAAYACAAA&#10;ACEAOP0h/9YAAACUAQAACwAAAAAAAAAAAAAAAAAvAQAAX3JlbHMvLnJlbHNQSwECLQAUAAYACAAA&#10;ACEA+u7REIoCAACEBQAADgAAAAAAAAAAAAAAAAAuAgAAZHJzL2Uyb0RvYy54bWxQSwECLQAUAAYA&#10;CAAAACEAQVPBmd0AAAAGAQAADwAAAAAAAAAAAAAAAADkBAAAZHJzL2Rvd25yZXYueG1sUEsFBgAA&#10;AAAEAAQA8wAAAO4FAAAAAA==&#10;" fillcolor="#9fe4ce" stroked="f" strokeweight="1pt">
                <v:fill opacity="13878f"/>
                <v:stroke joinstyle="miter"/>
              </v:oval>
            </w:pict>
          </mc:Fallback>
        </mc:AlternateContent>
      </w:r>
      <w:r>
        <w:rPr>
          <w:noProof/>
          <w:color w:val="92D050"/>
          <w:sz w:val="40"/>
        </w:rPr>
        <mc:AlternateContent>
          <mc:Choice Requires="wps">
            <w:drawing>
              <wp:anchor distT="0" distB="0" distL="114300" distR="114300" simplePos="0" relativeHeight="251752448" behindDoc="0" locked="0" layoutInCell="1" allowOverlap="1" wp14:anchorId="63299F78" wp14:editId="612C39C5">
                <wp:simplePos x="0" y="0"/>
                <wp:positionH relativeFrom="column">
                  <wp:posOffset>5307965</wp:posOffset>
                </wp:positionH>
                <wp:positionV relativeFrom="paragraph">
                  <wp:posOffset>-635</wp:posOffset>
                </wp:positionV>
                <wp:extent cx="736979" cy="736979"/>
                <wp:effectExtent l="0" t="0" r="0" b="0"/>
                <wp:wrapNone/>
                <wp:docPr id="1278084716"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5D6E8AE" id="Oval 19" o:spid="_x0000_s1026" style="position:absolute;margin-left:417.95pt;margin-top:-.05pt;width:58.05pt;height:58.0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UsS50t8AAAAJAQAADwAAAGRycy9kb3ducmV2LnhtbEyPQU7DMBBF90jcwRok&#10;dq2TQis3xKmgEAl1gdTCAdx4SNLG4xC7bbg9wwqWo//05/18NbpOnHEIrScN6TQBgVR521Kt4eO9&#10;nCgQIRqypvOEGr4xwKq4vspNZv2FtnjexVpwCYXMaGhi7DMpQ9WgM2HqeyTOPv3gTORzqKUdzIXL&#10;XSdnSbKQzrTEHxrT47rB6rg7OQ3HN/USyvIppcNhc//6tVbqeau0vr0ZHx9ARBzjHwy/+qwOBTvt&#10;/YlsEJ0GdTdfMqphkoLgfDmf8bY9g+kiAVnk8v+C4gcAAP//AwBQSwECLQAUAAYACAAAACEAtoM4&#10;kv4AAADhAQAAEwAAAAAAAAAAAAAAAAAAAAAAW0NvbnRlbnRfVHlwZXNdLnhtbFBLAQItABQABgAI&#10;AAAAIQA4/SH/1gAAAJQBAAALAAAAAAAAAAAAAAAAAC8BAABfcmVscy8ucmVsc1BLAQItABQABgAI&#10;AAAAIQCAkyaCigIAAIIFAAAOAAAAAAAAAAAAAAAAAC4CAABkcnMvZTJvRG9jLnhtbFBLAQItABQA&#10;BgAIAAAAIQBSxLnS3wAAAAkBAAAPAAAAAAAAAAAAAAAAAOQEAABkcnMvZG93bnJldi54bWxQSwUG&#10;AAAAAAQABADzAAAA8AUAAAAA&#10;" fillcolor="#9fe4ce" stroked="f" strokeweight="1pt">
                <v:fill opacity="19789f"/>
                <v:stroke joinstyle="miter"/>
              </v:oval>
            </w:pict>
          </mc:Fallback>
        </mc:AlternateContent>
      </w:r>
    </w:p>
    <w:p w14:paraId="14044E43" w14:textId="68438936" w:rsidR="00E05E85" w:rsidRPr="0054148B" w:rsidRDefault="00E05E85" w:rsidP="00026952">
      <w:pPr>
        <w:spacing w:after="160" w:line="278" w:lineRule="auto"/>
        <w:rPr>
          <w:rFonts w:eastAsia="Aptos"/>
          <w:kern w:val="2"/>
          <w:sz w:val="16"/>
          <w:szCs w:val="16"/>
          <w:lang w:eastAsia="en-US"/>
          <w14:ligatures w14:val="standardContextual"/>
        </w:rPr>
      </w:pPr>
    </w:p>
    <w:p w14:paraId="641FF13E" w14:textId="77777777" w:rsidR="00E05E85" w:rsidRPr="0054148B" w:rsidRDefault="00E05E85" w:rsidP="00026952">
      <w:pPr>
        <w:spacing w:after="160" w:line="278" w:lineRule="auto"/>
        <w:rPr>
          <w:rFonts w:eastAsia="Aptos"/>
          <w:kern w:val="2"/>
          <w:sz w:val="16"/>
          <w:szCs w:val="16"/>
          <w:lang w:eastAsia="en-US"/>
          <w14:ligatures w14:val="standardContextual"/>
        </w:rPr>
      </w:pPr>
    </w:p>
    <w:p w14:paraId="46A33709" w14:textId="540ADC50" w:rsidR="00E732CC" w:rsidRDefault="00E732CC" w:rsidP="00E732CC">
      <w:pPr>
        <w:rPr>
          <w:rFonts w:eastAsia="Aptos"/>
          <w:kern w:val="2"/>
          <w:sz w:val="16"/>
          <w:szCs w:val="16"/>
          <w:lang w:eastAsia="en-US"/>
          <w14:ligatures w14:val="standardContextual"/>
        </w:rPr>
      </w:pPr>
    </w:p>
    <w:p w14:paraId="1A2CE6AC" w14:textId="4F994970" w:rsidR="00E732CC" w:rsidRDefault="00E732CC" w:rsidP="003A5E8F">
      <w:pPr>
        <w:pStyle w:val="MH2"/>
      </w:pPr>
      <w:bookmarkStart w:id="88" w:name="_Toc177483192"/>
      <w:r>
        <w:t>10.6 – Krav – Fästdon</w:t>
      </w:r>
      <w:bookmarkEnd w:id="88"/>
    </w:p>
    <w:p w14:paraId="6CF48CC5" w14:textId="77777777" w:rsidR="001A0646" w:rsidRDefault="001A0646" w:rsidP="006D5265">
      <w:pPr>
        <w:ind w:left="-720"/>
        <w:rPr>
          <w:b/>
          <w:bCs/>
          <w:color w:val="92D050"/>
          <w:lang w:val="en-US"/>
        </w:rPr>
      </w:pPr>
    </w:p>
    <w:tbl>
      <w:tblPr>
        <w:tblW w:w="15588" w:type="dxa"/>
        <w:tblInd w:w="-709" w:type="dxa"/>
        <w:tblLook w:val="04A0" w:firstRow="1" w:lastRow="0" w:firstColumn="1" w:lastColumn="0" w:noHBand="0" w:noVBand="1"/>
      </w:tblPr>
      <w:tblGrid>
        <w:gridCol w:w="1273"/>
        <w:gridCol w:w="2783"/>
        <w:gridCol w:w="1781"/>
        <w:gridCol w:w="216"/>
        <w:gridCol w:w="217"/>
        <w:gridCol w:w="616"/>
        <w:gridCol w:w="2520"/>
        <w:gridCol w:w="1918"/>
        <w:gridCol w:w="491"/>
        <w:gridCol w:w="1022"/>
        <w:gridCol w:w="1008"/>
        <w:gridCol w:w="1159"/>
        <w:gridCol w:w="324"/>
        <w:gridCol w:w="260"/>
      </w:tblGrid>
      <w:tr w:rsidR="00343E75" w:rsidRPr="001A0646" w14:paraId="0BAA8070" w14:textId="77777777" w:rsidTr="00343E75">
        <w:trPr>
          <w:trHeight w:val="434"/>
        </w:trPr>
        <w:tc>
          <w:tcPr>
            <w:tcW w:w="4575" w:type="dxa"/>
            <w:gridSpan w:val="2"/>
            <w:tcBorders>
              <w:bottom w:val="nil"/>
              <w:right w:val="nil"/>
            </w:tcBorders>
            <w:shd w:val="clear" w:color="000000" w:fill="FFFFFF"/>
            <w:noWrap/>
            <w:hideMark/>
          </w:tcPr>
          <w:p w14:paraId="107E3A44" w14:textId="77777777" w:rsidR="001A0646" w:rsidRPr="001A0646" w:rsidRDefault="001A0646" w:rsidP="003A5E8F">
            <w:pPr>
              <w:pStyle w:val="MH3"/>
            </w:pPr>
            <w:bookmarkStart w:id="89" w:name="_Toc177483193"/>
            <w:r>
              <w:t>Krav – färdigställande, inspektion och kontroller</w:t>
            </w:r>
            <w:bookmarkEnd w:id="89"/>
          </w:p>
        </w:tc>
        <w:tc>
          <w:tcPr>
            <w:tcW w:w="1979" w:type="dxa"/>
            <w:gridSpan w:val="2"/>
            <w:tcBorders>
              <w:left w:val="nil"/>
              <w:bottom w:val="nil"/>
              <w:right w:val="nil"/>
            </w:tcBorders>
            <w:shd w:val="clear" w:color="000000" w:fill="FFFFFF"/>
            <w:hideMark/>
          </w:tcPr>
          <w:p w14:paraId="558DF3DB"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left w:val="nil"/>
              <w:bottom w:val="nil"/>
              <w:right w:val="nil"/>
            </w:tcBorders>
            <w:shd w:val="clear" w:color="000000" w:fill="FFFFFF"/>
            <w:hideMark/>
          </w:tcPr>
          <w:p w14:paraId="41D0F864" w14:textId="77777777" w:rsidR="001A0646" w:rsidRPr="00CE1B5F" w:rsidRDefault="001A0646" w:rsidP="001A0646">
            <w:pPr>
              <w:spacing w:line="240" w:lineRule="auto"/>
              <w:rPr>
                <w:rFonts w:ascii="Arial" w:hAnsi="Arial" w:cs="Arial"/>
              </w:rPr>
            </w:pPr>
            <w:r>
              <w:rPr>
                <w:rFonts w:ascii="Arial" w:hAnsi="Arial"/>
              </w:rPr>
              <w:t> </w:t>
            </w:r>
          </w:p>
        </w:tc>
        <w:tc>
          <w:tcPr>
            <w:tcW w:w="3076" w:type="dxa"/>
            <w:gridSpan w:val="2"/>
            <w:tcBorders>
              <w:left w:val="nil"/>
              <w:bottom w:val="nil"/>
              <w:right w:val="nil"/>
            </w:tcBorders>
            <w:shd w:val="clear" w:color="000000" w:fill="FFFFFF"/>
            <w:vAlign w:val="bottom"/>
            <w:hideMark/>
          </w:tcPr>
          <w:p w14:paraId="08D5FA62" w14:textId="77777777" w:rsidR="001A0646" w:rsidRPr="00CE1B5F" w:rsidRDefault="001A0646" w:rsidP="001A0646">
            <w:pPr>
              <w:spacing w:line="240" w:lineRule="auto"/>
              <w:rPr>
                <w:rFonts w:ascii="Arial" w:hAnsi="Arial" w:cs="Arial"/>
                <w:b/>
                <w:bCs/>
                <w:color w:val="808080"/>
                <w:sz w:val="16"/>
                <w:szCs w:val="16"/>
              </w:rPr>
            </w:pPr>
            <w:r>
              <w:rPr>
                <w:rFonts w:ascii="Arial" w:hAnsi="Arial"/>
                <w:b/>
                <w:color w:val="808080"/>
                <w:sz w:val="16"/>
              </w:rPr>
              <w:t>Kundinstruktioner</w:t>
            </w:r>
          </w:p>
        </w:tc>
        <w:tc>
          <w:tcPr>
            <w:tcW w:w="1822" w:type="dxa"/>
            <w:gridSpan w:val="2"/>
            <w:tcBorders>
              <w:left w:val="nil"/>
              <w:bottom w:val="nil"/>
              <w:right w:val="nil"/>
            </w:tcBorders>
            <w:shd w:val="clear" w:color="000000" w:fill="FFFFFF"/>
            <w:vAlign w:val="bottom"/>
            <w:hideMark/>
          </w:tcPr>
          <w:p w14:paraId="13F34437" w14:textId="77777777" w:rsidR="001A0646" w:rsidRPr="001A0646" w:rsidRDefault="001A0646" w:rsidP="001A0646">
            <w:pPr>
              <w:spacing w:line="240" w:lineRule="auto"/>
              <w:rPr>
                <w:rFonts w:ascii="Calibri" w:hAnsi="Calibri" w:cs="Calibri"/>
                <w:b/>
                <w:bCs/>
                <w:color w:val="000000"/>
                <w:sz w:val="18"/>
                <w:szCs w:val="18"/>
              </w:rPr>
            </w:pPr>
            <w:r>
              <w:rPr>
                <w:rFonts w:ascii="Calibri" w:hAnsi="Calibri"/>
                <w:b/>
                <w:color w:val="000000"/>
                <w:sz w:val="18"/>
              </w:rPr>
              <w:t> </w:t>
            </w:r>
          </w:p>
        </w:tc>
        <w:tc>
          <w:tcPr>
            <w:tcW w:w="2034" w:type="dxa"/>
            <w:gridSpan w:val="2"/>
            <w:tcBorders>
              <w:left w:val="nil"/>
              <w:bottom w:val="nil"/>
              <w:right w:val="nil"/>
            </w:tcBorders>
            <w:shd w:val="clear" w:color="000000" w:fill="FFFFFF"/>
            <w:noWrap/>
            <w:hideMark/>
          </w:tcPr>
          <w:p w14:paraId="768CB7D0"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04" w:type="dxa"/>
            <w:gridSpan w:val="2"/>
            <w:tcBorders>
              <w:left w:val="nil"/>
              <w:bottom w:val="nil"/>
              <w:right w:val="nil"/>
            </w:tcBorders>
            <w:shd w:val="clear" w:color="000000" w:fill="FFFFFF"/>
            <w:hideMark/>
          </w:tcPr>
          <w:p w14:paraId="0F748B7F"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single" w:sz="4" w:space="0" w:color="auto"/>
              <w:left w:val="nil"/>
              <w:bottom w:val="nil"/>
              <w:right w:val="nil"/>
            </w:tcBorders>
            <w:shd w:val="clear" w:color="000000" w:fill="FFFFFF"/>
            <w:hideMark/>
          </w:tcPr>
          <w:p w14:paraId="05182E07"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343E75" w:rsidRPr="001A0646" w14:paraId="41BED325" w14:textId="77777777" w:rsidTr="00343E75">
        <w:trPr>
          <w:trHeight w:val="281"/>
        </w:trPr>
        <w:tc>
          <w:tcPr>
            <w:tcW w:w="4575" w:type="dxa"/>
            <w:gridSpan w:val="2"/>
            <w:tcBorders>
              <w:top w:val="nil"/>
              <w:bottom w:val="nil"/>
              <w:right w:val="nil"/>
            </w:tcBorders>
            <w:shd w:val="clear" w:color="000000" w:fill="FFFFFF"/>
            <w:noWrap/>
            <w:hideMark/>
          </w:tcPr>
          <w:p w14:paraId="270DFD84" w14:textId="77777777" w:rsidR="001A0646" w:rsidRPr="00CE1B5F" w:rsidRDefault="001A0646" w:rsidP="001A0646">
            <w:pPr>
              <w:spacing w:line="240" w:lineRule="auto"/>
              <w:rPr>
                <w:rFonts w:ascii="Arial" w:hAnsi="Arial" w:cs="Arial"/>
                <w:i/>
                <w:iCs/>
                <w:color w:val="000000"/>
                <w:sz w:val="21"/>
                <w:szCs w:val="21"/>
              </w:rPr>
            </w:pPr>
            <w:r>
              <w:rPr>
                <w:rFonts w:ascii="Arial" w:hAnsi="Arial"/>
                <w:i/>
                <w:color w:val="104D54"/>
                <w:sz w:val="21"/>
              </w:rPr>
              <w:t>Mall med krav och tilldelningskriterier för solpanelsprojekt</w:t>
            </w:r>
          </w:p>
        </w:tc>
        <w:tc>
          <w:tcPr>
            <w:tcW w:w="1979" w:type="dxa"/>
            <w:gridSpan w:val="2"/>
            <w:tcBorders>
              <w:top w:val="nil"/>
              <w:left w:val="nil"/>
              <w:bottom w:val="nil"/>
              <w:right w:val="nil"/>
            </w:tcBorders>
            <w:shd w:val="clear" w:color="000000" w:fill="FFFFFF"/>
            <w:hideMark/>
          </w:tcPr>
          <w:p w14:paraId="5EC3669A"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0943FDE3" w14:textId="77777777" w:rsidR="001A0646" w:rsidRPr="00CE1B5F" w:rsidRDefault="001A0646" w:rsidP="001A0646">
            <w:pPr>
              <w:spacing w:line="240" w:lineRule="auto"/>
              <w:rPr>
                <w:rFonts w:ascii="Arial" w:hAnsi="Arial" w:cs="Arial"/>
              </w:rPr>
            </w:pPr>
            <w:r>
              <w:rPr>
                <w:rFonts w:ascii="Arial" w:hAnsi="Arial"/>
              </w:rPr>
              <w:t> </w:t>
            </w:r>
          </w:p>
        </w:tc>
        <w:tc>
          <w:tcPr>
            <w:tcW w:w="3076" w:type="dxa"/>
            <w:gridSpan w:val="2"/>
            <w:tcBorders>
              <w:top w:val="nil"/>
              <w:left w:val="nil"/>
              <w:bottom w:val="nil"/>
              <w:right w:val="nil"/>
            </w:tcBorders>
            <w:shd w:val="clear" w:color="000000" w:fill="FFFFFF"/>
            <w:noWrap/>
            <w:vAlign w:val="center"/>
            <w:hideMark/>
          </w:tcPr>
          <w:p w14:paraId="106F9C13" w14:textId="77C364B3"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1. Ändra de gula fälten med blå text</w:t>
            </w:r>
          </w:p>
        </w:tc>
        <w:tc>
          <w:tcPr>
            <w:tcW w:w="1822" w:type="dxa"/>
            <w:gridSpan w:val="2"/>
            <w:tcBorders>
              <w:top w:val="nil"/>
              <w:left w:val="nil"/>
              <w:bottom w:val="nil"/>
              <w:right w:val="nil"/>
            </w:tcBorders>
            <w:shd w:val="clear" w:color="000000" w:fill="FFFFFF"/>
            <w:hideMark/>
          </w:tcPr>
          <w:p w14:paraId="24C337A1" w14:textId="77777777" w:rsidR="001A0646" w:rsidRPr="001A0646" w:rsidRDefault="001A0646" w:rsidP="001A0646">
            <w:pPr>
              <w:spacing w:line="240" w:lineRule="auto"/>
              <w:rPr>
                <w:rFonts w:ascii="Calibri" w:hAnsi="Calibri" w:cs="Calibri"/>
                <w:color w:val="000000"/>
                <w:sz w:val="18"/>
                <w:szCs w:val="18"/>
              </w:rPr>
            </w:pPr>
            <w:r>
              <w:rPr>
                <w:rFonts w:ascii="Calibri" w:hAnsi="Calibri"/>
                <w:color w:val="000000"/>
                <w:sz w:val="18"/>
              </w:rPr>
              <w:t> </w:t>
            </w:r>
          </w:p>
        </w:tc>
        <w:tc>
          <w:tcPr>
            <w:tcW w:w="2034" w:type="dxa"/>
            <w:gridSpan w:val="2"/>
            <w:tcBorders>
              <w:top w:val="nil"/>
              <w:left w:val="nil"/>
              <w:bottom w:val="nil"/>
              <w:right w:val="nil"/>
            </w:tcBorders>
            <w:shd w:val="clear" w:color="000000" w:fill="FFFFFF"/>
            <w:noWrap/>
            <w:hideMark/>
          </w:tcPr>
          <w:p w14:paraId="7039F433"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04" w:type="dxa"/>
            <w:gridSpan w:val="2"/>
            <w:tcBorders>
              <w:top w:val="nil"/>
              <w:left w:val="nil"/>
              <w:bottom w:val="nil"/>
              <w:right w:val="nil"/>
            </w:tcBorders>
            <w:shd w:val="clear" w:color="000000" w:fill="FFFFFF"/>
            <w:hideMark/>
          </w:tcPr>
          <w:p w14:paraId="7A5A4B20"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nil"/>
              <w:left w:val="nil"/>
              <w:bottom w:val="nil"/>
              <w:right w:val="nil"/>
            </w:tcBorders>
            <w:shd w:val="clear" w:color="000000" w:fill="FFFFFF"/>
            <w:hideMark/>
          </w:tcPr>
          <w:p w14:paraId="7500FB8A"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CE1B5F" w:rsidRPr="001A0646" w14:paraId="3C5B51B7" w14:textId="77777777" w:rsidTr="00343E75">
        <w:trPr>
          <w:gridAfter w:val="1"/>
          <w:wAfter w:w="263" w:type="dxa"/>
          <w:trHeight w:val="281"/>
        </w:trPr>
        <w:tc>
          <w:tcPr>
            <w:tcW w:w="4575" w:type="dxa"/>
            <w:gridSpan w:val="2"/>
            <w:tcBorders>
              <w:top w:val="nil"/>
              <w:bottom w:val="nil"/>
              <w:right w:val="nil"/>
            </w:tcBorders>
            <w:shd w:val="clear" w:color="000000" w:fill="FFFFFF"/>
            <w:noWrap/>
            <w:hideMark/>
          </w:tcPr>
          <w:p w14:paraId="50B70F94" w14:textId="77777777"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Version: 0.99</w:t>
            </w:r>
          </w:p>
        </w:tc>
        <w:tc>
          <w:tcPr>
            <w:tcW w:w="1979" w:type="dxa"/>
            <w:gridSpan w:val="2"/>
            <w:tcBorders>
              <w:top w:val="nil"/>
              <w:left w:val="nil"/>
              <w:bottom w:val="nil"/>
              <w:right w:val="nil"/>
            </w:tcBorders>
            <w:shd w:val="clear" w:color="000000" w:fill="FFFFFF"/>
            <w:hideMark/>
          </w:tcPr>
          <w:p w14:paraId="19DD7224"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5F708C98" w14:textId="77777777" w:rsidR="001A0646" w:rsidRPr="00CE1B5F" w:rsidRDefault="001A0646" w:rsidP="001A0646">
            <w:pPr>
              <w:spacing w:line="240" w:lineRule="auto"/>
              <w:rPr>
                <w:rFonts w:ascii="Arial" w:hAnsi="Arial" w:cs="Arial"/>
              </w:rPr>
            </w:pPr>
            <w:r>
              <w:rPr>
                <w:rFonts w:ascii="Arial" w:hAnsi="Arial"/>
              </w:rPr>
              <w:t> </w:t>
            </w:r>
          </w:p>
        </w:tc>
        <w:tc>
          <w:tcPr>
            <w:tcW w:w="8336" w:type="dxa"/>
            <w:gridSpan w:val="8"/>
            <w:tcBorders>
              <w:top w:val="nil"/>
              <w:left w:val="nil"/>
              <w:bottom w:val="nil"/>
              <w:right w:val="nil"/>
            </w:tcBorders>
            <w:shd w:val="clear" w:color="000000" w:fill="FFFFFF"/>
            <w:noWrap/>
            <w:vAlign w:val="center"/>
            <w:hideMark/>
          </w:tcPr>
          <w:p w14:paraId="7BCE81ED" w14:textId="44625388"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 xml:space="preserve">2. Ej obligatoriska krav i rosa fält: stryk frågetecknet i kolumn C om detta krav inte ingår. Annars skriver du ”ja” eller ”1”. Siffran kommer då att strykas och numreringen av de efterföljande kraven kommer att justeras automatiskt. </w:t>
            </w:r>
          </w:p>
        </w:tc>
      </w:tr>
      <w:tr w:rsidR="00CE1B5F" w:rsidRPr="001A0646" w14:paraId="7A4E2BDE" w14:textId="77777777" w:rsidTr="00343E75">
        <w:trPr>
          <w:trHeight w:val="281"/>
        </w:trPr>
        <w:tc>
          <w:tcPr>
            <w:tcW w:w="4575" w:type="dxa"/>
            <w:gridSpan w:val="2"/>
            <w:tcBorders>
              <w:top w:val="nil"/>
              <w:bottom w:val="nil"/>
              <w:right w:val="nil"/>
            </w:tcBorders>
            <w:shd w:val="clear" w:color="000000" w:fill="FFFFFF"/>
            <w:noWrap/>
            <w:hideMark/>
          </w:tcPr>
          <w:p w14:paraId="165AB39F" w14:textId="77777777"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 xml:space="preserve">Publicerad av: </w:t>
            </w:r>
            <w:proofErr w:type="spellStart"/>
            <w:r>
              <w:rPr>
                <w:rFonts w:ascii="Arial" w:hAnsi="Arial"/>
                <w:color w:val="808080"/>
                <w:sz w:val="16"/>
              </w:rPr>
              <w:t>Buyer</w:t>
            </w:r>
            <w:proofErr w:type="spellEnd"/>
            <w:r>
              <w:rPr>
                <w:rFonts w:ascii="Arial" w:hAnsi="Arial"/>
                <w:color w:val="808080"/>
                <w:sz w:val="16"/>
              </w:rPr>
              <w:t xml:space="preserve"> Group </w:t>
            </w:r>
            <w:proofErr w:type="spellStart"/>
            <w:r>
              <w:rPr>
                <w:rFonts w:ascii="Arial" w:hAnsi="Arial"/>
                <w:color w:val="808080"/>
                <w:sz w:val="16"/>
              </w:rPr>
              <w:t>voor</w:t>
            </w:r>
            <w:proofErr w:type="spellEnd"/>
            <w:r>
              <w:rPr>
                <w:rFonts w:ascii="Arial" w:hAnsi="Arial"/>
                <w:color w:val="808080"/>
                <w:sz w:val="16"/>
              </w:rPr>
              <w:t xml:space="preserve"> </w:t>
            </w:r>
            <w:proofErr w:type="spellStart"/>
            <w:r>
              <w:rPr>
                <w:rFonts w:ascii="Arial" w:hAnsi="Arial"/>
                <w:color w:val="808080"/>
                <w:sz w:val="16"/>
              </w:rPr>
              <w:t>Duurzame</w:t>
            </w:r>
            <w:proofErr w:type="spellEnd"/>
            <w:r>
              <w:rPr>
                <w:rFonts w:ascii="Arial" w:hAnsi="Arial"/>
                <w:color w:val="808080"/>
                <w:sz w:val="16"/>
              </w:rPr>
              <w:t xml:space="preserve"> PV</w:t>
            </w:r>
          </w:p>
        </w:tc>
        <w:tc>
          <w:tcPr>
            <w:tcW w:w="1979" w:type="dxa"/>
            <w:gridSpan w:val="2"/>
            <w:tcBorders>
              <w:top w:val="nil"/>
              <w:left w:val="nil"/>
              <w:bottom w:val="nil"/>
              <w:right w:val="nil"/>
            </w:tcBorders>
            <w:shd w:val="clear" w:color="000000" w:fill="FFFFFF"/>
            <w:hideMark/>
          </w:tcPr>
          <w:p w14:paraId="30A9A1F2"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76B689D1" w14:textId="77777777" w:rsidR="001A0646" w:rsidRPr="00CE1B5F" w:rsidRDefault="001A0646" w:rsidP="001A0646">
            <w:pPr>
              <w:spacing w:line="240" w:lineRule="auto"/>
              <w:rPr>
                <w:rFonts w:ascii="Arial" w:hAnsi="Arial" w:cs="Arial"/>
              </w:rPr>
            </w:pPr>
            <w:r>
              <w:rPr>
                <w:rFonts w:ascii="Arial" w:hAnsi="Arial"/>
              </w:rPr>
              <w:t> </w:t>
            </w:r>
          </w:p>
        </w:tc>
        <w:tc>
          <w:tcPr>
            <w:tcW w:w="6036" w:type="dxa"/>
            <w:gridSpan w:val="5"/>
            <w:tcBorders>
              <w:top w:val="nil"/>
              <w:left w:val="nil"/>
              <w:bottom w:val="nil"/>
              <w:right w:val="nil"/>
            </w:tcBorders>
            <w:shd w:val="clear" w:color="000000" w:fill="FFFFFF"/>
            <w:noWrap/>
            <w:vAlign w:val="center"/>
            <w:hideMark/>
          </w:tcPr>
          <w:p w14:paraId="53D20D03" w14:textId="1AEBF67C"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3. Ange eventuella ytterligare krav i de tomma fälten. Om ytterligare rader infogas ska du anpassa formlerna för automatisk numrering i kolumnerna A och H.</w:t>
            </w:r>
          </w:p>
        </w:tc>
        <w:tc>
          <w:tcPr>
            <w:tcW w:w="2300" w:type="dxa"/>
            <w:gridSpan w:val="3"/>
            <w:tcBorders>
              <w:top w:val="nil"/>
              <w:left w:val="nil"/>
              <w:bottom w:val="nil"/>
              <w:right w:val="nil"/>
            </w:tcBorders>
            <w:shd w:val="clear" w:color="000000" w:fill="FFFFFF"/>
            <w:hideMark/>
          </w:tcPr>
          <w:p w14:paraId="3C4A101F"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nil"/>
              <w:left w:val="nil"/>
              <w:bottom w:val="nil"/>
              <w:right w:val="nil"/>
            </w:tcBorders>
            <w:shd w:val="clear" w:color="000000" w:fill="FFFFFF"/>
            <w:hideMark/>
          </w:tcPr>
          <w:p w14:paraId="00593B8C"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343E75" w:rsidRPr="001A0646" w14:paraId="2FD33481" w14:textId="77777777" w:rsidTr="00343E75">
        <w:trPr>
          <w:trHeight w:val="281"/>
        </w:trPr>
        <w:tc>
          <w:tcPr>
            <w:tcW w:w="4575" w:type="dxa"/>
            <w:gridSpan w:val="2"/>
            <w:tcBorders>
              <w:top w:val="nil"/>
              <w:bottom w:val="nil"/>
              <w:right w:val="nil"/>
            </w:tcBorders>
            <w:shd w:val="clear" w:color="000000" w:fill="FFFFFF"/>
            <w:noWrap/>
            <w:hideMark/>
          </w:tcPr>
          <w:p w14:paraId="1A0654EB" w14:textId="663D4CEB" w:rsidR="001A0646" w:rsidRPr="00CE1B5F" w:rsidRDefault="001A0646" w:rsidP="001A0646">
            <w:pPr>
              <w:spacing w:line="240" w:lineRule="auto"/>
              <w:rPr>
                <w:rFonts w:ascii="Arial" w:hAnsi="Arial" w:cs="Arial"/>
                <w:color w:val="104D54"/>
                <w:sz w:val="16"/>
                <w:szCs w:val="16"/>
              </w:rPr>
            </w:pPr>
            <w:r>
              <w:rPr>
                <w:rFonts w:ascii="Arial" w:hAnsi="Arial"/>
                <w:color w:val="808080"/>
                <w:sz w:val="16"/>
              </w:rPr>
              <w:t xml:space="preserve">Återkoppling/fel/tillägg: skicka ett e-postmeddelande till </w:t>
            </w:r>
            <w:hyperlink r:id="rId13" w:history="1">
              <w:r>
                <w:rPr>
                  <w:rStyle w:val="Hyperlink"/>
                  <w:rFonts w:ascii="Arial" w:hAnsi="Arial"/>
                  <w:color w:val="104D54"/>
                  <w:sz w:val="16"/>
                </w:rPr>
                <w:t>BGDPV@pianoo.nl</w:t>
              </w:r>
            </w:hyperlink>
          </w:p>
          <w:p w14:paraId="37FEE408" w14:textId="77777777" w:rsidR="00CE1B5F" w:rsidRPr="0054148B" w:rsidRDefault="00CE1B5F" w:rsidP="001A0646">
            <w:pPr>
              <w:spacing w:line="240" w:lineRule="auto"/>
              <w:rPr>
                <w:rFonts w:ascii="Arial" w:hAnsi="Arial" w:cs="Arial"/>
                <w:color w:val="808080"/>
                <w:sz w:val="16"/>
                <w:szCs w:val="16"/>
                <w:lang w:eastAsia="en-GB"/>
              </w:rPr>
            </w:pPr>
          </w:p>
          <w:p w14:paraId="23F5E4D4" w14:textId="77777777" w:rsidR="00CE1B5F" w:rsidRPr="0054148B" w:rsidRDefault="00CE1B5F" w:rsidP="001A0646">
            <w:pPr>
              <w:spacing w:line="240" w:lineRule="auto"/>
              <w:rPr>
                <w:rFonts w:ascii="Arial" w:hAnsi="Arial" w:cs="Arial"/>
                <w:color w:val="808080"/>
                <w:sz w:val="16"/>
                <w:szCs w:val="16"/>
                <w:lang w:eastAsia="en-GB"/>
              </w:rPr>
            </w:pPr>
          </w:p>
        </w:tc>
        <w:tc>
          <w:tcPr>
            <w:tcW w:w="1979" w:type="dxa"/>
            <w:gridSpan w:val="2"/>
            <w:tcBorders>
              <w:top w:val="nil"/>
              <w:left w:val="nil"/>
              <w:bottom w:val="nil"/>
              <w:right w:val="nil"/>
            </w:tcBorders>
            <w:shd w:val="clear" w:color="000000" w:fill="FFFFFF"/>
            <w:hideMark/>
          </w:tcPr>
          <w:p w14:paraId="2B586093"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787DACC8" w14:textId="77777777" w:rsidR="001A0646" w:rsidRPr="00CE1B5F" w:rsidRDefault="001A0646" w:rsidP="001A0646">
            <w:pPr>
              <w:spacing w:line="240" w:lineRule="auto"/>
              <w:rPr>
                <w:rFonts w:ascii="Arial" w:hAnsi="Arial" w:cs="Arial"/>
              </w:rPr>
            </w:pPr>
            <w:r>
              <w:rPr>
                <w:rFonts w:ascii="Arial" w:hAnsi="Arial"/>
              </w:rPr>
              <w:t> </w:t>
            </w:r>
          </w:p>
        </w:tc>
        <w:tc>
          <w:tcPr>
            <w:tcW w:w="3076" w:type="dxa"/>
            <w:gridSpan w:val="2"/>
            <w:tcBorders>
              <w:top w:val="nil"/>
              <w:left w:val="nil"/>
              <w:bottom w:val="nil"/>
              <w:right w:val="nil"/>
            </w:tcBorders>
            <w:shd w:val="clear" w:color="000000" w:fill="FFFFFF"/>
            <w:noWrap/>
            <w:vAlign w:val="center"/>
            <w:hideMark/>
          </w:tcPr>
          <w:p w14:paraId="085A7C81" w14:textId="10576ACA" w:rsidR="001A0646" w:rsidRPr="00343E75" w:rsidRDefault="001A0646" w:rsidP="001A0646">
            <w:pPr>
              <w:spacing w:line="240" w:lineRule="auto"/>
              <w:rPr>
                <w:rFonts w:ascii="Arial" w:hAnsi="Arial" w:cs="Arial"/>
                <w:color w:val="808080"/>
                <w:sz w:val="16"/>
                <w:szCs w:val="16"/>
              </w:rPr>
            </w:pPr>
            <w:r>
              <w:rPr>
                <w:rFonts w:ascii="Arial" w:hAnsi="Arial"/>
                <w:color w:val="808080"/>
                <w:sz w:val="16"/>
              </w:rPr>
              <w:t xml:space="preserve">4. När du är klar döljer du kolumnerna D och E. </w:t>
            </w:r>
          </w:p>
        </w:tc>
        <w:tc>
          <w:tcPr>
            <w:tcW w:w="1822" w:type="dxa"/>
            <w:gridSpan w:val="2"/>
            <w:tcBorders>
              <w:top w:val="nil"/>
              <w:left w:val="nil"/>
              <w:bottom w:val="nil"/>
              <w:right w:val="nil"/>
            </w:tcBorders>
            <w:shd w:val="clear" w:color="000000" w:fill="FFFFFF"/>
            <w:noWrap/>
            <w:hideMark/>
          </w:tcPr>
          <w:p w14:paraId="1267207B" w14:textId="77777777" w:rsidR="001A0646" w:rsidRPr="001A0646" w:rsidRDefault="001A0646" w:rsidP="001A0646">
            <w:pPr>
              <w:spacing w:line="240" w:lineRule="auto"/>
              <w:rPr>
                <w:rFonts w:ascii="Calibri" w:hAnsi="Calibri" w:cs="Calibri"/>
                <w:color w:val="000000"/>
                <w:sz w:val="18"/>
                <w:szCs w:val="18"/>
              </w:rPr>
            </w:pPr>
            <w:r>
              <w:rPr>
                <w:rFonts w:ascii="Calibri" w:hAnsi="Calibri"/>
                <w:color w:val="000000"/>
                <w:sz w:val="18"/>
              </w:rPr>
              <w:t> </w:t>
            </w:r>
          </w:p>
        </w:tc>
        <w:tc>
          <w:tcPr>
            <w:tcW w:w="2034" w:type="dxa"/>
            <w:gridSpan w:val="2"/>
            <w:tcBorders>
              <w:top w:val="nil"/>
              <w:left w:val="nil"/>
              <w:bottom w:val="nil"/>
              <w:right w:val="nil"/>
            </w:tcBorders>
            <w:shd w:val="clear" w:color="000000" w:fill="FFFFFF"/>
            <w:noWrap/>
            <w:hideMark/>
          </w:tcPr>
          <w:p w14:paraId="1955CA54"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04" w:type="dxa"/>
            <w:gridSpan w:val="2"/>
            <w:tcBorders>
              <w:top w:val="nil"/>
              <w:left w:val="nil"/>
              <w:bottom w:val="nil"/>
              <w:right w:val="nil"/>
            </w:tcBorders>
            <w:shd w:val="clear" w:color="000000" w:fill="FFFFFF"/>
            <w:hideMark/>
          </w:tcPr>
          <w:p w14:paraId="0B3FC279"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nil"/>
              <w:left w:val="nil"/>
              <w:bottom w:val="nil"/>
              <w:right w:val="nil"/>
            </w:tcBorders>
            <w:shd w:val="clear" w:color="000000" w:fill="FFFFFF"/>
            <w:hideMark/>
          </w:tcPr>
          <w:p w14:paraId="28145A26"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CE1B5F" w:rsidRPr="00CE1B5F" w14:paraId="7EEB42ED" w14:textId="77777777" w:rsidTr="00343E75">
        <w:trPr>
          <w:gridAfter w:val="1"/>
          <w:wAfter w:w="263" w:type="dxa"/>
          <w:trHeight w:val="1108"/>
        </w:trPr>
        <w:tc>
          <w:tcPr>
            <w:tcW w:w="1424"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4920464" w14:textId="77777777" w:rsidR="001A0646" w:rsidRPr="00CE1B5F" w:rsidRDefault="001A0646" w:rsidP="001A0646">
            <w:pPr>
              <w:spacing w:line="240" w:lineRule="auto"/>
              <w:rPr>
                <w:rFonts w:ascii="Arial" w:hAnsi="Arial" w:cs="Arial"/>
                <w:b/>
                <w:bCs/>
                <w:color w:val="FFFFFF"/>
              </w:rPr>
            </w:pPr>
            <w:r>
              <w:rPr>
                <w:rFonts w:ascii="Arial" w:hAnsi="Arial"/>
                <w:b/>
                <w:color w:val="FFFFFF"/>
              </w:rPr>
              <w:t>ID</w:t>
            </w:r>
          </w:p>
        </w:tc>
        <w:tc>
          <w:tcPr>
            <w:tcW w:w="315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00BF4DC5" w14:textId="77777777" w:rsidR="001A0646" w:rsidRPr="00CE1B5F" w:rsidRDefault="001A0646" w:rsidP="001A0646">
            <w:pPr>
              <w:spacing w:line="240" w:lineRule="auto"/>
              <w:rPr>
                <w:rFonts w:ascii="Arial" w:hAnsi="Arial" w:cs="Arial"/>
                <w:b/>
                <w:bCs/>
                <w:color w:val="FFFFFF"/>
              </w:rPr>
            </w:pPr>
            <w:r>
              <w:rPr>
                <w:rFonts w:ascii="Arial" w:hAnsi="Arial"/>
                <w:b/>
                <w:color w:val="FFFFFF"/>
              </w:rPr>
              <w:t>Beskrivning av kravet</w:t>
            </w:r>
          </w:p>
        </w:tc>
        <w:tc>
          <w:tcPr>
            <w:tcW w:w="1703"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6171F16" w14:textId="77777777" w:rsidR="001A0646" w:rsidRPr="00CE1B5F" w:rsidRDefault="001A0646" w:rsidP="001A0646">
            <w:pPr>
              <w:spacing w:line="240" w:lineRule="auto"/>
              <w:rPr>
                <w:rFonts w:ascii="Arial" w:hAnsi="Arial" w:cs="Arial"/>
                <w:b/>
                <w:bCs/>
                <w:color w:val="FFFFFF"/>
                <w:sz w:val="20"/>
                <w:szCs w:val="20"/>
              </w:rPr>
            </w:pPr>
            <w:r>
              <w:rPr>
                <w:rFonts w:ascii="Arial" w:hAnsi="Arial"/>
                <w:b/>
                <w:color w:val="FFFFFF"/>
                <w:sz w:val="20"/>
              </w:rPr>
              <w:t>Värde</w:t>
            </w:r>
          </w:p>
        </w:tc>
        <w:tc>
          <w:tcPr>
            <w:tcW w:w="1445"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00106265" w14:textId="77777777" w:rsidR="001A0646" w:rsidRPr="00CE1B5F" w:rsidRDefault="001A0646" w:rsidP="001A0646">
            <w:pPr>
              <w:spacing w:line="240" w:lineRule="auto"/>
              <w:jc w:val="center"/>
              <w:rPr>
                <w:rFonts w:ascii="Arial" w:hAnsi="Arial" w:cs="Arial"/>
                <w:b/>
                <w:bCs/>
                <w:color w:val="000000"/>
                <w:sz w:val="20"/>
                <w:szCs w:val="20"/>
              </w:rPr>
            </w:pPr>
            <w:r>
              <w:rPr>
                <w:rFonts w:ascii="Arial" w:hAnsi="Arial"/>
                <w:b/>
                <w:color w:val="000000"/>
                <w:sz w:val="20"/>
              </w:rPr>
              <w:t>Inkludera krav?</w:t>
            </w:r>
          </w:p>
        </w:tc>
        <w:tc>
          <w:tcPr>
            <w:tcW w:w="234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0F9B5BA4" w14:textId="77777777" w:rsidR="001A0646" w:rsidRPr="00CE1B5F" w:rsidRDefault="001A0646" w:rsidP="001A0646">
            <w:pPr>
              <w:spacing w:line="240" w:lineRule="auto"/>
              <w:rPr>
                <w:rFonts w:ascii="Arial" w:hAnsi="Arial" w:cs="Arial"/>
                <w:b/>
                <w:bCs/>
                <w:color w:val="FFFFFF"/>
              </w:rPr>
            </w:pPr>
            <w:r>
              <w:rPr>
                <w:rFonts w:ascii="Arial" w:hAnsi="Arial"/>
                <w:b/>
                <w:color w:val="FFFFFF"/>
              </w:rPr>
              <w:t>Förklaring till kund</w:t>
            </w:r>
          </w:p>
        </w:tc>
        <w:tc>
          <w:tcPr>
            <w:tcW w:w="129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561756BB" w14:textId="77777777" w:rsidR="001A0646" w:rsidRPr="00CE1B5F" w:rsidRDefault="001A0646" w:rsidP="001A0646">
            <w:pPr>
              <w:spacing w:line="240" w:lineRule="auto"/>
              <w:rPr>
                <w:rFonts w:ascii="Arial" w:hAnsi="Arial" w:cs="Arial"/>
                <w:b/>
                <w:bCs/>
                <w:color w:val="FFFFFF"/>
              </w:rPr>
            </w:pPr>
            <w:r>
              <w:rPr>
                <w:rFonts w:ascii="Arial" w:hAnsi="Arial"/>
                <w:b/>
                <w:color w:val="FFFFFF"/>
              </w:rPr>
              <w:t>Förklaring till anbudsgivare</w:t>
            </w:r>
          </w:p>
        </w:tc>
        <w:tc>
          <w:tcPr>
            <w:tcW w:w="1669"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58671540" w14:textId="77777777" w:rsidR="001A0646" w:rsidRPr="00CE1B5F" w:rsidRDefault="001A0646" w:rsidP="001A0646">
            <w:pPr>
              <w:spacing w:line="240" w:lineRule="auto"/>
              <w:rPr>
                <w:rFonts w:ascii="Arial" w:hAnsi="Arial" w:cs="Arial"/>
                <w:b/>
                <w:bCs/>
                <w:color w:val="FFFFFF"/>
              </w:rPr>
            </w:pPr>
            <w:r>
              <w:rPr>
                <w:rFonts w:ascii="Arial" w:hAnsi="Arial"/>
                <w:b/>
                <w:color w:val="FFFFFF"/>
              </w:rPr>
              <w:t>Kontroll och godkännande</w:t>
            </w:r>
          </w:p>
        </w:tc>
        <w:tc>
          <w:tcPr>
            <w:tcW w:w="1968"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E910BBC" w14:textId="77777777" w:rsidR="00CE1B5F" w:rsidRDefault="001A0646" w:rsidP="001A0646">
            <w:pPr>
              <w:spacing w:line="240" w:lineRule="auto"/>
              <w:rPr>
                <w:rFonts w:ascii="Arial" w:hAnsi="Arial" w:cs="Arial"/>
                <w:b/>
                <w:bCs/>
                <w:color w:val="FFFFFF"/>
              </w:rPr>
            </w:pPr>
            <w:r>
              <w:rPr>
                <w:rFonts w:ascii="Arial" w:hAnsi="Arial"/>
                <w:b/>
                <w:color w:val="FFFFFF"/>
              </w:rPr>
              <w:t>Konsekvenser av</w:t>
            </w:r>
          </w:p>
          <w:p w14:paraId="05A70D4C" w14:textId="4110DA3C" w:rsidR="001A0646" w:rsidRPr="00CE1B5F" w:rsidRDefault="001A0646" w:rsidP="001A0646">
            <w:pPr>
              <w:spacing w:line="240" w:lineRule="auto"/>
              <w:rPr>
                <w:rFonts w:ascii="Arial" w:hAnsi="Arial" w:cs="Arial"/>
                <w:b/>
                <w:bCs/>
                <w:color w:val="FFFFFF"/>
              </w:rPr>
            </w:pPr>
            <w:r>
              <w:rPr>
                <w:rFonts w:ascii="Arial" w:hAnsi="Arial"/>
                <w:b/>
                <w:color w:val="FFFFFF"/>
              </w:rPr>
              <w:t>underprestation</w:t>
            </w:r>
          </w:p>
        </w:tc>
        <w:tc>
          <w:tcPr>
            <w:tcW w:w="332" w:type="dxa"/>
            <w:tcBorders>
              <w:top w:val="single" w:sz="4" w:space="0" w:color="auto"/>
              <w:left w:val="nil"/>
              <w:bottom w:val="single" w:sz="4" w:space="0" w:color="auto"/>
              <w:right w:val="single" w:sz="4" w:space="0" w:color="auto"/>
            </w:tcBorders>
            <w:shd w:val="clear" w:color="000000" w:fill="A6A6A6"/>
            <w:noWrap/>
            <w:tcMar>
              <w:top w:w="57" w:type="dxa"/>
              <w:bottom w:w="57" w:type="dxa"/>
            </w:tcMar>
            <w:vAlign w:val="center"/>
            <w:hideMark/>
          </w:tcPr>
          <w:p w14:paraId="74B5D64D" w14:textId="77777777" w:rsidR="001A0646" w:rsidRPr="00CE1B5F" w:rsidRDefault="001A0646" w:rsidP="001A0646">
            <w:pPr>
              <w:spacing w:line="240" w:lineRule="auto"/>
              <w:rPr>
                <w:rFonts w:ascii="Arial" w:hAnsi="Arial" w:cs="Arial"/>
                <w:b/>
                <w:bCs/>
                <w:color w:val="BFBFBF"/>
              </w:rPr>
            </w:pPr>
            <w:r>
              <w:rPr>
                <w:rFonts w:ascii="Arial" w:hAnsi="Arial"/>
                <w:b/>
                <w:color w:val="BFBFBF"/>
              </w:rPr>
              <w:t> </w:t>
            </w:r>
          </w:p>
        </w:tc>
      </w:tr>
      <w:tr w:rsidR="00CE1B5F" w:rsidRPr="00CE1B5F" w14:paraId="4A8CF849" w14:textId="77777777" w:rsidTr="00343E75">
        <w:trPr>
          <w:gridAfter w:val="1"/>
          <w:wAfter w:w="263" w:type="dxa"/>
          <w:trHeight w:val="287"/>
        </w:trPr>
        <w:tc>
          <w:tcPr>
            <w:tcW w:w="14993" w:type="dxa"/>
            <w:gridSpan w:val="12"/>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C4BB7F4" w14:textId="076F96B3" w:rsidR="00CE1B5F" w:rsidRPr="00CE1B5F" w:rsidRDefault="00CE1B5F" w:rsidP="001A0646">
            <w:pPr>
              <w:spacing w:line="240" w:lineRule="auto"/>
              <w:rPr>
                <w:rFonts w:ascii="Arial" w:hAnsi="Arial" w:cs="Arial"/>
                <w:b/>
                <w:bCs/>
                <w:color w:val="000000"/>
              </w:rPr>
            </w:pPr>
            <w:r>
              <w:rPr>
                <w:rFonts w:ascii="Arial" w:hAnsi="Arial"/>
                <w:b/>
                <w:color w:val="000000"/>
              </w:rPr>
              <w:t>Slutrapport</w:t>
            </w:r>
          </w:p>
        </w:tc>
        <w:tc>
          <w:tcPr>
            <w:tcW w:w="332" w:type="dxa"/>
            <w:tcBorders>
              <w:top w:val="single" w:sz="4" w:space="0" w:color="auto"/>
              <w:left w:val="nil"/>
              <w:bottom w:val="single" w:sz="4" w:space="0" w:color="auto"/>
              <w:right w:val="single" w:sz="4" w:space="0" w:color="auto"/>
            </w:tcBorders>
            <w:shd w:val="clear" w:color="000000" w:fill="D9D9D9"/>
            <w:noWrap/>
            <w:tcMar>
              <w:top w:w="57" w:type="dxa"/>
              <w:bottom w:w="57" w:type="dxa"/>
            </w:tcMar>
            <w:vAlign w:val="center"/>
            <w:hideMark/>
          </w:tcPr>
          <w:p w14:paraId="2FDCF418" w14:textId="77777777" w:rsidR="00CE1B5F" w:rsidRPr="00CE1B5F" w:rsidRDefault="00CE1B5F"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DCAD203" w14:textId="77777777" w:rsidTr="00343E75">
        <w:trPr>
          <w:gridAfter w:val="1"/>
          <w:wAfter w:w="263" w:type="dxa"/>
          <w:trHeight w:val="3214"/>
        </w:trPr>
        <w:tc>
          <w:tcPr>
            <w:tcW w:w="1424" w:type="dxa"/>
            <w:tcBorders>
              <w:top w:val="nil"/>
              <w:left w:val="single" w:sz="4" w:space="0" w:color="auto"/>
              <w:right w:val="single" w:sz="4" w:space="0" w:color="auto"/>
            </w:tcBorders>
            <w:shd w:val="clear" w:color="000000" w:fill="FFFFFF"/>
            <w:tcMar>
              <w:top w:w="57" w:type="dxa"/>
              <w:bottom w:w="57" w:type="dxa"/>
            </w:tcMar>
            <w:vAlign w:val="center"/>
            <w:hideMark/>
          </w:tcPr>
          <w:p w14:paraId="1D1DF1DF" w14:textId="77777777" w:rsidR="001A0646" w:rsidRPr="00CE1B5F" w:rsidRDefault="001A0646" w:rsidP="001A0646">
            <w:pPr>
              <w:spacing w:line="240" w:lineRule="auto"/>
              <w:rPr>
                <w:rFonts w:ascii="Arial" w:hAnsi="Arial" w:cs="Arial"/>
                <w:sz w:val="18"/>
                <w:szCs w:val="18"/>
              </w:rPr>
            </w:pPr>
            <w:r>
              <w:rPr>
                <w:rFonts w:ascii="Arial" w:hAnsi="Arial"/>
                <w:sz w:val="18"/>
              </w:rPr>
              <w:lastRenderedPageBreak/>
              <w:t>6.1</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20D4BA53"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xml:space="preserve">När projektet har slutförts ska ett slutdokument tillhandahållas </w:t>
            </w:r>
            <w:r>
              <w:rPr>
                <w:rFonts w:ascii="Arial" w:hAnsi="Arial"/>
                <w:b/>
                <w:color w:val="000000"/>
                <w:sz w:val="20"/>
                <w:u w:val="single"/>
              </w:rPr>
              <w:t>för varje anläggning</w:t>
            </w:r>
            <w:r>
              <w:rPr>
                <w:rFonts w:ascii="Arial" w:hAnsi="Arial"/>
                <w:b/>
                <w:color w:val="000000"/>
                <w:sz w:val="20"/>
              </w:rPr>
              <w:t xml:space="preserve"> i form av en ”i befintligt skick”-fil. Filen ska innehålla följande uppgifter:</w:t>
            </w:r>
          </w:p>
        </w:tc>
        <w:tc>
          <w:tcPr>
            <w:tcW w:w="1703" w:type="dxa"/>
            <w:tcBorders>
              <w:top w:val="nil"/>
              <w:left w:val="nil"/>
              <w:right w:val="single" w:sz="4" w:space="0" w:color="auto"/>
            </w:tcBorders>
            <w:shd w:val="clear" w:color="000000" w:fill="FFFFFF"/>
            <w:tcMar>
              <w:top w:w="57" w:type="dxa"/>
              <w:bottom w:w="57" w:type="dxa"/>
            </w:tcMar>
            <w:vAlign w:val="center"/>
            <w:hideMark/>
          </w:tcPr>
          <w:p w14:paraId="1BFCD27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right w:val="single" w:sz="4" w:space="0" w:color="auto"/>
            </w:tcBorders>
            <w:shd w:val="clear" w:color="000000" w:fill="FFFFFF"/>
            <w:tcMar>
              <w:top w:w="57" w:type="dxa"/>
              <w:bottom w:w="57" w:type="dxa"/>
            </w:tcMar>
            <w:vAlign w:val="center"/>
            <w:hideMark/>
          </w:tcPr>
          <w:p w14:paraId="4D23615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right w:val="single" w:sz="4" w:space="0" w:color="auto"/>
            </w:tcBorders>
            <w:shd w:val="clear" w:color="000000" w:fill="FFFFFF"/>
            <w:tcMar>
              <w:top w:w="57" w:type="dxa"/>
              <w:bottom w:w="57" w:type="dxa"/>
            </w:tcMar>
            <w:vAlign w:val="center"/>
            <w:hideMark/>
          </w:tcPr>
          <w:p w14:paraId="615B453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right w:val="single" w:sz="4" w:space="0" w:color="auto"/>
            </w:tcBorders>
            <w:shd w:val="clear" w:color="000000" w:fill="FFFFFF"/>
            <w:tcMar>
              <w:top w:w="57" w:type="dxa"/>
              <w:bottom w:w="57" w:type="dxa"/>
            </w:tcMar>
            <w:vAlign w:val="center"/>
            <w:hideMark/>
          </w:tcPr>
          <w:p w14:paraId="057A2DD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right w:val="single" w:sz="4" w:space="0" w:color="auto"/>
            </w:tcBorders>
            <w:shd w:val="clear" w:color="000000" w:fill="FFFFFF"/>
            <w:tcMar>
              <w:top w:w="57" w:type="dxa"/>
              <w:bottom w:w="57" w:type="dxa"/>
            </w:tcMar>
            <w:vAlign w:val="center"/>
            <w:hideMark/>
          </w:tcPr>
          <w:p w14:paraId="3B3C4334" w14:textId="77777777" w:rsidR="001A0646" w:rsidRPr="00CE1B5F" w:rsidRDefault="001A0646" w:rsidP="001A0646">
            <w:pPr>
              <w:spacing w:line="240" w:lineRule="auto"/>
              <w:rPr>
                <w:rFonts w:ascii="Arial" w:hAnsi="Arial" w:cs="Arial"/>
                <w:b/>
                <w:bCs/>
                <w:sz w:val="20"/>
                <w:szCs w:val="20"/>
              </w:rPr>
            </w:pPr>
            <w:r>
              <w:rPr>
                <w:rFonts w:ascii="Arial" w:hAnsi="Arial"/>
                <w:b/>
                <w:sz w:val="20"/>
              </w:rPr>
              <w:t>Kontroll av slutrapporten mot den inlämnade designen</w:t>
            </w:r>
          </w:p>
        </w:tc>
        <w:tc>
          <w:tcPr>
            <w:tcW w:w="1968" w:type="dxa"/>
            <w:gridSpan w:val="2"/>
            <w:tcBorders>
              <w:top w:val="nil"/>
              <w:left w:val="nil"/>
              <w:right w:val="single" w:sz="4" w:space="0" w:color="auto"/>
            </w:tcBorders>
            <w:shd w:val="clear" w:color="000000" w:fill="FFFFFF"/>
            <w:tcMar>
              <w:top w:w="57" w:type="dxa"/>
              <w:bottom w:w="57" w:type="dxa"/>
            </w:tcMar>
            <w:vAlign w:val="center"/>
            <w:hideMark/>
          </w:tcPr>
          <w:p w14:paraId="11EAF60A" w14:textId="77777777" w:rsidR="001A0646" w:rsidRPr="00CE1B5F" w:rsidRDefault="001A0646" w:rsidP="001A0646">
            <w:pPr>
              <w:spacing w:line="240" w:lineRule="auto"/>
              <w:rPr>
                <w:rFonts w:ascii="Arial" w:hAnsi="Arial" w:cs="Arial"/>
                <w:b/>
                <w:bCs/>
                <w:sz w:val="20"/>
                <w:szCs w:val="20"/>
              </w:rPr>
            </w:pPr>
            <w:r>
              <w:rPr>
                <w:rFonts w:ascii="Arial" w:hAnsi="Arial"/>
                <w:b/>
                <w:sz w:val="20"/>
              </w:rPr>
              <w:t>Avvikelser ska återställas till dimensioneringsvärdet om kunden anser det nödvändigt</w:t>
            </w:r>
          </w:p>
        </w:tc>
        <w:tc>
          <w:tcPr>
            <w:tcW w:w="332" w:type="dxa"/>
            <w:tcBorders>
              <w:top w:val="nil"/>
              <w:left w:val="nil"/>
              <w:right w:val="single" w:sz="4" w:space="0" w:color="auto"/>
            </w:tcBorders>
            <w:shd w:val="clear" w:color="000000" w:fill="FFFFFF"/>
            <w:tcMar>
              <w:top w:w="57" w:type="dxa"/>
              <w:bottom w:w="57" w:type="dxa"/>
            </w:tcMar>
            <w:vAlign w:val="center"/>
            <w:hideMark/>
          </w:tcPr>
          <w:p w14:paraId="7DED906E" w14:textId="77777777" w:rsidR="001A0646" w:rsidRPr="00CE1B5F" w:rsidRDefault="001A0646" w:rsidP="001A0646">
            <w:pPr>
              <w:spacing w:line="240" w:lineRule="auto"/>
              <w:jc w:val="center"/>
              <w:rPr>
                <w:rFonts w:ascii="Arial" w:hAnsi="Arial" w:cs="Arial"/>
                <w:b/>
                <w:bCs/>
                <w:color w:val="BFBFBF"/>
                <w:sz w:val="18"/>
                <w:szCs w:val="18"/>
              </w:rPr>
            </w:pPr>
            <w:r>
              <w:rPr>
                <w:rFonts w:ascii="Arial" w:hAnsi="Arial"/>
                <w:b/>
                <w:color w:val="BFBFBF"/>
                <w:sz w:val="18"/>
              </w:rPr>
              <w:t>1</w:t>
            </w:r>
          </w:p>
        </w:tc>
      </w:tr>
      <w:tr w:rsidR="00CE1B5F" w:rsidRPr="00CE1B5F" w14:paraId="690DD104"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8E76EE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196FF3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Platsens namn och adress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8C8E22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D97D1F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45F09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D0DE74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96F530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ED04BF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8002810"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808291A"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218732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F074E5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Bruksanvisning</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2654C33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CD1A82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22D19E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7480AD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1D5867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795712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B23D0A6"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F5EBC5C" w14:textId="77777777" w:rsidTr="00343E75">
        <w:trPr>
          <w:gridAfter w:val="1"/>
          <w:wAfter w:w="263" w:type="dxa"/>
          <w:trHeight w:val="105"/>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C1D9826"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662AB24"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Säkerhetsinstruktioner</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724C6C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8FAB8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57883A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B6011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F8E7E0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4884CB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972421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DEEED09"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06CD1E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39BCE1B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Mängdförteckningar</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E2BBA5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E98706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91DD0C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7DE36B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2E5993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D34B10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978E4D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5A92744"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208343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FC7A91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Panelernas, växelriktarnas och strängarnas design</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9AF07C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ACB875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D13C0B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9D5EC0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CD7D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C4221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01B62C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38301641"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5540D4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48F4C9E"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Kopplingsscheman</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87B16B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523A26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31B2D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49B41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3D1FE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AFCBB1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CA2AF68"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62E89906"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7D27DA0"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12A3DF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Stödstruktur</w:t>
            </w:r>
            <w:r>
              <w:rPr>
                <w:rFonts w:ascii="Arial" w:hAnsi="Arial"/>
                <w:color w:val="000000"/>
                <w:sz w:val="20"/>
              </w:rPr>
              <w:t>: tekniska specifikationer, stabilitetsförsäkran, garantier och certifikat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C96FFB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7DD26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A16770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AE2652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A4F2F7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ADC6E7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5860E8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6B9A7E8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04373A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6B91D9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Solpaneler</w:t>
            </w:r>
            <w:r>
              <w:rPr>
                <w:rFonts w:ascii="Arial" w:hAnsi="Arial"/>
                <w:color w:val="000000"/>
                <w:sz w:val="20"/>
              </w:rPr>
              <w: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6B12C1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5F4EFA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099D0B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7E83B5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3A64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23DF75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E4797E2"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5546065"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0F61C67"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CAC56F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Datablad med tekniska specifikationer</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A91EA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AED3BD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A1E83F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6FB9B68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29B64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E7ADD7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A8E04A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5DD8A58"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102B63E"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016412A"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Förenklad bedömning av koldioxidavtryck från </w:t>
            </w:r>
            <w:proofErr w:type="spellStart"/>
            <w:r>
              <w:rPr>
                <w:rFonts w:ascii="Arial" w:hAnsi="Arial"/>
                <w:color w:val="000000"/>
                <w:sz w:val="20"/>
              </w:rPr>
              <w:t>Certisolis</w:t>
            </w:r>
            <w:proofErr w:type="spellEnd"/>
            <w:r>
              <w:rPr>
                <w:rFonts w:ascii="Arial" w:hAnsi="Arial"/>
                <w:color w:val="000000"/>
                <w:sz w:val="20"/>
              </w:rPr>
              <w:t xml:space="preserve"> i enlighet med PPE2/CRE4</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0CEBD8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649B2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4572C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F467D3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3EBEC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8288F0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7042A74"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13195C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F11228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F6605E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Produktgaranti + prestandagaranti</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7FD7A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262F58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97109F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0971F3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0966C4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5C5E3E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3C5AAA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34D4319"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64CA2F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51531E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Lista över panelens serienummer + </w:t>
            </w:r>
            <w:proofErr w:type="spellStart"/>
            <w:r>
              <w:rPr>
                <w:rFonts w:ascii="Arial" w:hAnsi="Arial"/>
                <w:color w:val="000000"/>
                <w:sz w:val="20"/>
              </w:rPr>
              <w:t>flashtestdata</w:t>
            </w:r>
            <w:proofErr w:type="spellEnd"/>
            <w:r>
              <w:rPr>
                <w:rFonts w:ascii="Arial" w:hAnsi="Arial"/>
                <w:color w:val="000000"/>
                <w:sz w:val="20"/>
              </w:rPr>
              <w:t xml:space="preserve"> (I-V-kurva) för varje serienummer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9293A8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DB6EFF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E207C9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F57BC7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3E5E9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63751B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34759C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2F4032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613FB50"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79CEEC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Monteringsanvisningar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A80088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CD4EA0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F23027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D221C4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0A34DC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3EB5C1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738391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E582601" w14:textId="77777777" w:rsidTr="00343E75">
        <w:trPr>
          <w:gridAfter w:val="1"/>
          <w:wAfter w:w="263" w:type="dxa"/>
          <w:trHeight w:val="95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62A8F91"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19D28CB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Om en baksida av plast har använts och om databladet </w:t>
            </w:r>
            <w:r>
              <w:rPr>
                <w:rFonts w:ascii="Arial" w:hAnsi="Arial"/>
                <w:i/>
                <w:color w:val="000000"/>
                <w:sz w:val="20"/>
              </w:rPr>
              <w:t>inte</w:t>
            </w:r>
            <w:r>
              <w:rPr>
                <w:rFonts w:ascii="Arial" w:hAnsi="Arial"/>
                <w:color w:val="000000"/>
                <w:sz w:val="20"/>
              </w:rPr>
              <w:t xml:space="preserve"> nämner vad för slags material som använts krävs ett ”PFAS-fri”-intyg.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D6BFBB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2A3F1F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6869F2C" w14:textId="77777777" w:rsidR="001A0646" w:rsidRPr="00CE1B5F" w:rsidRDefault="001A0646" w:rsidP="001A0646">
            <w:pPr>
              <w:spacing w:line="240" w:lineRule="auto"/>
              <w:rPr>
                <w:rFonts w:ascii="Arial" w:hAnsi="Arial" w:cs="Arial"/>
                <w:sz w:val="18"/>
                <w:szCs w:val="18"/>
              </w:rPr>
            </w:pPr>
            <w:r>
              <w:rPr>
                <w:rFonts w:ascii="Arial" w:hAnsi="Arial"/>
                <w:sz w:val="18"/>
              </w:rPr>
              <w:t> </w:t>
            </w:r>
          </w:p>
        </w:tc>
        <w:tc>
          <w:tcPr>
            <w:tcW w:w="1291" w:type="dxa"/>
            <w:tcBorders>
              <w:top w:val="nil"/>
              <w:left w:val="nil"/>
              <w:bottom w:val="nil"/>
              <w:right w:val="single" w:sz="4" w:space="0" w:color="auto"/>
            </w:tcBorders>
            <w:shd w:val="clear" w:color="000000" w:fill="FFFFFF"/>
            <w:tcMar>
              <w:top w:w="57" w:type="dxa"/>
              <w:bottom w:w="57" w:type="dxa"/>
            </w:tcMar>
            <w:hideMark/>
          </w:tcPr>
          <w:p w14:paraId="45951A00" w14:textId="06E480E6" w:rsidR="001A0646" w:rsidRPr="00CE1B5F" w:rsidRDefault="001A0646" w:rsidP="00CE1B5F">
            <w:pPr>
              <w:spacing w:line="240" w:lineRule="auto"/>
              <w:rPr>
                <w:rFonts w:ascii="Arial" w:hAnsi="Arial" w:cs="Arial"/>
                <w:sz w:val="18"/>
                <w:szCs w:val="18"/>
              </w:rPr>
            </w:pPr>
            <w:r>
              <w:rPr>
                <w:rFonts w:ascii="Arial" w:hAnsi="Arial"/>
                <w:sz w:val="18"/>
              </w:rPr>
              <w:t>”PFAS-fri”-intyget är ett dokument som har upprättats och undertecknats av tillverkaren och som anger vilket material som använts på baksidan och som bekräftar att baksidan är fri från PFAS.</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41342A0" w14:textId="77777777" w:rsidR="001A0646" w:rsidRPr="00CE1B5F" w:rsidRDefault="001A0646" w:rsidP="001A0646">
            <w:pPr>
              <w:spacing w:line="240" w:lineRule="auto"/>
              <w:rPr>
                <w:rFonts w:ascii="Arial" w:hAnsi="Arial" w:cs="Arial"/>
                <w:sz w:val="18"/>
                <w:szCs w:val="18"/>
              </w:rPr>
            </w:pPr>
            <w:r>
              <w:rPr>
                <w:rFonts w:ascii="Arial" w:hAnsi="Arial"/>
                <w:sz w:val="18"/>
              </w:rPr>
              <w:t>Från kundens tekniska rådgivare</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1EFB8A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48CF322"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321E0B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6B6FF95"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577BD7E"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Elinstallation, direktströmssidan:</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DAD2D6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7B32C0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FAC9BB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hideMark/>
          </w:tcPr>
          <w:p w14:paraId="6BDEF53A" w14:textId="07319B86" w:rsidR="001A0646" w:rsidRPr="00CE1B5F" w:rsidRDefault="001A0646" w:rsidP="00CE1B5F">
            <w:pPr>
              <w:spacing w:line="240" w:lineRule="auto"/>
              <w:rPr>
                <w:rFonts w:ascii="Arial" w:hAnsi="Arial" w:cs="Arial"/>
                <w:b/>
                <w:bCs/>
                <w:sz w:val="18"/>
                <w:szCs w:val="18"/>
                <w:lang w:eastAsia="en-GB"/>
              </w:rPr>
            </w:pP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37296E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E14C87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E5AF97C"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C5F21F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5B79292"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E7EB1B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Kabelberäkningar</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D73DE8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12C5A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D9F67D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75F06B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3912DA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391996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3B75C5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80CF1BA"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8A7EEA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D7C682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Kopplingsschema för strängen och kodningen eller taggen</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8B4329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4060B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56F9A0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1949C6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D40F9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40B74F0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35F3F5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1A8065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3A2243D"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2E5536CA"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Tekniska specifikationer för kablage, kontaktdon och kopplingsboxar</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623BC5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3FC86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9D13CF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B1BB35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0BC80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AA145C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7FF212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0FEA0C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6095A9A"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FE5BBF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Certifikat för kablage och kontaktdon</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B68831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378ED9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713F2ED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FF4D36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5F2CC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4467D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F3C225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B718E85"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36BA499"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3967066"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Elinstallation, likströmssidan:</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D62EBB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6F8E20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5051D7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048F53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9F315C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D97E13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6A6E37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6C5F90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E755DE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7A1569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Kabelberäkningar</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383C49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11A61C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7C25BF3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F26B75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B5379C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6C7317C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6647415"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BB2387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3F08D78"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E6FDFF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Kopplingsscheman</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74F05A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3C060D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64EFE2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F78076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AC135A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134918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8BFA88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72B10EC"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F2DDDB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DA07CB1"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Tekniska specifikationer för nätbortkopplingsskydd, reläer, kretsbrytare, överspänningsskydd, utlösningsbrytare, säkringar och kablage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0DC74C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47804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B3F5A4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878536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B24740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0831F4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152F91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20621B1"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A34EEB3"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BB60F03"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Växelriktare: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26AB29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252362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6F4543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64F272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59E025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9CBE6F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E698AF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499EB80"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04760F6"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D5F992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Tekniska specifikationer</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7835A9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53627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99BBC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6AAF3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74EA8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FA8607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9887FC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99824FF" w14:textId="77777777" w:rsidTr="00343E75">
        <w:trPr>
          <w:gridAfter w:val="1"/>
          <w:wAfter w:w="263" w:type="dxa"/>
          <w:trHeight w:val="4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FEC65EA"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B0EA8B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Certifikat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C6C0F4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892447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E58B1B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BA68D5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F888CC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48EAB0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0431C0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33C60D2"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CD0114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5344F1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Garantier</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2CB5EA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EFB0E1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057CDD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38080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DE08E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808E18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7C10728"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BD595D7"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E5B4995"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F22A52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Bruksanvisning</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F27BD9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2A00DB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513AD52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90F674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EF9C4D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F005E5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C301656"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E329F3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BE24693"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2BA5DC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Serienummer med taggreferens per växelriktare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2AC761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D3BC95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9A7FF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6CF43EE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11E058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7C7BFC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514E8C5"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4A1598C"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713C08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BCEAF8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Övervakningsdata:</w:t>
            </w:r>
            <w:r>
              <w:rPr>
                <w:rFonts w:ascii="Arial" w:hAnsi="Arial"/>
                <w:color w:val="000000"/>
                <w:sz w:val="20"/>
              </w:rPr>
              <w:t xml:space="preserve"> tekniska specifikationer för </w:t>
            </w:r>
            <w:proofErr w:type="spellStart"/>
            <w:r>
              <w:rPr>
                <w:rFonts w:ascii="Arial" w:hAnsi="Arial"/>
                <w:color w:val="000000"/>
                <w:sz w:val="20"/>
              </w:rPr>
              <w:t>datalogg</w:t>
            </w:r>
            <w:proofErr w:type="spellEnd"/>
            <w:r>
              <w:rPr>
                <w:rFonts w:ascii="Arial" w:hAnsi="Arial"/>
                <w:color w:val="000000"/>
                <w:sz w:val="20"/>
              </w:rPr>
              <w:t>, inloggningsuppgifter och bruksanvisning</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3307A7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5D769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3E98D9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1E9382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B1B7A9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83AF7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9462FB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6E3CE7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CF51012"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07675EE"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Utbytesgarantier</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B96FAD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A20BEC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542A6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8FFA1B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1EBD5E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F79D2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F890724"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07F6299" w14:textId="77777777" w:rsidTr="00343E75">
        <w:trPr>
          <w:gridAfter w:val="1"/>
          <w:wAfter w:w="263" w:type="dxa"/>
          <w:trHeight w:val="4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C756628"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EDCD0B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xml:space="preserve">▪ Bevis på registrering hos nätoperatör och </w:t>
            </w:r>
            <w:proofErr w:type="spellStart"/>
            <w:r>
              <w:rPr>
                <w:rFonts w:ascii="Arial" w:hAnsi="Arial"/>
                <w:b/>
                <w:color w:val="000000"/>
                <w:sz w:val="20"/>
              </w:rPr>
              <w:lastRenderedPageBreak/>
              <w:t>mätföretag</w:t>
            </w:r>
            <w:proofErr w:type="spellEnd"/>
            <w:r>
              <w:rPr>
                <w:rFonts w:ascii="Arial" w:hAnsi="Arial"/>
                <w:b/>
                <w:color w:val="000000"/>
                <w:sz w:val="20"/>
              </w:rPr>
              <w:t xml:space="preserve"> (Het </w:t>
            </w:r>
            <w:proofErr w:type="spellStart"/>
            <w:r>
              <w:rPr>
                <w:rFonts w:ascii="Arial" w:hAnsi="Arial"/>
                <w:b/>
                <w:color w:val="000000"/>
                <w:sz w:val="20"/>
              </w:rPr>
              <w:t>Meetbedrijf</w:t>
            </w:r>
            <w:proofErr w:type="spellEnd"/>
            <w:r>
              <w:rPr>
                <w:rFonts w:ascii="Arial" w:hAnsi="Arial"/>
                <w:b/>
                <w:color w:val="000000"/>
                <w:sz w:val="20"/>
              </w:rPr>
              <w: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83FE18F" w14:textId="77777777" w:rsidR="001A0646" w:rsidRPr="00CE1B5F" w:rsidRDefault="001A0646" w:rsidP="001A0646">
            <w:pPr>
              <w:spacing w:line="240" w:lineRule="auto"/>
              <w:rPr>
                <w:rFonts w:ascii="Arial" w:hAnsi="Arial" w:cs="Arial"/>
                <w:b/>
                <w:bCs/>
                <w:sz w:val="18"/>
                <w:szCs w:val="18"/>
              </w:rPr>
            </w:pPr>
            <w:r>
              <w:rPr>
                <w:rFonts w:ascii="Arial" w:hAnsi="Arial"/>
                <w:b/>
                <w:sz w:val="18"/>
              </w:rPr>
              <w:lastRenderedPageBreak/>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5BD061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F9E68D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B29799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12B76F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B80CAE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6F42D6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CBFCC40" w14:textId="77777777" w:rsidTr="00343E75">
        <w:trPr>
          <w:gridAfter w:val="1"/>
          <w:wAfter w:w="263" w:type="dxa"/>
          <w:trHeight w:val="49"/>
        </w:trPr>
        <w:tc>
          <w:tcPr>
            <w:tcW w:w="1424" w:type="dxa"/>
            <w:tcBorders>
              <w:top w:val="nil"/>
              <w:left w:val="single" w:sz="4" w:space="0" w:color="auto"/>
              <w:bottom w:val="single" w:sz="4" w:space="0" w:color="auto"/>
              <w:right w:val="single" w:sz="4" w:space="0" w:color="auto"/>
            </w:tcBorders>
            <w:shd w:val="clear" w:color="000000" w:fill="FFFFFF"/>
            <w:noWrap/>
            <w:tcMar>
              <w:top w:w="57" w:type="dxa"/>
              <w:bottom w:w="57" w:type="dxa"/>
            </w:tcMar>
            <w:vAlign w:val="center"/>
            <w:hideMark/>
          </w:tcPr>
          <w:p w14:paraId="71F663A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single" w:sz="4" w:space="0" w:color="auto"/>
              <w:right w:val="single" w:sz="4" w:space="0" w:color="auto"/>
            </w:tcBorders>
            <w:shd w:val="clear" w:color="000000" w:fill="FFFFFF"/>
            <w:tcMar>
              <w:top w:w="57" w:type="dxa"/>
              <w:bottom w:w="57" w:type="dxa"/>
            </w:tcMar>
            <w:vAlign w:val="center"/>
            <w:hideMark/>
          </w:tcPr>
          <w:p w14:paraId="145A7A0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EAN-kod för inmatning till nätet</w:t>
            </w:r>
          </w:p>
        </w:tc>
        <w:tc>
          <w:tcPr>
            <w:tcW w:w="1703"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E082F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4B0EE8C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1605891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D690CE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7221A43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0FA5637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56E4A5F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C1F2424" w14:textId="77777777" w:rsidTr="00343E75">
        <w:trPr>
          <w:gridAfter w:val="1"/>
          <w:wAfter w:w="263" w:type="dxa"/>
          <w:trHeight w:val="287"/>
        </w:trPr>
        <w:tc>
          <w:tcPr>
            <w:tcW w:w="14993" w:type="dxa"/>
            <w:gridSpan w:val="12"/>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12C70E46" w14:textId="3C3E5BA5" w:rsidR="00CE1B5F" w:rsidRPr="0075115D" w:rsidRDefault="00CE1B5F" w:rsidP="001A0646">
            <w:pPr>
              <w:spacing w:line="240" w:lineRule="auto"/>
              <w:rPr>
                <w:rFonts w:ascii="Arial" w:hAnsi="Arial" w:cs="Arial"/>
                <w:b/>
                <w:bCs/>
                <w:color w:val="0070C0"/>
              </w:rPr>
            </w:pPr>
            <w:r>
              <w:rPr>
                <w:rFonts w:ascii="Arial" w:hAnsi="Arial"/>
                <w:b/>
                <w:color w:val="0070C0"/>
              </w:rPr>
              <w:t xml:space="preserve">Ej obligatoriskt: för solcellsanläggningar på mer än 1 </w:t>
            </w:r>
            <w:proofErr w:type="spellStart"/>
            <w:r>
              <w:rPr>
                <w:rFonts w:ascii="Arial" w:hAnsi="Arial"/>
                <w:b/>
                <w:color w:val="0070C0"/>
              </w:rPr>
              <w:t>MWt</w:t>
            </w:r>
            <w:proofErr w:type="spellEnd"/>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797B5956" w14:textId="77777777" w:rsidR="00CE1B5F" w:rsidRPr="00CE1B5F" w:rsidRDefault="00CE1B5F" w:rsidP="001A0646">
            <w:pPr>
              <w:spacing w:line="240" w:lineRule="auto"/>
              <w:jc w:val="center"/>
              <w:rPr>
                <w:rFonts w:ascii="Arial" w:hAnsi="Arial" w:cs="Arial"/>
                <w:b/>
                <w:bCs/>
                <w:color w:val="BFBFBF"/>
              </w:rPr>
            </w:pPr>
            <w:r>
              <w:rPr>
                <w:rFonts w:ascii="Arial" w:hAnsi="Arial"/>
                <w:b/>
                <w:color w:val="BFBFBF"/>
              </w:rPr>
              <w:t>1</w:t>
            </w:r>
          </w:p>
        </w:tc>
      </w:tr>
      <w:tr w:rsidR="00CE1B5F" w:rsidRPr="00CE1B5F" w14:paraId="09D670E3" w14:textId="77777777" w:rsidTr="00343E75">
        <w:trPr>
          <w:gridAfter w:val="1"/>
          <w:wAfter w:w="263" w:type="dxa"/>
          <w:trHeight w:val="1337"/>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9C55FF2" w14:textId="77777777" w:rsidR="001A0646" w:rsidRPr="00CE1B5F" w:rsidRDefault="001A0646" w:rsidP="001A0646">
            <w:pPr>
              <w:spacing w:line="240" w:lineRule="auto"/>
              <w:jc w:val="center"/>
              <w:rPr>
                <w:rFonts w:ascii="Arial" w:hAnsi="Arial" w:cs="Arial"/>
                <w:sz w:val="20"/>
                <w:szCs w:val="20"/>
              </w:rPr>
            </w:pPr>
            <w:r>
              <w:rPr>
                <w:rFonts w:ascii="Arial" w:hAnsi="Arial"/>
                <w:sz w:val="20"/>
              </w:rPr>
              <w:t>6.2</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73FE8EB1"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xml:space="preserve">Entreprenören måste godta certifikatet för provisoriskt godkännande efter </w:t>
            </w:r>
            <w:proofErr w:type="spellStart"/>
            <w:r>
              <w:rPr>
                <w:rFonts w:ascii="Arial" w:hAnsi="Arial"/>
                <w:b/>
                <w:color w:val="000000"/>
                <w:sz w:val="20"/>
              </w:rPr>
              <w:t>Scope</w:t>
            </w:r>
            <w:proofErr w:type="spellEnd"/>
            <w:r>
              <w:rPr>
                <w:rFonts w:ascii="Arial" w:hAnsi="Arial"/>
                <w:b/>
                <w:color w:val="000000"/>
                <w:sz w:val="20"/>
              </w:rPr>
              <w:t xml:space="preserve"> 12-inspektionen och börja ta itu med förteckningen över avvikelser.</w:t>
            </w:r>
          </w:p>
        </w:tc>
        <w:tc>
          <w:tcPr>
            <w:tcW w:w="170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B51C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A2491D5"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7FB865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5EDD3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Certifikatet för provisoriskt godkännande ger en översikt över större och mindre avvikelser som noterats av en teknisk rådgivare, och identifierar även vilka problem som måste förbättras innan det slutliga godkännandet.</w:t>
            </w:r>
          </w:p>
        </w:tc>
        <w:tc>
          <w:tcPr>
            <w:tcW w:w="1669"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D59D781"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SCIOS </w:t>
            </w:r>
            <w:proofErr w:type="spellStart"/>
            <w:r>
              <w:rPr>
                <w:rFonts w:ascii="Arial" w:hAnsi="Arial"/>
                <w:color w:val="000000"/>
                <w:sz w:val="20"/>
              </w:rPr>
              <w:t>Scope</w:t>
            </w:r>
            <w:proofErr w:type="spellEnd"/>
            <w:r>
              <w:rPr>
                <w:rFonts w:ascii="Arial" w:hAnsi="Arial"/>
                <w:color w:val="000000"/>
                <w:sz w:val="20"/>
              </w:rPr>
              <w:t xml:space="preserve"> 12-rapport/teknisk rådgivare</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AAD5D1C"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Installatören/EPC-företaget/byggföretaget måste utföra förbättringar</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47D9CE91"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2</w:t>
            </w:r>
          </w:p>
        </w:tc>
      </w:tr>
      <w:tr w:rsidR="00CE1B5F" w:rsidRPr="00CE1B5F" w14:paraId="3D034C29" w14:textId="77777777" w:rsidTr="00343E75">
        <w:trPr>
          <w:gridAfter w:val="1"/>
          <w:wAfter w:w="263" w:type="dxa"/>
          <w:trHeight w:val="6441"/>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2B570A3" w14:textId="77777777" w:rsidR="001A0646" w:rsidRPr="00CE1B5F" w:rsidRDefault="001A0646" w:rsidP="001A0646">
            <w:pPr>
              <w:spacing w:line="240" w:lineRule="auto"/>
              <w:jc w:val="center"/>
              <w:rPr>
                <w:rFonts w:ascii="Arial" w:hAnsi="Arial" w:cs="Arial"/>
                <w:sz w:val="20"/>
                <w:szCs w:val="20"/>
              </w:rPr>
            </w:pPr>
            <w:r>
              <w:rPr>
                <w:rFonts w:ascii="Arial" w:hAnsi="Arial"/>
                <w:sz w:val="20"/>
              </w:rPr>
              <w:lastRenderedPageBreak/>
              <w:t>6.3</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5AECB3A"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Entreprenören måste ha vidtagit alla nödvändiga åtgärder för att säkerställa att certifikatet för slutligt godkännande kan utfärdas inom ... månader från certifikatet för provisoriskt godkännande</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1DB7116B" w14:textId="386CDEDF"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inom x månader</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1323F9D3"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633D493"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6F077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Det slutliga mottagningsbeviset är en rapport som för varje punkt för förbättring i det provisoriska mottagningsbeviset anger om detta har utförts enligt ägaren/den tekniska rådgivaren. Detta förutsätter följande: Alla punkter för förbättring i det provisoriska mottagningsbeviset måste ha åtgärdats. Den faktiska prestandan under de senaste 30 dagarna måste vara minst 98 % av den nominella prestandan (se tilldelningskriterierna). Slutrapporten måste ha uppdaterats med ”i befintligt skick”-dokumentation. </w:t>
            </w:r>
          </w:p>
        </w:tc>
        <w:tc>
          <w:tcPr>
            <w:tcW w:w="1669"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77D821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SCIOS </w:t>
            </w:r>
            <w:proofErr w:type="spellStart"/>
            <w:r>
              <w:rPr>
                <w:rFonts w:ascii="Arial" w:hAnsi="Arial"/>
                <w:color w:val="000000"/>
                <w:sz w:val="20"/>
              </w:rPr>
              <w:t>Scope</w:t>
            </w:r>
            <w:proofErr w:type="spellEnd"/>
            <w:r>
              <w:rPr>
                <w:rFonts w:ascii="Arial" w:hAnsi="Arial"/>
                <w:color w:val="000000"/>
                <w:sz w:val="20"/>
              </w:rPr>
              <w:t xml:space="preserve"> 12-rapport/teknisk rådgivare</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4F5B3B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0FBF56D"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3</w:t>
            </w:r>
          </w:p>
        </w:tc>
      </w:tr>
      <w:tr w:rsidR="00343E75" w:rsidRPr="00CE1B5F" w14:paraId="1EE399CD" w14:textId="77777777" w:rsidTr="00343E75">
        <w:trPr>
          <w:gridAfter w:val="1"/>
          <w:wAfter w:w="263" w:type="dxa"/>
          <w:trHeight w:val="478"/>
        </w:trPr>
        <w:tc>
          <w:tcPr>
            <w:tcW w:w="14993" w:type="dxa"/>
            <w:gridSpan w:val="12"/>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2DCB137A" w14:textId="59C2157A" w:rsidR="00343E75" w:rsidRPr="00343E75" w:rsidRDefault="00343E75" w:rsidP="001A0646">
            <w:pPr>
              <w:spacing w:line="240" w:lineRule="auto"/>
              <w:rPr>
                <w:rFonts w:ascii="Arial" w:hAnsi="Arial" w:cs="Arial"/>
                <w:b/>
                <w:bCs/>
                <w:color w:val="0070C0"/>
              </w:rPr>
            </w:pPr>
            <w:r>
              <w:rPr>
                <w:rFonts w:ascii="Arial" w:hAnsi="Arial"/>
                <w:b/>
                <w:color w:val="0070C0"/>
              </w:rPr>
              <w:t xml:space="preserve">Ej obligatoriskt: för solcellsanläggningar på mer än 10 </w:t>
            </w:r>
            <w:proofErr w:type="spellStart"/>
            <w:r>
              <w:rPr>
                <w:rFonts w:ascii="Arial" w:hAnsi="Arial"/>
                <w:b/>
                <w:color w:val="0070C0"/>
              </w:rPr>
              <w:t>MWt</w:t>
            </w:r>
            <w:proofErr w:type="spellEnd"/>
          </w:p>
        </w:tc>
        <w:tc>
          <w:tcPr>
            <w:tcW w:w="332"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62B6EE5F" w14:textId="77777777" w:rsidR="00343E75" w:rsidRPr="00CE1B5F" w:rsidRDefault="00343E75" w:rsidP="001A0646">
            <w:pPr>
              <w:spacing w:line="240" w:lineRule="auto"/>
              <w:jc w:val="center"/>
              <w:rPr>
                <w:rFonts w:ascii="Arial" w:hAnsi="Arial" w:cs="Arial"/>
                <w:b/>
                <w:bCs/>
                <w:color w:val="BFBFBF"/>
              </w:rPr>
            </w:pPr>
            <w:r>
              <w:rPr>
                <w:rFonts w:ascii="Arial" w:hAnsi="Arial"/>
                <w:b/>
                <w:color w:val="BFBFBF"/>
              </w:rPr>
              <w:t>3</w:t>
            </w:r>
          </w:p>
        </w:tc>
      </w:tr>
      <w:tr w:rsidR="00CE1B5F" w:rsidRPr="00CE1B5F" w14:paraId="00101898" w14:textId="77777777" w:rsidTr="00343E75">
        <w:trPr>
          <w:gridAfter w:val="1"/>
          <w:wAfter w:w="263" w:type="dxa"/>
          <w:trHeight w:val="2482"/>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C902331" w14:textId="77777777" w:rsidR="001A0646" w:rsidRPr="00CE1B5F" w:rsidRDefault="001A0646" w:rsidP="001A0646">
            <w:pPr>
              <w:spacing w:line="240" w:lineRule="auto"/>
              <w:jc w:val="center"/>
              <w:rPr>
                <w:rFonts w:ascii="Arial" w:hAnsi="Arial" w:cs="Arial"/>
                <w:sz w:val="20"/>
                <w:szCs w:val="20"/>
              </w:rPr>
            </w:pPr>
            <w:r>
              <w:rPr>
                <w:rFonts w:ascii="Arial" w:hAnsi="Arial"/>
                <w:sz w:val="20"/>
              </w:rPr>
              <w:lastRenderedPageBreak/>
              <w:t>6.4</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0A2E0D8" w14:textId="77777777" w:rsidR="001A0646" w:rsidRPr="00CE1B5F" w:rsidRDefault="001A0646" w:rsidP="001A0646">
            <w:pPr>
              <w:spacing w:line="240" w:lineRule="auto"/>
              <w:rPr>
                <w:rFonts w:ascii="Arial" w:hAnsi="Arial" w:cs="Arial"/>
                <w:color w:val="000000"/>
                <w:sz w:val="20"/>
                <w:szCs w:val="20"/>
              </w:rPr>
            </w:pPr>
            <w:proofErr w:type="spellStart"/>
            <w:r>
              <w:rPr>
                <w:rFonts w:ascii="Arial" w:hAnsi="Arial"/>
                <w:color w:val="000000"/>
                <w:sz w:val="20"/>
              </w:rPr>
              <w:t>Stickprovtagning</w:t>
            </w:r>
            <w:proofErr w:type="spellEnd"/>
            <w:r>
              <w:rPr>
                <w:rFonts w:ascii="Arial" w:hAnsi="Arial"/>
                <w:color w:val="000000"/>
                <w:sz w:val="20"/>
              </w:rPr>
              <w:t xml:space="preserve"> för att kontrollera de levererade solpanelernas effekt och kvalitet.</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6398BAB3"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 xml:space="preserve">1) </w:t>
            </w:r>
            <w:proofErr w:type="spellStart"/>
            <w:r>
              <w:rPr>
                <w:rFonts w:ascii="Arial" w:hAnsi="Arial"/>
                <w:b/>
                <w:color w:val="0070C0"/>
                <w:sz w:val="20"/>
              </w:rPr>
              <w:t>P_provning</w:t>
            </w:r>
            <w:proofErr w:type="spellEnd"/>
            <w:r>
              <w:rPr>
                <w:rFonts w:ascii="Arial" w:hAnsi="Arial"/>
                <w:b/>
                <w:color w:val="0070C0"/>
                <w:sz w:val="20"/>
              </w:rPr>
              <w:t xml:space="preserve"> &gt; 99 % </w:t>
            </w:r>
            <w:proofErr w:type="spellStart"/>
            <w:r>
              <w:rPr>
                <w:rFonts w:ascii="Arial" w:hAnsi="Arial"/>
                <w:b/>
                <w:color w:val="0070C0"/>
                <w:sz w:val="20"/>
              </w:rPr>
              <w:t>P_tillverkare</w:t>
            </w:r>
            <w:proofErr w:type="spellEnd"/>
            <w:r>
              <w:rPr>
                <w:rFonts w:ascii="Arial" w:hAnsi="Arial"/>
                <w:b/>
                <w:color w:val="0070C0"/>
                <w:sz w:val="20"/>
              </w:rPr>
              <w:t>. 2) Acceptabelt skick.</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753F4502"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4751B8"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Vanligtvis endast för projekt &gt; 10 </w:t>
            </w:r>
            <w:proofErr w:type="spellStart"/>
            <w:r>
              <w:rPr>
                <w:rFonts w:ascii="Arial" w:hAnsi="Arial"/>
                <w:color w:val="000000"/>
                <w:sz w:val="20"/>
              </w:rPr>
              <w:t>MWt</w:t>
            </w:r>
            <w:proofErr w:type="spellEnd"/>
            <w:r>
              <w:rPr>
                <w:rFonts w:ascii="Arial" w:hAnsi="Arial"/>
                <w:color w:val="000000"/>
                <w:sz w:val="20"/>
              </w:rPr>
              <w:t xml:space="preserve">. </w:t>
            </w:r>
            <w:proofErr w:type="spellStart"/>
            <w:r>
              <w:rPr>
                <w:rFonts w:ascii="Arial" w:hAnsi="Arial"/>
                <w:color w:val="000000"/>
                <w:sz w:val="20"/>
              </w:rPr>
              <w:t>Stickprovtagningen</w:t>
            </w:r>
            <w:proofErr w:type="spellEnd"/>
            <w:r>
              <w:rPr>
                <w:rFonts w:ascii="Arial" w:hAnsi="Arial"/>
                <w:color w:val="000000"/>
                <w:sz w:val="20"/>
              </w:rPr>
              <w:t xml:space="preserve"> omfattar följande: 1) Provpanelernas effekt enligt en oberoende I-V-provning måste vara &gt; 99 % av den effekt som tillverkaren uppgett. 2) Proverna ska vara i acceptabelt skick (okulärbesiktning, antal mikrosprickor enligt elektroluminiscensprovningen [EL-provning] osv.).</w:t>
            </w:r>
          </w:p>
        </w:tc>
        <w:tc>
          <w:tcPr>
            <w:tcW w:w="129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2616BA3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I-V-datarapport och EL-bilder av solcellsmoduler enligt ISO 2859, antal prover fastställda enligt AQL-nivå S2 eller S3. </w:t>
            </w:r>
          </w:p>
        </w:tc>
        <w:tc>
          <w:tcPr>
            <w:tcW w:w="1669"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50F2969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Måste godkännas av teknisk rådgivare. </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586F034"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Vid betydande underprestation (&gt; 1 %) måste fler paneler tillhandahållas till dess att den faktiska likströmmen matchar likströmmen i anbudet, eller så måste en proportionerlig rabatt tillämpas på den totala projektkostnaden.</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24B99EDC"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4</w:t>
            </w:r>
          </w:p>
        </w:tc>
      </w:tr>
      <w:tr w:rsidR="00CE1B5F" w:rsidRPr="00CE1B5F" w14:paraId="135EEAC6" w14:textId="77777777" w:rsidTr="00343E75">
        <w:trPr>
          <w:gridAfter w:val="1"/>
          <w:wAfter w:w="263" w:type="dxa"/>
          <w:trHeight w:val="1930"/>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48C3B51" w14:textId="77777777" w:rsidR="001A0646" w:rsidRPr="00CE1B5F" w:rsidRDefault="001A0646" w:rsidP="001A0646">
            <w:pPr>
              <w:spacing w:line="240" w:lineRule="auto"/>
              <w:jc w:val="center"/>
              <w:rPr>
                <w:rFonts w:ascii="Arial" w:hAnsi="Arial" w:cs="Arial"/>
                <w:sz w:val="20"/>
                <w:szCs w:val="20"/>
              </w:rPr>
            </w:pPr>
            <w:r>
              <w:rPr>
                <w:rFonts w:ascii="Arial" w:hAnsi="Arial"/>
                <w:sz w:val="20"/>
              </w:rPr>
              <w:t>6.5</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2CC397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Fabriksrevision</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3FC563B7"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Bedömning: ”tillfredsställande”</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128F30D4"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50F203"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Vanligtvis endast för solcellsprojekt &gt; 10 </w:t>
            </w:r>
            <w:proofErr w:type="spellStart"/>
            <w:r>
              <w:rPr>
                <w:rFonts w:ascii="Arial" w:hAnsi="Arial"/>
                <w:color w:val="000000"/>
                <w:sz w:val="20"/>
              </w:rPr>
              <w:t>MWt</w:t>
            </w:r>
            <w:proofErr w:type="spellEnd"/>
            <w:r>
              <w:rPr>
                <w:rFonts w:ascii="Arial" w:hAnsi="Arial"/>
                <w:color w:val="000000"/>
                <w:sz w:val="20"/>
              </w:rPr>
              <w:t xml:space="preserve">. Kostnad ca. 3 000–7 000 euro. Den fabrik där modulerna tillverkas måste inspekteras före eller under tillverkningen av panelerna, inklusive kontroller av materialens kvalitet och produktionsprocessen.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E610B0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66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BF0A5E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968"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3A19FFD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1277A76E"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5</w:t>
            </w:r>
          </w:p>
        </w:tc>
      </w:tr>
    </w:tbl>
    <w:p w14:paraId="5550ED62" w14:textId="77777777" w:rsidR="001A0646" w:rsidRPr="007061E0" w:rsidRDefault="001A0646" w:rsidP="006D5265">
      <w:pPr>
        <w:ind w:left="-720"/>
        <w:rPr>
          <w:b/>
          <w:bCs/>
          <w:color w:val="92D050"/>
          <w:lang w:val="en-US"/>
        </w:rPr>
      </w:pPr>
    </w:p>
    <w:p w14:paraId="61F9033B" w14:textId="77777777" w:rsidR="00534D6F" w:rsidRPr="00343E75" w:rsidRDefault="00534D6F" w:rsidP="00DB3C55">
      <w:pPr>
        <w:rPr>
          <w:b/>
          <w:bCs/>
          <w:color w:val="92D050"/>
          <w:lang w:val="el-GR"/>
        </w:rPr>
      </w:pPr>
    </w:p>
    <w:p w14:paraId="6078ED1A" w14:textId="686F54A0" w:rsidR="00E732CC" w:rsidRDefault="00534D6F" w:rsidP="003A5E8F">
      <w:pPr>
        <w:pStyle w:val="MH2"/>
      </w:pPr>
      <w:bookmarkStart w:id="90" w:name="_Toc177483194"/>
      <w:r>
        <w:t>10.7 – Krav – slutförande, inspektion och kontroller</w:t>
      </w:r>
      <w:bookmarkEnd w:id="90"/>
    </w:p>
    <w:p w14:paraId="0F2202EE" w14:textId="77777777" w:rsidR="00DB3C55" w:rsidRDefault="00DB3C55" w:rsidP="003070E7">
      <w:pPr>
        <w:ind w:left="-720"/>
        <w:rPr>
          <w:b/>
          <w:bCs/>
          <w:color w:val="92D050"/>
          <w:lang w:val="en-US"/>
        </w:rPr>
      </w:pPr>
    </w:p>
    <w:tbl>
      <w:tblPr>
        <w:tblW w:w="15689" w:type="dxa"/>
        <w:tblInd w:w="-810" w:type="dxa"/>
        <w:tblLook w:val="04A0" w:firstRow="1" w:lastRow="0" w:firstColumn="1" w:lastColumn="0" w:noHBand="0" w:noVBand="1"/>
      </w:tblPr>
      <w:tblGrid>
        <w:gridCol w:w="1347"/>
        <w:gridCol w:w="2845"/>
        <w:gridCol w:w="1786"/>
        <w:gridCol w:w="216"/>
        <w:gridCol w:w="223"/>
        <w:gridCol w:w="1027"/>
        <w:gridCol w:w="223"/>
        <w:gridCol w:w="216"/>
        <w:gridCol w:w="3281"/>
        <w:gridCol w:w="2002"/>
        <w:gridCol w:w="2261"/>
        <w:gridCol w:w="226"/>
        <w:gridCol w:w="36"/>
      </w:tblGrid>
      <w:tr w:rsidR="00DB3C55" w:rsidRPr="00DB3C55" w14:paraId="3F723C42" w14:textId="77777777" w:rsidTr="00343E75">
        <w:trPr>
          <w:gridAfter w:val="2"/>
          <w:wAfter w:w="263" w:type="dxa"/>
          <w:trHeight w:val="288"/>
        </w:trPr>
        <w:tc>
          <w:tcPr>
            <w:tcW w:w="4287" w:type="dxa"/>
            <w:gridSpan w:val="2"/>
            <w:tcBorders>
              <w:top w:val="nil"/>
              <w:left w:val="nil"/>
              <w:bottom w:val="nil"/>
              <w:right w:val="nil"/>
            </w:tcBorders>
            <w:shd w:val="clear" w:color="000000" w:fill="FFFFFF"/>
            <w:noWrap/>
            <w:hideMark/>
          </w:tcPr>
          <w:p w14:paraId="79B252F9" w14:textId="77777777" w:rsidR="00DB3C55" w:rsidRPr="00DB3C55" w:rsidRDefault="00DB3C55" w:rsidP="003A5E8F">
            <w:pPr>
              <w:pStyle w:val="MH2"/>
            </w:pPr>
            <w:bookmarkStart w:id="91" w:name="_Toc177483195"/>
            <w:r>
              <w:t>Krav – Underhåll och övervakning</w:t>
            </w:r>
            <w:bookmarkEnd w:id="91"/>
            <w:r>
              <w:t xml:space="preserve"> </w:t>
            </w:r>
          </w:p>
        </w:tc>
        <w:tc>
          <w:tcPr>
            <w:tcW w:w="7109" w:type="dxa"/>
            <w:gridSpan w:val="7"/>
            <w:tcBorders>
              <w:top w:val="nil"/>
              <w:left w:val="nil"/>
              <w:bottom w:val="nil"/>
              <w:right w:val="nil"/>
            </w:tcBorders>
            <w:shd w:val="clear" w:color="000000" w:fill="FFFFFF"/>
            <w:noWrap/>
            <w:hideMark/>
          </w:tcPr>
          <w:p w14:paraId="49261497" w14:textId="77777777" w:rsidR="00DB3C55" w:rsidRPr="00DB3C55" w:rsidRDefault="00DB3C55" w:rsidP="00DB3C55">
            <w:pPr>
              <w:spacing w:line="240" w:lineRule="auto"/>
              <w:rPr>
                <w:rFonts w:ascii="Calibri" w:hAnsi="Calibri" w:cs="Calibri"/>
                <w:b/>
                <w:bCs/>
                <w:color w:val="FF0000"/>
              </w:rPr>
            </w:pPr>
            <w:r>
              <w:rPr>
                <w:rFonts w:ascii="Calibri" w:hAnsi="Calibri"/>
                <w:b/>
                <w:color w:val="FF0000"/>
              </w:rPr>
              <w:t>Observera: Endast om underhåll och övervakning efterfrågas i kontraktet/anbudsinfordran</w:t>
            </w:r>
          </w:p>
        </w:tc>
        <w:tc>
          <w:tcPr>
            <w:tcW w:w="1717" w:type="dxa"/>
            <w:tcBorders>
              <w:top w:val="nil"/>
              <w:left w:val="nil"/>
              <w:bottom w:val="nil"/>
              <w:right w:val="nil"/>
            </w:tcBorders>
            <w:shd w:val="clear" w:color="000000" w:fill="FFFFFF"/>
            <w:noWrap/>
            <w:hideMark/>
          </w:tcPr>
          <w:p w14:paraId="54F0C1B1"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33437F2A"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22C1AA28" w14:textId="77777777" w:rsidTr="00343E75">
        <w:trPr>
          <w:gridAfter w:val="2"/>
          <w:wAfter w:w="263" w:type="dxa"/>
          <w:trHeight w:val="300"/>
        </w:trPr>
        <w:tc>
          <w:tcPr>
            <w:tcW w:w="6552" w:type="dxa"/>
            <w:gridSpan w:val="5"/>
            <w:tcBorders>
              <w:top w:val="nil"/>
              <w:left w:val="nil"/>
              <w:bottom w:val="nil"/>
              <w:right w:val="nil"/>
            </w:tcBorders>
            <w:shd w:val="clear" w:color="000000" w:fill="FFFFFF"/>
            <w:noWrap/>
            <w:hideMark/>
          </w:tcPr>
          <w:p w14:paraId="1C7E8D31" w14:textId="77777777" w:rsidR="00DB3C55" w:rsidRPr="00343E75" w:rsidRDefault="00DB3C55" w:rsidP="00DB3C55">
            <w:pPr>
              <w:spacing w:line="240" w:lineRule="auto"/>
              <w:rPr>
                <w:rFonts w:ascii="Arial" w:hAnsi="Arial" w:cs="Arial"/>
                <w:i/>
                <w:iCs/>
                <w:color w:val="000000"/>
                <w:sz w:val="18"/>
                <w:szCs w:val="18"/>
              </w:rPr>
            </w:pPr>
            <w:r>
              <w:rPr>
                <w:rFonts w:ascii="Arial" w:hAnsi="Arial"/>
                <w:i/>
                <w:color w:val="104D54"/>
                <w:sz w:val="18"/>
              </w:rPr>
              <w:t>Mall med krav och tilldelningskriterier för solpanelsprojekt</w:t>
            </w:r>
          </w:p>
        </w:tc>
        <w:tc>
          <w:tcPr>
            <w:tcW w:w="1486" w:type="dxa"/>
            <w:gridSpan w:val="3"/>
            <w:tcBorders>
              <w:top w:val="nil"/>
              <w:left w:val="nil"/>
              <w:bottom w:val="nil"/>
              <w:right w:val="nil"/>
            </w:tcBorders>
            <w:shd w:val="clear" w:color="000000" w:fill="FFFFFF"/>
            <w:hideMark/>
          </w:tcPr>
          <w:p w14:paraId="3DFB42C7" w14:textId="77777777" w:rsidR="00DB3C55" w:rsidRPr="00DB3C55" w:rsidRDefault="00DB3C55" w:rsidP="00DB3C55">
            <w:pPr>
              <w:spacing w:line="240" w:lineRule="auto"/>
              <w:rPr>
                <w:rFonts w:ascii="Calibri" w:hAnsi="Calibri" w:cs="Calibri"/>
              </w:rPr>
            </w:pPr>
            <w:r>
              <w:rPr>
                <w:rFonts w:ascii="Calibri" w:hAnsi="Calibri"/>
              </w:rPr>
              <w:t> </w:t>
            </w:r>
          </w:p>
        </w:tc>
        <w:tc>
          <w:tcPr>
            <w:tcW w:w="3358" w:type="dxa"/>
            <w:tcBorders>
              <w:top w:val="nil"/>
              <w:left w:val="nil"/>
              <w:bottom w:val="nil"/>
              <w:right w:val="nil"/>
            </w:tcBorders>
            <w:shd w:val="clear" w:color="000000" w:fill="FFFFFF"/>
            <w:noWrap/>
            <w:vAlign w:val="center"/>
            <w:hideMark/>
          </w:tcPr>
          <w:p w14:paraId="6B3DAC0D" w14:textId="6BAD4B55" w:rsidR="00DB3C55" w:rsidRPr="00343E75" w:rsidRDefault="00343E75" w:rsidP="00DB3C55">
            <w:pPr>
              <w:spacing w:line="240" w:lineRule="auto"/>
              <w:rPr>
                <w:rFonts w:ascii="Arial" w:hAnsi="Arial" w:cs="Arial"/>
                <w:color w:val="808080"/>
                <w:sz w:val="16"/>
                <w:szCs w:val="16"/>
              </w:rPr>
            </w:pPr>
            <w:r>
              <w:rPr>
                <w:rFonts w:ascii="Arial" w:hAnsi="Arial"/>
                <w:b/>
                <w:color w:val="808080"/>
                <w:sz w:val="16"/>
              </w:rPr>
              <w:t>Kundinstruktioner</w:t>
            </w:r>
            <w:r>
              <w:rPr>
                <w:rFonts w:ascii="Arial" w:hAnsi="Arial"/>
                <w:color w:val="808080"/>
                <w:sz w:val="16"/>
              </w:rPr>
              <w:t xml:space="preserve"> </w:t>
            </w:r>
            <w:r>
              <w:rPr>
                <w:rFonts w:ascii="Arial" w:hAnsi="Arial"/>
                <w:color w:val="808080"/>
                <w:sz w:val="16"/>
              </w:rPr>
              <w:br/>
              <w:t>1. Ändra de gula fälten med blå text</w:t>
            </w:r>
          </w:p>
        </w:tc>
        <w:tc>
          <w:tcPr>
            <w:tcW w:w="1717" w:type="dxa"/>
            <w:tcBorders>
              <w:top w:val="nil"/>
              <w:left w:val="nil"/>
              <w:bottom w:val="nil"/>
              <w:right w:val="nil"/>
            </w:tcBorders>
            <w:shd w:val="clear" w:color="000000" w:fill="FFFFFF"/>
            <w:noWrap/>
            <w:hideMark/>
          </w:tcPr>
          <w:p w14:paraId="37FE4DCF"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31FBC502"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201B6DC6" w14:textId="77777777" w:rsidTr="00343E75">
        <w:trPr>
          <w:gridAfter w:val="1"/>
          <w:wAfter w:w="37" w:type="dxa"/>
          <w:trHeight w:val="222"/>
        </w:trPr>
        <w:tc>
          <w:tcPr>
            <w:tcW w:w="4287" w:type="dxa"/>
            <w:gridSpan w:val="2"/>
            <w:tcBorders>
              <w:top w:val="nil"/>
              <w:left w:val="nil"/>
              <w:bottom w:val="nil"/>
              <w:right w:val="nil"/>
            </w:tcBorders>
            <w:shd w:val="clear" w:color="000000" w:fill="FFFFFF"/>
            <w:noWrap/>
            <w:hideMark/>
          </w:tcPr>
          <w:p w14:paraId="7AA97E7E"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Version: 0.99</w:t>
            </w:r>
          </w:p>
        </w:tc>
        <w:tc>
          <w:tcPr>
            <w:tcW w:w="1826" w:type="dxa"/>
            <w:tcBorders>
              <w:top w:val="nil"/>
              <w:left w:val="nil"/>
              <w:bottom w:val="nil"/>
              <w:right w:val="nil"/>
            </w:tcBorders>
            <w:shd w:val="clear" w:color="000000" w:fill="FFFFFF"/>
            <w:hideMark/>
          </w:tcPr>
          <w:p w14:paraId="5366B04B" w14:textId="77777777" w:rsidR="00DB3C55" w:rsidRPr="00DB3C55" w:rsidRDefault="00DB3C55" w:rsidP="00DB3C55">
            <w:pPr>
              <w:spacing w:line="240" w:lineRule="auto"/>
              <w:rPr>
                <w:rFonts w:ascii="Calibri" w:hAnsi="Calibri" w:cs="Calibri"/>
              </w:rPr>
            </w:pPr>
            <w:r>
              <w:rPr>
                <w:rFonts w:ascii="Calibri" w:hAnsi="Calibri"/>
              </w:rPr>
              <w:t> </w:t>
            </w:r>
          </w:p>
        </w:tc>
        <w:tc>
          <w:tcPr>
            <w:tcW w:w="1486" w:type="dxa"/>
            <w:gridSpan w:val="3"/>
            <w:tcBorders>
              <w:top w:val="nil"/>
              <w:left w:val="nil"/>
              <w:bottom w:val="nil"/>
              <w:right w:val="nil"/>
            </w:tcBorders>
            <w:shd w:val="clear" w:color="000000" w:fill="FFFFFF"/>
            <w:hideMark/>
          </w:tcPr>
          <w:p w14:paraId="2586054A" w14:textId="77777777" w:rsidR="00DB3C55" w:rsidRPr="00DB3C55" w:rsidRDefault="00DB3C55" w:rsidP="00DB3C55">
            <w:pPr>
              <w:spacing w:line="240" w:lineRule="auto"/>
              <w:rPr>
                <w:rFonts w:ascii="Calibri" w:hAnsi="Calibri" w:cs="Calibri"/>
              </w:rPr>
            </w:pPr>
            <w:r>
              <w:rPr>
                <w:rFonts w:ascii="Calibri" w:hAnsi="Calibri"/>
              </w:rPr>
              <w:t> </w:t>
            </w:r>
          </w:p>
        </w:tc>
        <w:tc>
          <w:tcPr>
            <w:tcW w:w="8053" w:type="dxa"/>
            <w:gridSpan w:val="6"/>
            <w:tcBorders>
              <w:top w:val="nil"/>
              <w:left w:val="nil"/>
              <w:bottom w:val="nil"/>
              <w:right w:val="nil"/>
            </w:tcBorders>
            <w:shd w:val="clear" w:color="000000" w:fill="FFFFFF"/>
            <w:noWrap/>
            <w:vAlign w:val="center"/>
            <w:hideMark/>
          </w:tcPr>
          <w:p w14:paraId="2185ABC5" w14:textId="314078EB"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 xml:space="preserve">2. Ej obligatoriska krav i rosa fält: stryk frågetecknet i kolumn C om detta krav inte ingår. Annars skriver du ”ja” eller ”1”. Siffran kommer då att strykas och numreringen av de efterföljande kraven kommer att justeras automatiskt. </w:t>
            </w:r>
          </w:p>
        </w:tc>
      </w:tr>
      <w:tr w:rsidR="00DB3C55" w:rsidRPr="00DB3C55" w14:paraId="75403E1C" w14:textId="77777777" w:rsidTr="00343E75">
        <w:trPr>
          <w:trHeight w:val="222"/>
        </w:trPr>
        <w:tc>
          <w:tcPr>
            <w:tcW w:w="4287" w:type="dxa"/>
            <w:gridSpan w:val="2"/>
            <w:tcBorders>
              <w:top w:val="nil"/>
              <w:left w:val="nil"/>
              <w:bottom w:val="nil"/>
              <w:right w:val="nil"/>
            </w:tcBorders>
            <w:shd w:val="clear" w:color="000000" w:fill="FFFFFF"/>
            <w:noWrap/>
            <w:hideMark/>
          </w:tcPr>
          <w:p w14:paraId="574F0A2A"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 xml:space="preserve">Publicerad av: </w:t>
            </w:r>
            <w:proofErr w:type="spellStart"/>
            <w:r>
              <w:rPr>
                <w:rFonts w:ascii="Arial" w:hAnsi="Arial"/>
                <w:color w:val="808080"/>
                <w:sz w:val="16"/>
              </w:rPr>
              <w:t>Buyer</w:t>
            </w:r>
            <w:proofErr w:type="spellEnd"/>
            <w:r>
              <w:rPr>
                <w:rFonts w:ascii="Arial" w:hAnsi="Arial"/>
                <w:color w:val="808080"/>
                <w:sz w:val="16"/>
              </w:rPr>
              <w:t xml:space="preserve"> Group </w:t>
            </w:r>
            <w:proofErr w:type="spellStart"/>
            <w:r>
              <w:rPr>
                <w:rFonts w:ascii="Arial" w:hAnsi="Arial"/>
                <w:color w:val="808080"/>
                <w:sz w:val="16"/>
              </w:rPr>
              <w:t>voor</w:t>
            </w:r>
            <w:proofErr w:type="spellEnd"/>
            <w:r>
              <w:rPr>
                <w:rFonts w:ascii="Arial" w:hAnsi="Arial"/>
                <w:color w:val="808080"/>
                <w:sz w:val="16"/>
              </w:rPr>
              <w:t xml:space="preserve"> </w:t>
            </w:r>
            <w:proofErr w:type="spellStart"/>
            <w:r>
              <w:rPr>
                <w:rFonts w:ascii="Arial" w:hAnsi="Arial"/>
                <w:color w:val="808080"/>
                <w:sz w:val="16"/>
              </w:rPr>
              <w:t>Duurzame</w:t>
            </w:r>
            <w:proofErr w:type="spellEnd"/>
            <w:r>
              <w:rPr>
                <w:rFonts w:ascii="Arial" w:hAnsi="Arial"/>
                <w:color w:val="808080"/>
                <w:sz w:val="16"/>
              </w:rPr>
              <w:t xml:space="preserve"> PV</w:t>
            </w:r>
          </w:p>
        </w:tc>
        <w:tc>
          <w:tcPr>
            <w:tcW w:w="1826" w:type="dxa"/>
            <w:tcBorders>
              <w:top w:val="nil"/>
              <w:left w:val="nil"/>
              <w:bottom w:val="nil"/>
              <w:right w:val="nil"/>
            </w:tcBorders>
            <w:shd w:val="clear" w:color="000000" w:fill="FFFFFF"/>
            <w:hideMark/>
          </w:tcPr>
          <w:p w14:paraId="0E45C0CE" w14:textId="77777777" w:rsidR="00DB3C55" w:rsidRPr="00DB3C55" w:rsidRDefault="00DB3C55" w:rsidP="00DB3C55">
            <w:pPr>
              <w:spacing w:line="240" w:lineRule="auto"/>
              <w:rPr>
                <w:rFonts w:ascii="Calibri" w:hAnsi="Calibri" w:cs="Calibri"/>
              </w:rPr>
            </w:pPr>
            <w:r>
              <w:rPr>
                <w:rFonts w:ascii="Calibri" w:hAnsi="Calibri"/>
              </w:rPr>
              <w:t> </w:t>
            </w:r>
          </w:p>
        </w:tc>
        <w:tc>
          <w:tcPr>
            <w:tcW w:w="1486" w:type="dxa"/>
            <w:gridSpan w:val="3"/>
            <w:tcBorders>
              <w:top w:val="nil"/>
              <w:left w:val="nil"/>
              <w:bottom w:val="nil"/>
              <w:right w:val="nil"/>
            </w:tcBorders>
            <w:shd w:val="clear" w:color="000000" w:fill="FFFFFF"/>
            <w:hideMark/>
          </w:tcPr>
          <w:p w14:paraId="2502669F" w14:textId="77777777" w:rsidR="00DB3C55" w:rsidRPr="00DB3C55" w:rsidRDefault="00DB3C55" w:rsidP="00DB3C55">
            <w:pPr>
              <w:spacing w:line="240" w:lineRule="auto"/>
              <w:rPr>
                <w:rFonts w:ascii="Calibri" w:hAnsi="Calibri" w:cs="Calibri"/>
              </w:rPr>
            </w:pPr>
            <w:r>
              <w:rPr>
                <w:rFonts w:ascii="Calibri" w:hAnsi="Calibri"/>
              </w:rPr>
              <w:t> </w:t>
            </w:r>
          </w:p>
        </w:tc>
        <w:tc>
          <w:tcPr>
            <w:tcW w:w="7827" w:type="dxa"/>
            <w:gridSpan w:val="5"/>
            <w:tcBorders>
              <w:top w:val="nil"/>
              <w:left w:val="nil"/>
              <w:bottom w:val="nil"/>
              <w:right w:val="nil"/>
            </w:tcBorders>
            <w:shd w:val="clear" w:color="000000" w:fill="FFFFFF"/>
            <w:noWrap/>
            <w:vAlign w:val="center"/>
            <w:hideMark/>
          </w:tcPr>
          <w:p w14:paraId="682795AF" w14:textId="487EE23F"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3. Ange eventuella ytterligare krav i de tomma fälten. Om ytterligare rader infogas ska du anpassa formlerna för automatisk numrering i kolumnerna A och H.</w:t>
            </w:r>
          </w:p>
        </w:tc>
        <w:tc>
          <w:tcPr>
            <w:tcW w:w="263" w:type="dxa"/>
            <w:gridSpan w:val="2"/>
            <w:tcBorders>
              <w:top w:val="nil"/>
              <w:left w:val="nil"/>
              <w:bottom w:val="nil"/>
              <w:right w:val="nil"/>
            </w:tcBorders>
            <w:shd w:val="clear" w:color="000000" w:fill="FFFFFF"/>
            <w:hideMark/>
          </w:tcPr>
          <w:p w14:paraId="51A6560E"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4CA72604" w14:textId="77777777" w:rsidTr="00343E75">
        <w:trPr>
          <w:trHeight w:val="222"/>
        </w:trPr>
        <w:tc>
          <w:tcPr>
            <w:tcW w:w="6552" w:type="dxa"/>
            <w:gridSpan w:val="5"/>
            <w:tcBorders>
              <w:top w:val="nil"/>
              <w:left w:val="nil"/>
              <w:bottom w:val="nil"/>
              <w:right w:val="nil"/>
            </w:tcBorders>
            <w:shd w:val="clear" w:color="000000" w:fill="FFFFFF"/>
            <w:noWrap/>
            <w:hideMark/>
          </w:tcPr>
          <w:p w14:paraId="3C9BAF02"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Återkoppling/fel/tillägg: skicka ett e-postmeddelande till BGDPV@pianoo.nl</w:t>
            </w:r>
          </w:p>
        </w:tc>
        <w:tc>
          <w:tcPr>
            <w:tcW w:w="1486" w:type="dxa"/>
            <w:gridSpan w:val="3"/>
            <w:tcBorders>
              <w:top w:val="nil"/>
              <w:left w:val="nil"/>
              <w:bottom w:val="nil"/>
              <w:right w:val="nil"/>
            </w:tcBorders>
            <w:shd w:val="clear" w:color="000000" w:fill="FFFFFF"/>
            <w:hideMark/>
          </w:tcPr>
          <w:p w14:paraId="3B95BCDD" w14:textId="77777777" w:rsidR="00DB3C55" w:rsidRPr="00DB3C55" w:rsidRDefault="00DB3C55" w:rsidP="00DB3C55">
            <w:pPr>
              <w:spacing w:line="240" w:lineRule="auto"/>
              <w:rPr>
                <w:rFonts w:ascii="Calibri" w:hAnsi="Calibri" w:cs="Calibri"/>
              </w:rPr>
            </w:pPr>
            <w:r>
              <w:rPr>
                <w:rFonts w:ascii="Calibri" w:hAnsi="Calibri"/>
              </w:rPr>
              <w:t> </w:t>
            </w:r>
          </w:p>
        </w:tc>
        <w:tc>
          <w:tcPr>
            <w:tcW w:w="3358" w:type="dxa"/>
            <w:tcBorders>
              <w:top w:val="nil"/>
              <w:left w:val="nil"/>
              <w:bottom w:val="nil"/>
              <w:right w:val="nil"/>
            </w:tcBorders>
            <w:shd w:val="clear" w:color="000000" w:fill="FFFFFF"/>
            <w:noWrap/>
            <w:vAlign w:val="center"/>
            <w:hideMark/>
          </w:tcPr>
          <w:p w14:paraId="7A7B3BA7" w14:textId="7A940443"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 xml:space="preserve">4. När du är klar döljer du kolumnerna D och E. </w:t>
            </w:r>
          </w:p>
        </w:tc>
        <w:tc>
          <w:tcPr>
            <w:tcW w:w="1717" w:type="dxa"/>
            <w:tcBorders>
              <w:top w:val="nil"/>
              <w:left w:val="nil"/>
              <w:bottom w:val="nil"/>
              <w:right w:val="nil"/>
            </w:tcBorders>
            <w:shd w:val="clear" w:color="000000" w:fill="FFFFFF"/>
            <w:noWrap/>
            <w:hideMark/>
          </w:tcPr>
          <w:p w14:paraId="64AC7FE9"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48B3EC6E"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c>
          <w:tcPr>
            <w:tcW w:w="263" w:type="dxa"/>
            <w:gridSpan w:val="2"/>
            <w:vAlign w:val="center"/>
            <w:hideMark/>
          </w:tcPr>
          <w:p w14:paraId="3982092F"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6A893336" w14:textId="77777777" w:rsidTr="00343E75">
        <w:trPr>
          <w:trHeight w:val="405"/>
        </w:trPr>
        <w:tc>
          <w:tcPr>
            <w:tcW w:w="1376"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436A4E68" w14:textId="77777777" w:rsidR="00DB3C55" w:rsidRPr="00343E75" w:rsidRDefault="00DB3C55" w:rsidP="00343E75">
            <w:pPr>
              <w:spacing w:line="240" w:lineRule="auto"/>
              <w:rPr>
                <w:rFonts w:ascii="Arial" w:hAnsi="Arial" w:cs="Arial"/>
                <w:b/>
                <w:bCs/>
                <w:color w:val="FFFFFF"/>
              </w:rPr>
            </w:pPr>
            <w:r>
              <w:rPr>
                <w:rFonts w:ascii="Arial" w:hAnsi="Arial"/>
                <w:b/>
                <w:color w:val="FFFFFF"/>
              </w:rPr>
              <w:t>ID</w:t>
            </w:r>
          </w:p>
        </w:tc>
        <w:tc>
          <w:tcPr>
            <w:tcW w:w="291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04EB549" w14:textId="66554AF9" w:rsidR="00DB3C55" w:rsidRPr="00343E75" w:rsidRDefault="00DB3C55" w:rsidP="00343E75">
            <w:pPr>
              <w:spacing w:line="240" w:lineRule="auto"/>
              <w:rPr>
                <w:rFonts w:ascii="Arial" w:hAnsi="Arial" w:cs="Arial"/>
                <w:b/>
                <w:bCs/>
                <w:color w:val="FFFFFF"/>
              </w:rPr>
            </w:pPr>
            <w:r>
              <w:rPr>
                <w:rFonts w:ascii="Arial" w:hAnsi="Arial"/>
                <w:b/>
                <w:color w:val="FFFFFF"/>
              </w:rPr>
              <w:t>Beskrivning</w:t>
            </w:r>
          </w:p>
        </w:tc>
        <w:tc>
          <w:tcPr>
            <w:tcW w:w="2042"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68D92A0" w14:textId="77777777" w:rsidR="00DB3C55" w:rsidRPr="00343E75" w:rsidRDefault="00DB3C55" w:rsidP="00343E75">
            <w:pPr>
              <w:spacing w:line="240" w:lineRule="auto"/>
              <w:rPr>
                <w:rFonts w:ascii="Arial" w:hAnsi="Arial" w:cs="Arial"/>
                <w:b/>
                <w:bCs/>
                <w:color w:val="FFFFFF"/>
              </w:rPr>
            </w:pPr>
            <w:r>
              <w:rPr>
                <w:rFonts w:ascii="Arial" w:hAnsi="Arial"/>
                <w:b/>
                <w:color w:val="FFFFFF"/>
              </w:rPr>
              <w:t>Värde</w:t>
            </w:r>
          </w:p>
        </w:tc>
        <w:tc>
          <w:tcPr>
            <w:tcW w:w="1493"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03EED8D" w14:textId="77777777" w:rsidR="00DB3C55" w:rsidRPr="00343E75" w:rsidRDefault="00DB3C55" w:rsidP="00343E75">
            <w:pPr>
              <w:spacing w:line="240" w:lineRule="auto"/>
              <w:rPr>
                <w:rFonts w:ascii="Arial" w:hAnsi="Arial" w:cs="Arial"/>
                <w:b/>
                <w:bCs/>
                <w:color w:val="000000"/>
                <w:sz w:val="20"/>
                <w:szCs w:val="20"/>
              </w:rPr>
            </w:pPr>
            <w:r>
              <w:rPr>
                <w:rFonts w:ascii="Arial" w:hAnsi="Arial"/>
                <w:b/>
                <w:color w:val="000000"/>
                <w:sz w:val="20"/>
              </w:rPr>
              <w:t>Inkludera krav?</w:t>
            </w:r>
          </w:p>
        </w:tc>
        <w:tc>
          <w:tcPr>
            <w:tcW w:w="3574"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92C0381" w14:textId="77777777" w:rsidR="00DB3C55" w:rsidRPr="00343E75" w:rsidRDefault="00DB3C55" w:rsidP="00343E75">
            <w:pPr>
              <w:spacing w:line="240" w:lineRule="auto"/>
              <w:rPr>
                <w:rFonts w:ascii="Arial" w:hAnsi="Arial" w:cs="Arial"/>
                <w:b/>
                <w:bCs/>
                <w:color w:val="FFFFFF"/>
              </w:rPr>
            </w:pPr>
            <w:r>
              <w:rPr>
                <w:rFonts w:ascii="Arial" w:hAnsi="Arial"/>
                <w:b/>
                <w:color w:val="FFFFFF"/>
              </w:rPr>
              <w:t>Förklaring till kund</w:t>
            </w:r>
          </w:p>
        </w:tc>
        <w:tc>
          <w:tcPr>
            <w:tcW w:w="171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88F3811" w14:textId="77777777" w:rsidR="00DB3C55" w:rsidRPr="00343E75" w:rsidRDefault="00DB3C55" w:rsidP="00343E75">
            <w:pPr>
              <w:spacing w:line="240" w:lineRule="auto"/>
              <w:rPr>
                <w:rFonts w:ascii="Arial" w:hAnsi="Arial" w:cs="Arial"/>
                <w:b/>
                <w:bCs/>
                <w:color w:val="FFFFFF"/>
              </w:rPr>
            </w:pPr>
            <w:r>
              <w:rPr>
                <w:rFonts w:ascii="Arial" w:hAnsi="Arial"/>
                <w:b/>
                <w:color w:val="FFFFFF"/>
              </w:rPr>
              <w:t>Kontroll och godkännande</w:t>
            </w:r>
          </w:p>
        </w:tc>
        <w:tc>
          <w:tcPr>
            <w:tcW w:w="2313"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966B399" w14:textId="77777777" w:rsidR="00DB3C55" w:rsidRPr="00343E75" w:rsidRDefault="00DB3C55" w:rsidP="00343E75">
            <w:pPr>
              <w:spacing w:line="240" w:lineRule="auto"/>
              <w:rPr>
                <w:rFonts w:ascii="Arial" w:hAnsi="Arial" w:cs="Arial"/>
                <w:b/>
                <w:bCs/>
                <w:color w:val="FFFFFF"/>
              </w:rPr>
            </w:pPr>
            <w:r>
              <w:rPr>
                <w:rFonts w:ascii="Arial" w:hAnsi="Arial"/>
                <w:b/>
                <w:color w:val="FFFFFF"/>
              </w:rPr>
              <w:t>Konsekvenser av underprestation</w:t>
            </w:r>
          </w:p>
        </w:tc>
        <w:tc>
          <w:tcPr>
            <w:tcW w:w="263" w:type="dxa"/>
            <w:gridSpan w:val="2"/>
            <w:vAlign w:val="center"/>
            <w:hideMark/>
          </w:tcPr>
          <w:p w14:paraId="2404E31A"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3A086ED4" w14:textId="77777777" w:rsidTr="00343E75">
        <w:trPr>
          <w:trHeight w:val="288"/>
        </w:trPr>
        <w:tc>
          <w:tcPr>
            <w:tcW w:w="15426"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EEF768C" w14:textId="1B07E175" w:rsidR="00343E75" w:rsidRPr="00343E75" w:rsidRDefault="00343E75" w:rsidP="00DB3C55">
            <w:pPr>
              <w:spacing w:line="240" w:lineRule="auto"/>
              <w:rPr>
                <w:rFonts w:ascii="Arial" w:hAnsi="Arial" w:cs="Arial"/>
                <w:b/>
                <w:bCs/>
                <w:color w:val="000000"/>
              </w:rPr>
            </w:pPr>
            <w:r>
              <w:rPr>
                <w:rFonts w:ascii="Arial" w:hAnsi="Arial"/>
                <w:b/>
                <w:color w:val="000000"/>
              </w:rPr>
              <w:t>Underhåll och reparationer</w:t>
            </w:r>
          </w:p>
        </w:tc>
        <w:tc>
          <w:tcPr>
            <w:tcW w:w="263" w:type="dxa"/>
            <w:gridSpan w:val="2"/>
            <w:vAlign w:val="center"/>
            <w:hideMark/>
          </w:tcPr>
          <w:p w14:paraId="03A3B2A1"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573D9333"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0909886" w14:textId="77777777" w:rsidR="00DB3C55" w:rsidRPr="00343E75" w:rsidRDefault="00DB3C55" w:rsidP="00DB3C55">
            <w:pPr>
              <w:spacing w:line="240" w:lineRule="auto"/>
              <w:rPr>
                <w:rFonts w:ascii="Arial" w:hAnsi="Arial" w:cs="Arial"/>
                <w:sz w:val="18"/>
                <w:szCs w:val="18"/>
              </w:rPr>
            </w:pPr>
            <w:r>
              <w:rPr>
                <w:rFonts w:ascii="Arial" w:hAnsi="Arial"/>
                <w:sz w:val="18"/>
              </w:rPr>
              <w:t>7.1</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63840E4" w14:textId="77777777" w:rsidR="00DB3C55" w:rsidRPr="00343E75" w:rsidRDefault="00DB3C55" w:rsidP="00DB3C55">
            <w:pPr>
              <w:spacing w:line="240" w:lineRule="auto"/>
              <w:rPr>
                <w:rFonts w:ascii="Arial" w:hAnsi="Arial" w:cs="Arial"/>
                <w:b/>
                <w:bCs/>
                <w:sz w:val="18"/>
                <w:szCs w:val="18"/>
              </w:rPr>
            </w:pPr>
            <w:r>
              <w:rPr>
                <w:rFonts w:ascii="Arial" w:hAnsi="Arial"/>
                <w:b/>
                <w:sz w:val="18"/>
              </w:rPr>
              <w:t>Anläggningen tillgänglighet</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71E608A"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xml:space="preserve">System &lt; 1 </w:t>
            </w:r>
            <w:proofErr w:type="spellStart"/>
            <w:r>
              <w:rPr>
                <w:rFonts w:ascii="Arial" w:hAnsi="Arial"/>
                <w:b/>
                <w:color w:val="0070C0"/>
                <w:sz w:val="18"/>
              </w:rPr>
              <w:t>MWt</w:t>
            </w:r>
            <w:proofErr w:type="spellEnd"/>
            <w:r>
              <w:rPr>
                <w:rFonts w:ascii="Arial" w:hAnsi="Arial"/>
                <w:b/>
                <w:color w:val="0070C0"/>
                <w:sz w:val="18"/>
              </w:rPr>
              <w:t xml:space="preserve">: &gt; 98 %.   System &gt; 1 </w:t>
            </w:r>
            <w:proofErr w:type="spellStart"/>
            <w:r>
              <w:rPr>
                <w:rFonts w:ascii="Arial" w:hAnsi="Arial"/>
                <w:b/>
                <w:color w:val="0070C0"/>
                <w:sz w:val="18"/>
              </w:rPr>
              <w:t>MWt</w:t>
            </w:r>
            <w:proofErr w:type="spellEnd"/>
            <w:r>
              <w:rPr>
                <w:rFonts w:ascii="Arial" w:hAnsi="Arial"/>
                <w:b/>
                <w:color w:val="0070C0"/>
                <w:sz w:val="18"/>
              </w:rPr>
              <w:t>: 99 %</w:t>
            </w:r>
          </w:p>
        </w:tc>
        <w:tc>
          <w:tcPr>
            <w:tcW w:w="1493" w:type="dxa"/>
            <w:gridSpan w:val="3"/>
            <w:tcBorders>
              <w:top w:val="nil"/>
              <w:left w:val="nil"/>
              <w:bottom w:val="single" w:sz="4" w:space="0" w:color="auto"/>
              <w:right w:val="nil"/>
            </w:tcBorders>
            <w:shd w:val="clear" w:color="000000" w:fill="FFFFFF"/>
            <w:tcMar>
              <w:top w:w="57" w:type="dxa"/>
              <w:bottom w:w="57" w:type="dxa"/>
            </w:tcMar>
            <w:vAlign w:val="center"/>
            <w:hideMark/>
          </w:tcPr>
          <w:p w14:paraId="136A75C3"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single" w:sz="4" w:space="0" w:color="auto"/>
              <w:bottom w:val="single" w:sz="4" w:space="0" w:color="auto"/>
              <w:right w:val="nil"/>
            </w:tcBorders>
            <w:shd w:val="clear" w:color="auto" w:fill="auto"/>
            <w:tcMar>
              <w:top w:w="57" w:type="dxa"/>
              <w:bottom w:w="57" w:type="dxa"/>
            </w:tcMar>
            <w:vAlign w:val="center"/>
            <w:hideMark/>
          </w:tcPr>
          <w:p w14:paraId="76347554"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Fastställs senare i samråd med rådgivare. Detta krav ingår inte alltid. Med tillgänglighet avses att ett projekt är i drift under 98 % eller 99 % av solljustimmarna. Underhållsinsatser måste vara korta och fel måste lösas snabbt. </w:t>
            </w:r>
          </w:p>
        </w:tc>
        <w:tc>
          <w:tcPr>
            <w:tcW w:w="1717"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5862042" w14:textId="77777777" w:rsidR="00DB3C55" w:rsidRPr="00343E75" w:rsidRDefault="00DB3C55" w:rsidP="00DB3C55">
            <w:pPr>
              <w:spacing w:line="240" w:lineRule="auto"/>
              <w:rPr>
                <w:rFonts w:ascii="Arial" w:hAnsi="Arial" w:cs="Arial"/>
                <w:sz w:val="18"/>
                <w:szCs w:val="18"/>
              </w:rPr>
            </w:pPr>
            <w:r>
              <w:rPr>
                <w:rFonts w:ascii="Arial" w:hAnsi="Arial"/>
                <w:sz w:val="18"/>
              </w:rPr>
              <w:t>Via övervakningssystemet, eller alternativt via rapporter från övervakningssystemet.</w:t>
            </w:r>
          </w:p>
        </w:tc>
        <w:tc>
          <w:tcPr>
            <w:tcW w:w="2313"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59070DA"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Ej obligatoriskt: stora system innehåller ofta en klausul om straffavgifter</w:t>
            </w:r>
          </w:p>
        </w:tc>
        <w:tc>
          <w:tcPr>
            <w:tcW w:w="263" w:type="dxa"/>
            <w:gridSpan w:val="2"/>
            <w:vAlign w:val="center"/>
            <w:hideMark/>
          </w:tcPr>
          <w:p w14:paraId="61460BBF"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60417E8A" w14:textId="77777777" w:rsidTr="00343E75">
        <w:trPr>
          <w:trHeight w:val="1044"/>
        </w:trPr>
        <w:tc>
          <w:tcPr>
            <w:tcW w:w="137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44EC2F" w14:textId="77777777" w:rsidR="00DB3C55" w:rsidRPr="00343E75" w:rsidRDefault="00DB3C55" w:rsidP="00DB3C55">
            <w:pPr>
              <w:spacing w:line="240" w:lineRule="auto"/>
              <w:rPr>
                <w:rFonts w:ascii="Arial" w:hAnsi="Arial" w:cs="Arial"/>
                <w:sz w:val="18"/>
                <w:szCs w:val="18"/>
              </w:rPr>
            </w:pPr>
            <w:r>
              <w:rPr>
                <w:rFonts w:ascii="Arial" w:hAnsi="Arial"/>
                <w:sz w:val="18"/>
              </w:rPr>
              <w:t>7.2</w:t>
            </w:r>
          </w:p>
        </w:tc>
        <w:tc>
          <w:tcPr>
            <w:tcW w:w="291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F25AD0E"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Den uppmätta prestandan</w:t>
            </w:r>
            <w:r>
              <w:rPr>
                <w:rFonts w:ascii="Arial" w:hAnsi="Arial"/>
                <w:color w:val="000000"/>
                <w:sz w:val="18"/>
              </w:rPr>
              <w:t xml:space="preserve"> under en period på 1 år måste vara minst 97 % av den nominella prestandan enligt designen (se arbetsblad 9 – tilldelningskriterier)</w:t>
            </w:r>
          </w:p>
        </w:tc>
        <w:tc>
          <w:tcPr>
            <w:tcW w:w="2042"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36CADCF"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&gt; 97 % av den nominella prestandan</w:t>
            </w:r>
          </w:p>
        </w:tc>
        <w:tc>
          <w:tcPr>
            <w:tcW w:w="1493"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7B5488C1"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50F5AE8" w14:textId="77777777" w:rsidR="00DB3C55" w:rsidRPr="00343E75" w:rsidRDefault="00DB3C55" w:rsidP="00DB3C55">
            <w:pPr>
              <w:spacing w:line="240" w:lineRule="auto"/>
              <w:rPr>
                <w:rFonts w:ascii="Arial" w:hAnsi="Arial" w:cs="Arial"/>
                <w:sz w:val="18"/>
                <w:szCs w:val="18"/>
              </w:rPr>
            </w:pPr>
            <w:r>
              <w:rPr>
                <w:rFonts w:ascii="Arial" w:hAnsi="Arial"/>
                <w:sz w:val="18"/>
              </w:rPr>
              <w:t>Fastställs senare i samråd med rådgivare. Detta krav ingår inte alltid. Den uppmätta prestandan fastställs genom att den energi som produceras under ett år divideras med den installerade solcellseffekten (likströmstoppeffekt) och med den faktiska instrålningen per m</w:t>
            </w:r>
            <w:r>
              <w:rPr>
                <w:rFonts w:ascii="Arial" w:hAnsi="Arial"/>
                <w:sz w:val="18"/>
                <w:vertAlign w:val="superscript"/>
              </w:rPr>
              <w:t>2</w:t>
            </w:r>
            <w:r>
              <w:rPr>
                <w:rFonts w:ascii="Arial" w:hAnsi="Arial"/>
                <w:sz w:val="18"/>
              </w:rPr>
              <w:t xml:space="preserve"> under det året (enligt t.ex. en närliggande väderstation tillhörande Nederländernas kungliga meteorologiska institut eller en instrålningsmätare vid anläggningen).  Avvikelser på mer än 3 % tyder på problem hos anläggningen. </w:t>
            </w:r>
          </w:p>
        </w:tc>
        <w:tc>
          <w:tcPr>
            <w:tcW w:w="171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1F6DCA" w14:textId="77777777" w:rsidR="00DB3C55" w:rsidRPr="00343E75" w:rsidRDefault="00DB3C55" w:rsidP="00DB3C55">
            <w:pPr>
              <w:spacing w:line="240" w:lineRule="auto"/>
              <w:rPr>
                <w:rFonts w:ascii="Arial" w:hAnsi="Arial" w:cs="Arial"/>
                <w:sz w:val="18"/>
                <w:szCs w:val="18"/>
              </w:rPr>
            </w:pPr>
            <w:r>
              <w:rPr>
                <w:rFonts w:ascii="Arial" w:hAnsi="Arial"/>
                <w:sz w:val="18"/>
              </w:rPr>
              <w:t>Årligen via övervakningssystemet eller en årsrapport från övervakningssystemet</w:t>
            </w:r>
          </w:p>
        </w:tc>
        <w:tc>
          <w:tcPr>
            <w:tcW w:w="2313"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5C3D3CB"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Ej obligatoriskt: stora system omfattas ofta av en klausul om straffavgifter, t.ex. 60 euro MWh effekt som saknas jämfört med den effekt som skulle uppnås om den övergripande prestandan = 97 % av den nominella prestandan.</w:t>
            </w:r>
          </w:p>
        </w:tc>
        <w:tc>
          <w:tcPr>
            <w:tcW w:w="263" w:type="dxa"/>
            <w:gridSpan w:val="2"/>
            <w:vAlign w:val="center"/>
            <w:hideMark/>
          </w:tcPr>
          <w:p w14:paraId="74A104C9"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7C248217" w14:textId="77777777" w:rsidTr="00343E75">
        <w:trPr>
          <w:trHeight w:val="48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BA06726" w14:textId="77777777" w:rsidR="00DB3C55" w:rsidRPr="00343E75" w:rsidRDefault="00DB3C55" w:rsidP="00DB3C55">
            <w:pPr>
              <w:spacing w:line="240" w:lineRule="auto"/>
              <w:rPr>
                <w:rFonts w:ascii="Arial" w:hAnsi="Arial" w:cs="Arial"/>
                <w:sz w:val="18"/>
                <w:szCs w:val="18"/>
              </w:rPr>
            </w:pPr>
            <w:r>
              <w:rPr>
                <w:rFonts w:ascii="Arial" w:hAnsi="Arial"/>
                <w:sz w:val="18"/>
              </w:rPr>
              <w:t>7.3</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A1EFAC" w14:textId="77777777" w:rsidR="00DB3C55" w:rsidRPr="00343E75" w:rsidRDefault="00DB3C55" w:rsidP="00DB3C55">
            <w:pPr>
              <w:spacing w:line="240" w:lineRule="auto"/>
              <w:rPr>
                <w:rFonts w:ascii="Arial" w:hAnsi="Arial" w:cs="Arial"/>
                <w:b/>
                <w:bCs/>
                <w:sz w:val="18"/>
                <w:szCs w:val="18"/>
              </w:rPr>
            </w:pPr>
            <w:r>
              <w:rPr>
                <w:rFonts w:ascii="Arial" w:hAnsi="Arial"/>
                <w:b/>
                <w:sz w:val="18"/>
              </w:rPr>
              <w:t>Inspektions- och underhållsplan</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7495A4"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519D8D98"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44DD1F8"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Ett dokument som beskriver hur och hur ofta inspektioner och underhåll utförs.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87CD116" w14:textId="77777777" w:rsidR="00DB3C55" w:rsidRPr="00343E75" w:rsidRDefault="00DB3C55" w:rsidP="00DB3C55">
            <w:pPr>
              <w:spacing w:line="240" w:lineRule="auto"/>
              <w:rPr>
                <w:rFonts w:ascii="Arial" w:hAnsi="Arial" w:cs="Arial"/>
                <w:sz w:val="18"/>
                <w:szCs w:val="18"/>
              </w:rPr>
            </w:pPr>
            <w:r>
              <w:rPr>
                <w:rFonts w:ascii="Arial" w:hAnsi="Arial"/>
                <w:sz w:val="18"/>
              </w:rPr>
              <w:t>Fastställs senare i samråd med rådgivare.</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76E2976"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8395FFE"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636D2CC"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F9F9F00" w14:textId="77777777" w:rsidR="00DB3C55" w:rsidRPr="00343E75" w:rsidRDefault="00DB3C55" w:rsidP="00DB3C55">
            <w:pPr>
              <w:spacing w:line="240" w:lineRule="auto"/>
              <w:rPr>
                <w:rFonts w:ascii="Arial" w:hAnsi="Arial" w:cs="Arial"/>
                <w:sz w:val="18"/>
                <w:szCs w:val="18"/>
              </w:rPr>
            </w:pPr>
            <w:r>
              <w:rPr>
                <w:rFonts w:ascii="Arial" w:hAnsi="Arial"/>
                <w:sz w:val="18"/>
              </w:rPr>
              <w:t>7.4</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9A3732E"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Avhjälpande underhåll/servicenivåavtal – A.</w:t>
            </w:r>
            <w:r>
              <w:rPr>
                <w:rFonts w:ascii="Arial" w:hAnsi="Arial"/>
                <w:color w:val="000000"/>
                <w:sz w:val="18"/>
              </w:rPr>
              <w:t xml:space="preserve"> Om fel uppstår i en transformator, växelriktare eller ett övervakningssystem: undersök orsaken och föreslå avhjälpande åtgärder inom följande tidsfrist:</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1E867DAF"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xml:space="preserve">För system &gt; 1 </w:t>
            </w:r>
            <w:proofErr w:type="spellStart"/>
            <w:r>
              <w:rPr>
                <w:rFonts w:ascii="Arial" w:hAnsi="Arial"/>
                <w:b/>
                <w:color w:val="0070C0"/>
                <w:sz w:val="18"/>
              </w:rPr>
              <w:t>MWt</w:t>
            </w:r>
            <w:proofErr w:type="spellEnd"/>
            <w:r>
              <w:rPr>
                <w:rFonts w:ascii="Arial" w:hAnsi="Arial"/>
                <w:b/>
                <w:color w:val="0070C0"/>
                <w:sz w:val="18"/>
              </w:rPr>
              <w:t xml:space="preserve">: 4 timmar, eller För system &gt; 100 kW, &lt; 1 </w:t>
            </w:r>
            <w:proofErr w:type="spellStart"/>
            <w:r>
              <w:rPr>
                <w:rFonts w:ascii="Arial" w:hAnsi="Arial"/>
                <w:b/>
                <w:color w:val="0070C0"/>
                <w:sz w:val="18"/>
              </w:rPr>
              <w:t>MWt</w:t>
            </w:r>
            <w:proofErr w:type="spellEnd"/>
            <w:r>
              <w:rPr>
                <w:rFonts w:ascii="Arial" w:hAnsi="Arial"/>
                <w:b/>
                <w:color w:val="0070C0"/>
                <w:sz w:val="18"/>
              </w:rPr>
              <w:t>: 24 timmar, eller För system &lt; 100 kW: 72 timmar</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2890717A"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85E1310" w14:textId="77777777" w:rsidR="00DB3C55" w:rsidRPr="00343E75" w:rsidRDefault="00DB3C55" w:rsidP="00DB3C55">
            <w:pPr>
              <w:spacing w:line="240" w:lineRule="auto"/>
              <w:rPr>
                <w:rFonts w:ascii="Arial" w:hAnsi="Arial" w:cs="Arial"/>
                <w:sz w:val="18"/>
                <w:szCs w:val="18"/>
              </w:rPr>
            </w:pPr>
            <w:r>
              <w:rPr>
                <w:rFonts w:ascii="Arial" w:hAnsi="Arial"/>
                <w:sz w:val="18"/>
              </w:rPr>
              <w:t>Fastställs senare i samråd med rådgivare.</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0E1A10"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På förhand: inspektions- och underhållsplan Efter ett år: eventuella kundkontroller av huruvida arbetet har utförts.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0ABC12"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4ADDB35D"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7B0DCE5"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041B80B" w14:textId="77777777" w:rsidR="00DB3C55" w:rsidRPr="00343E75" w:rsidRDefault="00DB3C55" w:rsidP="00DB3C55">
            <w:pPr>
              <w:spacing w:line="240" w:lineRule="auto"/>
              <w:rPr>
                <w:rFonts w:ascii="Arial" w:hAnsi="Arial" w:cs="Arial"/>
                <w:sz w:val="18"/>
                <w:szCs w:val="18"/>
              </w:rPr>
            </w:pPr>
            <w:r>
              <w:rPr>
                <w:rFonts w:ascii="Arial" w:hAnsi="Arial"/>
                <w:sz w:val="18"/>
              </w:rPr>
              <w:t>7.5</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3E7955"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Avhjälpande underhåll/servicenivåavtal – B.</w:t>
            </w:r>
            <w:r>
              <w:rPr>
                <w:rFonts w:ascii="Arial" w:hAnsi="Arial"/>
                <w:color w:val="000000"/>
                <w:sz w:val="18"/>
              </w:rPr>
              <w:t xml:space="preserve"> Vid fel i strängar eller fel på fler än fyra solcellsmoduler, undersök orsaken och föreslå avhjälpande åtgärder inom följande tidsfrist: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0BC164C2"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xml:space="preserve">För system &gt; 1 </w:t>
            </w:r>
            <w:proofErr w:type="spellStart"/>
            <w:r>
              <w:rPr>
                <w:rFonts w:ascii="Arial" w:hAnsi="Arial"/>
                <w:b/>
                <w:color w:val="0070C0"/>
                <w:sz w:val="18"/>
              </w:rPr>
              <w:t>MWt</w:t>
            </w:r>
            <w:proofErr w:type="spellEnd"/>
            <w:r>
              <w:rPr>
                <w:rFonts w:ascii="Arial" w:hAnsi="Arial"/>
                <w:b/>
                <w:color w:val="0070C0"/>
                <w:sz w:val="18"/>
              </w:rPr>
              <w:t xml:space="preserve">: 24 timmar, eller För system &gt; 100 kW, &lt; 1 </w:t>
            </w:r>
            <w:proofErr w:type="spellStart"/>
            <w:r>
              <w:rPr>
                <w:rFonts w:ascii="Arial" w:hAnsi="Arial"/>
                <w:b/>
                <w:color w:val="0070C0"/>
                <w:sz w:val="18"/>
              </w:rPr>
              <w:t>MWt</w:t>
            </w:r>
            <w:proofErr w:type="spellEnd"/>
            <w:r>
              <w:rPr>
                <w:rFonts w:ascii="Arial" w:hAnsi="Arial"/>
                <w:b/>
                <w:color w:val="0070C0"/>
                <w:sz w:val="18"/>
              </w:rPr>
              <w:t>: 72 timmar, eller För system &lt; 100 kW: En vecka</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154326C5"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330133" w14:textId="77777777" w:rsidR="00DB3C55" w:rsidRPr="00343E75" w:rsidRDefault="00DB3C55" w:rsidP="00DB3C55">
            <w:pPr>
              <w:spacing w:line="240" w:lineRule="auto"/>
              <w:rPr>
                <w:rFonts w:ascii="Arial" w:hAnsi="Arial" w:cs="Arial"/>
                <w:sz w:val="18"/>
                <w:szCs w:val="18"/>
              </w:rPr>
            </w:pPr>
            <w:r>
              <w:rPr>
                <w:rFonts w:ascii="Arial" w:hAnsi="Arial"/>
                <w:sz w:val="18"/>
              </w:rPr>
              <w:t>Fastställs senare i samråd med rådgivare.</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C1CCC1"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På förhand: inspektions- och underhållsplan Efter ett år: eventuella kundkontroller av huruvida arbetet har utförts.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D8F00A"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017D870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589CAB67"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172B7C" w14:textId="77777777" w:rsidR="00DB3C55" w:rsidRPr="00343E75" w:rsidRDefault="00DB3C55" w:rsidP="00DB3C55">
            <w:pPr>
              <w:spacing w:line="240" w:lineRule="auto"/>
              <w:rPr>
                <w:rFonts w:ascii="Arial" w:hAnsi="Arial" w:cs="Arial"/>
                <w:sz w:val="18"/>
                <w:szCs w:val="18"/>
              </w:rPr>
            </w:pPr>
            <w:r>
              <w:rPr>
                <w:rFonts w:ascii="Arial" w:hAnsi="Arial"/>
                <w:sz w:val="18"/>
              </w:rPr>
              <w:t>7.6</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EEC27BC"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Avhjälpande underhåll/servicenivåavtal – C.</w:t>
            </w:r>
            <w:r>
              <w:rPr>
                <w:rFonts w:ascii="Arial" w:hAnsi="Arial"/>
                <w:color w:val="000000"/>
                <w:sz w:val="18"/>
              </w:rPr>
              <w:t xml:space="preserve"> Vid fel på en solcellsmodul, undersök orsaken och föreslå avhjälpande åtgärder inom följande tidsfrist: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44BD4285"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xml:space="preserve">För system &gt; 1 </w:t>
            </w:r>
            <w:proofErr w:type="spellStart"/>
            <w:r>
              <w:rPr>
                <w:rFonts w:ascii="Arial" w:hAnsi="Arial"/>
                <w:b/>
                <w:color w:val="0070C0"/>
                <w:sz w:val="18"/>
              </w:rPr>
              <w:t>MWt</w:t>
            </w:r>
            <w:proofErr w:type="spellEnd"/>
            <w:r>
              <w:rPr>
                <w:rFonts w:ascii="Arial" w:hAnsi="Arial"/>
                <w:b/>
                <w:color w:val="0070C0"/>
                <w:sz w:val="18"/>
              </w:rPr>
              <w:t xml:space="preserve">: 72 timmar. För system &gt; 100 kW, &lt; 1 </w:t>
            </w:r>
            <w:proofErr w:type="spellStart"/>
            <w:r>
              <w:rPr>
                <w:rFonts w:ascii="Arial" w:hAnsi="Arial"/>
                <w:b/>
                <w:color w:val="0070C0"/>
                <w:sz w:val="18"/>
              </w:rPr>
              <w:t>MWt</w:t>
            </w:r>
            <w:proofErr w:type="spellEnd"/>
            <w:r>
              <w:rPr>
                <w:rFonts w:ascii="Arial" w:hAnsi="Arial"/>
                <w:b/>
                <w:color w:val="0070C0"/>
                <w:sz w:val="18"/>
              </w:rPr>
              <w:t>: 1 vecka. För system &lt; 100 kW: En vecka</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2BADBF7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396CEDC" w14:textId="77777777" w:rsidR="00DB3C55" w:rsidRPr="00343E75" w:rsidRDefault="00DB3C55" w:rsidP="00DB3C55">
            <w:pPr>
              <w:spacing w:line="240" w:lineRule="auto"/>
              <w:rPr>
                <w:rFonts w:ascii="Arial" w:hAnsi="Arial" w:cs="Arial"/>
                <w:sz w:val="18"/>
                <w:szCs w:val="18"/>
              </w:rPr>
            </w:pPr>
            <w:r>
              <w:rPr>
                <w:rFonts w:ascii="Arial" w:hAnsi="Arial"/>
                <w:sz w:val="18"/>
              </w:rPr>
              <w:t>Fastställs senare i samråd med rådgivare.</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8AA238"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På förhand: inspektions- och underhållsplan Efter ett år: eventuella kundkontroller av huruvida arbetet har utförts.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7DFF15"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5CAFA012"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160FABD" w14:textId="77777777" w:rsidTr="00343E75">
        <w:trPr>
          <w:trHeight w:val="205"/>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D687898" w14:textId="77777777" w:rsidR="00DB3C55" w:rsidRPr="00343E75" w:rsidRDefault="00DB3C55" w:rsidP="00DB3C55">
            <w:pPr>
              <w:spacing w:line="240" w:lineRule="auto"/>
              <w:rPr>
                <w:rFonts w:ascii="Arial" w:hAnsi="Arial" w:cs="Arial"/>
                <w:sz w:val="18"/>
                <w:szCs w:val="18"/>
              </w:rPr>
            </w:pPr>
            <w:r>
              <w:rPr>
                <w:rFonts w:ascii="Arial" w:hAnsi="Arial"/>
                <w:sz w:val="18"/>
              </w:rPr>
              <w:t>7.7</w:t>
            </w:r>
          </w:p>
        </w:tc>
        <w:tc>
          <w:tcPr>
            <w:tcW w:w="2911" w:type="dxa"/>
            <w:tcBorders>
              <w:top w:val="nil"/>
              <w:left w:val="nil"/>
              <w:bottom w:val="single" w:sz="4" w:space="0" w:color="000000"/>
              <w:right w:val="single" w:sz="4" w:space="0" w:color="000000"/>
            </w:tcBorders>
            <w:shd w:val="clear" w:color="auto" w:fill="auto"/>
            <w:tcMar>
              <w:top w:w="57" w:type="dxa"/>
              <w:bottom w:w="57" w:type="dxa"/>
            </w:tcMar>
            <w:vAlign w:val="center"/>
            <w:hideMark/>
          </w:tcPr>
          <w:p w14:paraId="7BE72174" w14:textId="77777777" w:rsidR="00DB3C55" w:rsidRPr="00343E75" w:rsidRDefault="00DB3C55" w:rsidP="00DB3C55">
            <w:pPr>
              <w:spacing w:line="240" w:lineRule="auto"/>
              <w:rPr>
                <w:rFonts w:ascii="Arial" w:hAnsi="Arial" w:cs="Arial"/>
                <w:b/>
                <w:bCs/>
                <w:color w:val="000000"/>
                <w:sz w:val="18"/>
                <w:szCs w:val="18"/>
              </w:rPr>
            </w:pPr>
            <w:r>
              <w:rPr>
                <w:rFonts w:ascii="Arial" w:hAnsi="Arial"/>
                <w:b/>
                <w:color w:val="000000"/>
                <w:sz w:val="18"/>
              </w:rPr>
              <w:t>Förebyggande underhåll av växelriktare och, vid behov, transformatorn.</w:t>
            </w:r>
            <w:r>
              <w:rPr>
                <w:rFonts w:ascii="Arial" w:hAnsi="Arial"/>
                <w:color w:val="000000"/>
                <w:sz w:val="18"/>
              </w:rPr>
              <w:t xml:space="preserve"> Transformatorn och växelriktarna måste få det förebyggande underhåll som krävs av tillverkaren varje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CFB4EDB"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år/vartannat år</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00D212C"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2BE40F8" w14:textId="77777777" w:rsidR="00DB3C55" w:rsidRPr="00343E75" w:rsidRDefault="00DB3C55" w:rsidP="00DB3C55">
            <w:pPr>
              <w:spacing w:line="240" w:lineRule="auto"/>
              <w:rPr>
                <w:rFonts w:ascii="Arial" w:hAnsi="Arial" w:cs="Arial"/>
                <w:sz w:val="18"/>
                <w:szCs w:val="18"/>
              </w:rPr>
            </w:pPr>
            <w:r>
              <w:rPr>
                <w:rFonts w:ascii="Arial" w:hAnsi="Arial"/>
                <w:sz w:val="18"/>
              </w:rPr>
              <w:t>Fastställs senare i samråd med rådgivare.</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CF357A"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På förhand: inspektions- och underhållsplan Efter ett år: eventuella kundkontroller av huruvida arbetet har utförts.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343401C"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55FF620A"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34088DF" w14:textId="77777777" w:rsidTr="00343E75">
        <w:trPr>
          <w:trHeight w:val="1219"/>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0800E16" w14:textId="77777777" w:rsidR="00DB3C55" w:rsidRPr="00343E75" w:rsidRDefault="00DB3C55" w:rsidP="00DB3C55">
            <w:pPr>
              <w:spacing w:line="240" w:lineRule="auto"/>
              <w:rPr>
                <w:rFonts w:ascii="Arial" w:hAnsi="Arial" w:cs="Arial"/>
                <w:sz w:val="18"/>
                <w:szCs w:val="18"/>
              </w:rPr>
            </w:pPr>
            <w:r>
              <w:rPr>
                <w:rFonts w:ascii="Arial" w:hAnsi="Arial"/>
                <w:sz w:val="18"/>
              </w:rPr>
              <w:t>7.8</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A92B47"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 xml:space="preserve">Förebyggande underhåll av solpaneler, kablar, kontaktdon och understrukturer. </w:t>
            </w:r>
            <w:r>
              <w:rPr>
                <w:rFonts w:ascii="Arial" w:hAnsi="Arial"/>
                <w:color w:val="000000"/>
                <w:sz w:val="18"/>
              </w:rPr>
              <w:t xml:space="preserve">I form av en okulärbesiktning och eventuella nödvändiga reparationer/justeringar på anläggningen som utförs med samma frekvens som det förebyggande underhållet av växelriktarna.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73EDE8A1"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Fastställs senare</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9025E47"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AE791F3" w14:textId="77777777" w:rsidR="00DB3C55" w:rsidRPr="00343E75" w:rsidRDefault="00DB3C55" w:rsidP="00DB3C55">
            <w:pPr>
              <w:spacing w:line="240" w:lineRule="auto"/>
              <w:rPr>
                <w:rFonts w:ascii="Arial" w:hAnsi="Arial" w:cs="Arial"/>
                <w:sz w:val="18"/>
                <w:szCs w:val="18"/>
              </w:rPr>
            </w:pPr>
            <w:r>
              <w:rPr>
                <w:rFonts w:ascii="Arial" w:hAnsi="Arial"/>
                <w:sz w:val="18"/>
              </w:rPr>
              <w:t>Fastställs senare i samråd med rådgivare.</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D6EE0B"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På förhand: inspektions- och underhållsplan Efter ett år: eventuella kundkontroller av huruvida arbetet har utförts.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07702E0"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0B60DE9"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D8B42F7" w14:textId="77777777" w:rsidTr="00343E75">
        <w:trPr>
          <w:trHeight w:val="1798"/>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DCFBC10" w14:textId="77777777" w:rsidR="00DB3C55" w:rsidRPr="00343E75" w:rsidRDefault="00DB3C55" w:rsidP="00DB3C55">
            <w:pPr>
              <w:spacing w:line="240" w:lineRule="auto"/>
              <w:rPr>
                <w:rFonts w:ascii="Arial" w:hAnsi="Arial" w:cs="Arial"/>
                <w:sz w:val="18"/>
                <w:szCs w:val="18"/>
              </w:rPr>
            </w:pPr>
            <w:r>
              <w:rPr>
                <w:rFonts w:ascii="Arial" w:hAnsi="Arial"/>
                <w:sz w:val="18"/>
              </w:rPr>
              <w:t>7.9</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56E7E9D"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 xml:space="preserve">Rengöring av solpanelerna. </w:t>
            </w:r>
            <w:r>
              <w:rPr>
                <w:rFonts w:ascii="Arial" w:hAnsi="Arial"/>
                <w:color w:val="000000"/>
                <w:sz w:val="18"/>
              </w:rPr>
              <w:t xml:space="preserve">En okulärbesiktning av systemet och dess prestanda utförs och beslutas av den part som ansvarar för underhållet och övervakningen.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3AFC2DD8"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Fastställs senare</w:t>
            </w:r>
          </w:p>
        </w:tc>
        <w:tc>
          <w:tcPr>
            <w:tcW w:w="1493" w:type="dxa"/>
            <w:gridSpan w:val="3"/>
            <w:tcBorders>
              <w:top w:val="nil"/>
              <w:left w:val="nil"/>
              <w:bottom w:val="single" w:sz="4" w:space="0" w:color="auto"/>
              <w:right w:val="single" w:sz="4" w:space="0" w:color="auto"/>
            </w:tcBorders>
            <w:shd w:val="clear" w:color="000000" w:fill="FFFFFF"/>
            <w:noWrap/>
            <w:tcMar>
              <w:top w:w="57" w:type="dxa"/>
              <w:bottom w:w="57" w:type="dxa"/>
            </w:tcMar>
            <w:vAlign w:val="center"/>
            <w:hideMark/>
          </w:tcPr>
          <w:p w14:paraId="7777850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F36EA95" w14:textId="77777777" w:rsidR="00DB3C55" w:rsidRPr="00343E75" w:rsidRDefault="00DB3C55" w:rsidP="00DB3C55">
            <w:pPr>
              <w:spacing w:line="240" w:lineRule="auto"/>
              <w:rPr>
                <w:rFonts w:ascii="Arial" w:hAnsi="Arial" w:cs="Arial"/>
                <w:sz w:val="18"/>
                <w:szCs w:val="18"/>
              </w:rPr>
            </w:pPr>
            <w:r>
              <w:rPr>
                <w:rFonts w:ascii="Arial" w:hAnsi="Arial"/>
                <w:sz w:val="18"/>
              </w:rPr>
              <w:t>Fastställs senare i samråd med rådgivare. Nederländerna har normalt sett tillräckligt med nederbörd för att säkerställa att panelerna rengörs automatiskt, och rengöringskostnaderna är ofta inte värda det extra utbytet. Vid envis smuts kan det dock rengöring vara nyttigt. Detta kan bero på väderförhållanden, att det finns många fåglar på vissa platser, paneler med låg lutning eller att de lägre cellerna delvis täcks av mossa/alger.</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D220FC"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På förhand: inspektions- och underhållsplan Efter ett år: eventuella kundkontroller av huruvida arbetet har utförts.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04828A1"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63" w:type="dxa"/>
            <w:gridSpan w:val="2"/>
            <w:vAlign w:val="center"/>
            <w:hideMark/>
          </w:tcPr>
          <w:p w14:paraId="1B4B9476"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9E0B503" w14:textId="77777777" w:rsidTr="00343E75">
        <w:trPr>
          <w:trHeight w:val="1251"/>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294DE3D" w14:textId="77777777" w:rsidR="00DB3C55" w:rsidRPr="00343E75" w:rsidRDefault="00DB3C55" w:rsidP="00DB3C55">
            <w:pPr>
              <w:spacing w:line="240" w:lineRule="auto"/>
              <w:rPr>
                <w:rFonts w:ascii="Arial" w:hAnsi="Arial" w:cs="Arial"/>
                <w:sz w:val="18"/>
                <w:szCs w:val="18"/>
              </w:rPr>
            </w:pPr>
            <w:r>
              <w:rPr>
                <w:rFonts w:ascii="Arial" w:hAnsi="Arial"/>
                <w:sz w:val="18"/>
              </w:rPr>
              <w:t>7.10</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41EA233" w14:textId="77777777" w:rsidR="00DB3C55" w:rsidRPr="00343E75" w:rsidRDefault="00DB3C55" w:rsidP="00DB3C55">
            <w:pPr>
              <w:spacing w:line="240" w:lineRule="auto"/>
              <w:rPr>
                <w:rFonts w:ascii="Arial" w:hAnsi="Arial" w:cs="Arial"/>
                <w:b/>
                <w:bCs/>
                <w:sz w:val="18"/>
                <w:szCs w:val="18"/>
              </w:rPr>
            </w:pPr>
            <w:r>
              <w:rPr>
                <w:rFonts w:ascii="Arial" w:hAnsi="Arial"/>
                <w:b/>
                <w:sz w:val="18"/>
              </w:rPr>
              <w:t>Underhåll av grönska</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64168C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Fastställs senare</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765D637F"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7BEEABB"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Fastställs senare i samråd med rådgivare. I regel får grönska inte sticka ut ovanför modulerna eller hindra panelerna från att fungera korrekt.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4001D7"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På förhand: inspektions- och underhållsplan Efter ett år: eventuella kundkontroller av huruvida arbetet har utförts.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C938354"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221E87C"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DF871A1" w14:textId="77777777" w:rsidTr="00343E75">
        <w:trPr>
          <w:trHeight w:val="288"/>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C8D175F" w14:textId="77777777" w:rsidR="00DB3C55" w:rsidRPr="00343E75" w:rsidRDefault="00DB3C55" w:rsidP="00DB3C55">
            <w:pPr>
              <w:spacing w:line="240" w:lineRule="auto"/>
              <w:rPr>
                <w:rFonts w:ascii="Arial" w:hAnsi="Arial" w:cs="Arial"/>
                <w:sz w:val="18"/>
                <w:szCs w:val="18"/>
              </w:rPr>
            </w:pPr>
            <w:r>
              <w:rPr>
                <w:rFonts w:ascii="Arial" w:hAnsi="Arial"/>
                <w:sz w:val="18"/>
              </w:rPr>
              <w:t>7.11</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C664D6" w14:textId="77777777" w:rsidR="00DB3C55" w:rsidRPr="00343E75" w:rsidRDefault="00DB3C55" w:rsidP="00DB3C55">
            <w:pPr>
              <w:spacing w:line="240" w:lineRule="auto"/>
              <w:rPr>
                <w:rFonts w:ascii="Arial" w:hAnsi="Arial" w:cs="Arial"/>
                <w:b/>
                <w:bCs/>
                <w:sz w:val="18"/>
                <w:szCs w:val="18"/>
              </w:rPr>
            </w:pPr>
            <w:r>
              <w:rPr>
                <w:rFonts w:ascii="Arial" w:hAnsi="Arial"/>
                <w:b/>
                <w:sz w:val="18"/>
              </w:rPr>
              <w:t>Hantering av garantianspråk</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51750F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Fastställs senare</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4A89EACC"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801707F"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Dokument som beskriver vem som övertar ansvaret om en panel eller växelriktare går sönder och hur anspråk ska framföras.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A45908D"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9C757F3"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2F85E03E"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3F2BF1BD" w14:textId="77777777" w:rsidTr="00343E75">
        <w:trPr>
          <w:trHeight w:val="288"/>
        </w:trPr>
        <w:tc>
          <w:tcPr>
            <w:tcW w:w="15426"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EF57698" w14:textId="6C95123C" w:rsidR="00343E75" w:rsidRPr="00343E75" w:rsidRDefault="00343E75" w:rsidP="00DB3C55">
            <w:pPr>
              <w:spacing w:line="240" w:lineRule="auto"/>
              <w:rPr>
                <w:rFonts w:ascii="Arial" w:hAnsi="Arial" w:cs="Arial"/>
                <w:b/>
                <w:bCs/>
                <w:color w:val="000000"/>
              </w:rPr>
            </w:pPr>
            <w:r>
              <w:rPr>
                <w:rFonts w:ascii="Arial" w:hAnsi="Arial"/>
                <w:b/>
                <w:color w:val="000000"/>
              </w:rPr>
              <w:t>Övervakning</w:t>
            </w:r>
            <w:r>
              <w:rPr>
                <w:rFonts w:ascii="Arial" w:hAnsi="Arial"/>
                <w:color w:val="000000"/>
              </w:rPr>
              <w:t> </w:t>
            </w:r>
          </w:p>
        </w:tc>
        <w:tc>
          <w:tcPr>
            <w:tcW w:w="263" w:type="dxa"/>
            <w:gridSpan w:val="2"/>
            <w:vAlign w:val="center"/>
            <w:hideMark/>
          </w:tcPr>
          <w:p w14:paraId="79D36DE5"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165B06A9"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3E5A9C4" w14:textId="77777777" w:rsidR="00DB3C55" w:rsidRPr="00343E75" w:rsidRDefault="00DB3C55" w:rsidP="00DB3C55">
            <w:pPr>
              <w:spacing w:line="240" w:lineRule="auto"/>
              <w:rPr>
                <w:rFonts w:ascii="Arial" w:hAnsi="Arial" w:cs="Arial"/>
                <w:sz w:val="18"/>
                <w:szCs w:val="18"/>
              </w:rPr>
            </w:pPr>
            <w:r>
              <w:rPr>
                <w:rFonts w:ascii="Arial" w:hAnsi="Arial"/>
                <w:sz w:val="18"/>
              </w:rPr>
              <w:t>7.12</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CAE9054" w14:textId="77777777" w:rsidR="00DB3C55" w:rsidRPr="00343E75" w:rsidRDefault="00DB3C55" w:rsidP="00DB3C55">
            <w:pPr>
              <w:spacing w:line="240" w:lineRule="auto"/>
              <w:rPr>
                <w:rFonts w:ascii="Arial" w:hAnsi="Arial" w:cs="Arial"/>
                <w:b/>
                <w:bCs/>
                <w:sz w:val="18"/>
                <w:szCs w:val="18"/>
              </w:rPr>
            </w:pPr>
            <w:r>
              <w:rPr>
                <w:rFonts w:ascii="Arial" w:hAnsi="Arial"/>
                <w:b/>
                <w:sz w:val="18"/>
              </w:rPr>
              <w:t>Solpanelernas prestanda (kWh per tidsenhet) måste kunna mätas av övervakningssystemet på strängnivå.</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FE3D555"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27C1098"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9574A7"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1CA917EA"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E073F68"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171832A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0CCA56E"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D1B2F67" w14:textId="77777777" w:rsidR="00DB3C55" w:rsidRPr="00343E75" w:rsidRDefault="00DB3C55" w:rsidP="00DB3C55">
            <w:pPr>
              <w:spacing w:line="240" w:lineRule="auto"/>
              <w:rPr>
                <w:rFonts w:ascii="Arial" w:hAnsi="Arial" w:cs="Arial"/>
                <w:sz w:val="18"/>
                <w:szCs w:val="18"/>
              </w:rPr>
            </w:pPr>
            <w:r>
              <w:rPr>
                <w:rFonts w:ascii="Arial" w:hAnsi="Arial"/>
                <w:sz w:val="18"/>
              </w:rPr>
              <w:t>7.13</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F64A20" w14:textId="77777777" w:rsidR="00DB3C55" w:rsidRPr="00343E75" w:rsidRDefault="00DB3C55" w:rsidP="00DB3C55">
            <w:pPr>
              <w:spacing w:line="240" w:lineRule="auto"/>
              <w:rPr>
                <w:rFonts w:ascii="Arial" w:hAnsi="Arial" w:cs="Arial"/>
                <w:b/>
                <w:bCs/>
                <w:sz w:val="18"/>
                <w:szCs w:val="18"/>
              </w:rPr>
            </w:pPr>
            <w:r>
              <w:rPr>
                <w:rFonts w:ascii="Arial" w:hAnsi="Arial"/>
                <w:b/>
                <w:sz w:val="18"/>
              </w:rPr>
              <w:t>Solenergianläggningen måste vara utrustad med ett övervakningssystem som möjliggör fjärravläsning dygnet runt alla dagar i veckan genom en (trådlös) länk.</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18680F2"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00D9D27"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0552C7D3"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3C89748"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6096BF"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0184055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25F37604" w14:textId="77777777" w:rsidTr="00343E75">
        <w:trPr>
          <w:trHeight w:val="33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5F33EDD" w14:textId="77777777" w:rsidR="00DB3C55" w:rsidRPr="00343E75" w:rsidRDefault="00DB3C55" w:rsidP="00DB3C55">
            <w:pPr>
              <w:spacing w:line="240" w:lineRule="auto"/>
              <w:rPr>
                <w:rFonts w:ascii="Arial" w:hAnsi="Arial" w:cs="Arial"/>
                <w:sz w:val="18"/>
                <w:szCs w:val="18"/>
              </w:rPr>
            </w:pPr>
            <w:r>
              <w:rPr>
                <w:rFonts w:ascii="Arial" w:hAnsi="Arial"/>
                <w:sz w:val="18"/>
              </w:rPr>
              <w:t>7.14</w:t>
            </w:r>
          </w:p>
        </w:tc>
        <w:tc>
          <w:tcPr>
            <w:tcW w:w="291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5FBF5151"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Under alla omständigheter måste övervakningsplattformen visa följande: </w:t>
            </w:r>
            <w:r>
              <w:rPr>
                <w:rFonts w:ascii="Arial" w:hAnsi="Arial"/>
                <w:b/>
                <w:sz w:val="18"/>
              </w:rPr>
              <w:br/>
              <w:t>– Produktionsvärden i realtid i kWh/per växelriktare.</w:t>
            </w:r>
            <w:r>
              <w:rPr>
                <w:rFonts w:ascii="Arial" w:hAnsi="Arial"/>
                <w:b/>
                <w:sz w:val="18"/>
              </w:rPr>
              <w:br/>
              <w:t xml:space="preserve">– Total produktion i kWh för alla växelriktare. </w:t>
            </w:r>
            <w:r>
              <w:rPr>
                <w:rFonts w:ascii="Arial" w:hAnsi="Arial"/>
                <w:b/>
                <w:sz w:val="18"/>
              </w:rPr>
              <w:br/>
              <w:t>– Total växelströmseffekt i watt för alla växelriktare.</w:t>
            </w:r>
            <w:r>
              <w:rPr>
                <w:rFonts w:ascii="Arial" w:hAnsi="Arial"/>
                <w:b/>
                <w:sz w:val="18"/>
              </w:rPr>
              <w:br/>
              <w:t>– Likspänning i volt/per växelriktare.</w:t>
            </w:r>
            <w:r>
              <w:rPr>
                <w:rFonts w:ascii="Arial" w:hAnsi="Arial"/>
                <w:b/>
                <w:sz w:val="18"/>
              </w:rPr>
              <w:br/>
              <w:t>– Likström i ampere/per växelriktare.</w:t>
            </w:r>
            <w:r>
              <w:rPr>
                <w:rFonts w:ascii="Arial" w:hAnsi="Arial"/>
                <w:b/>
                <w:sz w:val="18"/>
              </w:rPr>
              <w:br/>
              <w:t>– Likströmseffekt i watt/per växelriktare.</w:t>
            </w:r>
            <w:r>
              <w:rPr>
                <w:rFonts w:ascii="Arial" w:hAnsi="Arial"/>
                <w:b/>
                <w:sz w:val="18"/>
              </w:rPr>
              <w:br/>
              <w:t>– Växelspänning per fas/växelriktare.</w:t>
            </w:r>
            <w:r>
              <w:rPr>
                <w:rFonts w:ascii="Arial" w:hAnsi="Arial"/>
                <w:b/>
                <w:sz w:val="18"/>
              </w:rPr>
              <w:br/>
              <w:t>– Växelström per fas/växelriktare.</w:t>
            </w:r>
            <w:r>
              <w:rPr>
                <w:rFonts w:ascii="Arial" w:hAnsi="Arial"/>
                <w:b/>
                <w:sz w:val="18"/>
              </w:rPr>
              <w:br/>
              <w:t>– Driftstatus/växelriktare.</w:t>
            </w:r>
            <w:r>
              <w:rPr>
                <w:rFonts w:ascii="Arial" w:hAnsi="Arial"/>
                <w:b/>
                <w:sz w:val="18"/>
              </w:rPr>
              <w:br/>
              <w:t xml:space="preserve">– Fel på växelriktaren. </w:t>
            </w:r>
            <w:r>
              <w:rPr>
                <w:rFonts w:ascii="Arial" w:hAnsi="Arial"/>
                <w:b/>
                <w:sz w:val="18"/>
              </w:rPr>
              <w:br/>
              <w:t xml:space="preserve">– Kommunikationsfel. </w:t>
            </w:r>
            <w:r>
              <w:rPr>
                <w:rFonts w:ascii="Arial" w:hAnsi="Arial"/>
                <w:b/>
                <w:sz w:val="18"/>
              </w:rPr>
              <w:br/>
              <w:t xml:space="preserve">– Uppnådda värden jämfört med förväntade värden. </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99F70A2"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4B0D963"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F9058F9" w14:textId="77777777" w:rsidR="00DB3C55" w:rsidRPr="00343E75" w:rsidRDefault="00DB3C55" w:rsidP="00DB3C55">
            <w:pPr>
              <w:spacing w:line="240" w:lineRule="auto"/>
              <w:rPr>
                <w:rFonts w:ascii="Arial" w:hAnsi="Arial" w:cs="Arial"/>
                <w:sz w:val="18"/>
                <w:szCs w:val="18"/>
              </w:rPr>
            </w:pPr>
            <w:r>
              <w:rPr>
                <w:rFonts w:ascii="Arial" w:hAnsi="Arial"/>
                <w:sz w:val="18"/>
              </w:rPr>
              <w:t>Fastställs senare i samråd med rådgivare.</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2FB2102A"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D22EE9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20277D02"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72CB168E" w14:textId="77777777" w:rsidTr="00343E75">
        <w:trPr>
          <w:trHeight w:val="48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8034B74" w14:textId="77777777" w:rsidR="00DB3C55" w:rsidRPr="00343E75" w:rsidRDefault="00DB3C55" w:rsidP="00DB3C55">
            <w:pPr>
              <w:spacing w:line="240" w:lineRule="auto"/>
              <w:rPr>
                <w:rFonts w:ascii="Arial" w:hAnsi="Arial" w:cs="Arial"/>
                <w:sz w:val="18"/>
                <w:szCs w:val="18"/>
              </w:rPr>
            </w:pPr>
            <w:r>
              <w:rPr>
                <w:rFonts w:ascii="Arial" w:hAnsi="Arial"/>
                <w:sz w:val="18"/>
              </w:rPr>
              <w:t>7.15</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1724602" w14:textId="77777777" w:rsidR="00DB3C55" w:rsidRPr="00343E75" w:rsidRDefault="00DB3C55" w:rsidP="00DB3C55">
            <w:pPr>
              <w:spacing w:line="240" w:lineRule="auto"/>
              <w:rPr>
                <w:rFonts w:ascii="Arial" w:hAnsi="Arial" w:cs="Arial"/>
                <w:b/>
                <w:bCs/>
                <w:sz w:val="18"/>
                <w:szCs w:val="18"/>
              </w:rPr>
            </w:pPr>
            <w:r>
              <w:rPr>
                <w:rFonts w:ascii="Arial" w:hAnsi="Arial"/>
                <w:b/>
                <w:sz w:val="18"/>
              </w:rPr>
              <w:t>Övervakningssystemet måste ha en tillgänglighet ≥ 99 %.</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7F47C4B"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50FA41"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29D46A6"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76AC24E2"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50FDAB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0C45F4C0"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11287889" w14:textId="77777777" w:rsidTr="00E62CC4">
        <w:trPr>
          <w:trHeight w:val="288"/>
        </w:trPr>
        <w:tc>
          <w:tcPr>
            <w:tcW w:w="15426" w:type="dxa"/>
            <w:gridSpan w:val="11"/>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346A23E3" w14:textId="47294A42" w:rsidR="00343E75" w:rsidRPr="00343E75" w:rsidRDefault="00343E75" w:rsidP="00DB3C55">
            <w:pPr>
              <w:spacing w:line="240" w:lineRule="auto"/>
              <w:rPr>
                <w:rFonts w:ascii="Arial" w:hAnsi="Arial" w:cs="Arial"/>
                <w:b/>
                <w:bCs/>
              </w:rPr>
            </w:pPr>
            <w:r>
              <w:rPr>
                <w:rFonts w:ascii="Arial" w:hAnsi="Arial"/>
                <w:b/>
              </w:rPr>
              <w:t>Ej obligatoriskt</w:t>
            </w:r>
          </w:p>
        </w:tc>
        <w:tc>
          <w:tcPr>
            <w:tcW w:w="263" w:type="dxa"/>
            <w:gridSpan w:val="2"/>
            <w:vAlign w:val="center"/>
            <w:hideMark/>
          </w:tcPr>
          <w:p w14:paraId="66EF9B5F"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4F2FBB53"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8A4DE42" w14:textId="77777777" w:rsidR="00DB3C55" w:rsidRPr="00343E75" w:rsidRDefault="00DB3C55" w:rsidP="00DB3C55">
            <w:pPr>
              <w:spacing w:line="240" w:lineRule="auto"/>
              <w:rPr>
                <w:rFonts w:ascii="Arial" w:hAnsi="Arial" w:cs="Arial"/>
                <w:sz w:val="18"/>
                <w:szCs w:val="18"/>
              </w:rPr>
            </w:pPr>
            <w:r>
              <w:rPr>
                <w:rFonts w:ascii="Arial" w:hAnsi="Arial"/>
                <w:sz w:val="18"/>
              </w:rPr>
              <w:t>7.16</w:t>
            </w:r>
          </w:p>
        </w:tc>
        <w:tc>
          <w:tcPr>
            <w:tcW w:w="291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47EF768C" w14:textId="77777777" w:rsidR="00DB3C55" w:rsidRPr="00343E75" w:rsidRDefault="00DB3C55" w:rsidP="00DB3C55">
            <w:pPr>
              <w:spacing w:line="240" w:lineRule="auto"/>
              <w:rPr>
                <w:rFonts w:ascii="Arial" w:hAnsi="Arial" w:cs="Arial"/>
                <w:b/>
                <w:bCs/>
                <w:sz w:val="18"/>
                <w:szCs w:val="18"/>
              </w:rPr>
            </w:pPr>
            <w:r>
              <w:rPr>
                <w:rFonts w:ascii="Arial" w:hAnsi="Arial"/>
                <w:b/>
                <w:sz w:val="18"/>
              </w:rPr>
              <w:t>Statusrapporter som innehåller föregående månads data från övervakningssystemet måste skickas inom 15 dagar efter månadens slut.</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8A3BA44"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C2DA1A3"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D9EC961" w14:textId="77777777" w:rsidR="00DB3C55" w:rsidRPr="00343E75" w:rsidRDefault="00DB3C55" w:rsidP="00DB3C55">
            <w:pPr>
              <w:spacing w:line="240" w:lineRule="auto"/>
              <w:rPr>
                <w:rFonts w:ascii="Arial" w:hAnsi="Arial" w:cs="Arial"/>
                <w:sz w:val="18"/>
                <w:szCs w:val="18"/>
              </w:rPr>
            </w:pPr>
            <w:r>
              <w:rPr>
                <w:rFonts w:ascii="Arial" w:hAnsi="Arial"/>
                <w:sz w:val="18"/>
              </w:rPr>
              <w:t>Fastställs senare i samråd med rådgivare.</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FA03594"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2313"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034301A"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4D263E45"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22A763F4" w14:textId="77777777" w:rsidTr="00343E75">
        <w:trPr>
          <w:trHeight w:val="720"/>
        </w:trPr>
        <w:tc>
          <w:tcPr>
            <w:tcW w:w="137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324C52" w14:textId="77777777" w:rsidR="00DB3C55" w:rsidRPr="00343E75" w:rsidRDefault="00DB3C55" w:rsidP="00DB3C55">
            <w:pPr>
              <w:spacing w:line="240" w:lineRule="auto"/>
              <w:rPr>
                <w:rFonts w:ascii="Arial" w:hAnsi="Arial" w:cs="Arial"/>
                <w:sz w:val="18"/>
                <w:szCs w:val="18"/>
              </w:rPr>
            </w:pPr>
            <w:r>
              <w:rPr>
                <w:rFonts w:ascii="Arial" w:hAnsi="Arial"/>
                <w:sz w:val="18"/>
              </w:rPr>
              <w:t>7.17</w:t>
            </w:r>
          </w:p>
        </w:tc>
        <w:tc>
          <w:tcPr>
            <w:tcW w:w="2911"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25A6D895" w14:textId="77777777" w:rsidR="00DB3C55" w:rsidRPr="00343E75" w:rsidRDefault="00DB3C55" w:rsidP="00DB3C55">
            <w:pPr>
              <w:spacing w:line="240" w:lineRule="auto"/>
              <w:rPr>
                <w:rFonts w:ascii="Arial" w:hAnsi="Arial" w:cs="Arial"/>
                <w:b/>
                <w:bCs/>
                <w:sz w:val="18"/>
                <w:szCs w:val="18"/>
              </w:rPr>
            </w:pPr>
            <w:r>
              <w:rPr>
                <w:rFonts w:ascii="Arial" w:hAnsi="Arial"/>
                <w:b/>
                <w:sz w:val="18"/>
              </w:rPr>
              <w:t>Det företag som ansvarar för underhåll och övervakning måste ha erfarenhet och har tidigare förvaltat ett minsta antal solcellsanläggningar:</w:t>
            </w:r>
          </w:p>
        </w:tc>
        <w:tc>
          <w:tcPr>
            <w:tcW w:w="2042"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CCF8A19"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xml:space="preserve">50 </w:t>
            </w:r>
            <w:proofErr w:type="spellStart"/>
            <w:r>
              <w:rPr>
                <w:rFonts w:ascii="Arial" w:hAnsi="Arial"/>
                <w:b/>
                <w:color w:val="0070C0"/>
                <w:sz w:val="18"/>
              </w:rPr>
              <w:t>MWt</w:t>
            </w:r>
            <w:proofErr w:type="spellEnd"/>
          </w:p>
        </w:tc>
        <w:tc>
          <w:tcPr>
            <w:tcW w:w="1493"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0F19CE1"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01C1545" w14:textId="77777777" w:rsidR="00DB3C55" w:rsidRPr="00343E75" w:rsidRDefault="00DB3C55" w:rsidP="00DB3C55">
            <w:pPr>
              <w:spacing w:line="240" w:lineRule="auto"/>
              <w:rPr>
                <w:rFonts w:ascii="Arial" w:hAnsi="Arial" w:cs="Arial"/>
                <w:sz w:val="18"/>
                <w:szCs w:val="18"/>
              </w:rPr>
            </w:pPr>
            <w:r>
              <w:rPr>
                <w:rFonts w:ascii="Arial" w:hAnsi="Arial"/>
                <w:sz w:val="18"/>
              </w:rPr>
              <w:t>Fastställs senare i samråd med rådgivare.</w:t>
            </w:r>
          </w:p>
        </w:tc>
        <w:tc>
          <w:tcPr>
            <w:tcW w:w="17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68AE03"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2313" w:type="dxa"/>
            <w:tcBorders>
              <w:top w:val="single" w:sz="4" w:space="0" w:color="auto"/>
              <w:left w:val="nil"/>
              <w:bottom w:val="single" w:sz="4" w:space="0" w:color="auto"/>
              <w:right w:val="single" w:sz="4" w:space="0" w:color="auto"/>
            </w:tcBorders>
            <w:shd w:val="clear" w:color="auto" w:fill="auto"/>
            <w:noWrap/>
            <w:tcMar>
              <w:top w:w="57" w:type="dxa"/>
              <w:bottom w:w="57" w:type="dxa"/>
            </w:tcMar>
            <w:vAlign w:val="center"/>
            <w:hideMark/>
          </w:tcPr>
          <w:p w14:paraId="7AE8A0E6"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4971827A"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5FD9582"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AB2551F" w14:textId="77777777" w:rsidR="00DB3C55" w:rsidRPr="00343E75" w:rsidRDefault="00DB3C55" w:rsidP="00DB3C55">
            <w:pPr>
              <w:spacing w:line="240" w:lineRule="auto"/>
              <w:rPr>
                <w:rFonts w:ascii="Arial" w:hAnsi="Arial" w:cs="Arial"/>
                <w:sz w:val="18"/>
                <w:szCs w:val="18"/>
              </w:rPr>
            </w:pPr>
            <w:r>
              <w:rPr>
                <w:rFonts w:ascii="Arial" w:hAnsi="Arial"/>
                <w:sz w:val="18"/>
              </w:rPr>
              <w:t>7.18</w:t>
            </w:r>
          </w:p>
        </w:tc>
        <w:tc>
          <w:tcPr>
            <w:tcW w:w="291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767832B1" w14:textId="77777777" w:rsidR="00DB3C55" w:rsidRPr="00343E75" w:rsidRDefault="00DB3C55" w:rsidP="00DB3C55">
            <w:pPr>
              <w:spacing w:line="240" w:lineRule="auto"/>
              <w:rPr>
                <w:rFonts w:ascii="Arial" w:hAnsi="Arial" w:cs="Arial"/>
                <w:b/>
                <w:bCs/>
                <w:sz w:val="18"/>
                <w:szCs w:val="18"/>
              </w:rPr>
            </w:pPr>
            <w:r>
              <w:rPr>
                <w:rFonts w:ascii="Arial" w:hAnsi="Arial"/>
                <w:b/>
                <w:sz w:val="18"/>
              </w:rPr>
              <w:t>Det företag som ansvarar för underhåll och övervakning måste ha goda tidigare meriter</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7C3DA57C"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Genomsnitt &gt; 95 GPR och tillgänglighet &gt; 98 % under de senaste två åren</w:t>
            </w:r>
          </w:p>
        </w:tc>
        <w:tc>
          <w:tcPr>
            <w:tcW w:w="1493"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402898B"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063914E" w14:textId="77777777" w:rsidR="00DB3C55" w:rsidRPr="00343E75" w:rsidRDefault="00DB3C55" w:rsidP="00DB3C55">
            <w:pPr>
              <w:spacing w:line="240" w:lineRule="auto"/>
              <w:rPr>
                <w:rFonts w:ascii="Arial" w:hAnsi="Arial" w:cs="Arial"/>
                <w:sz w:val="18"/>
                <w:szCs w:val="18"/>
              </w:rPr>
            </w:pPr>
            <w:r>
              <w:rPr>
                <w:rFonts w:ascii="Arial" w:hAnsi="Arial"/>
                <w:sz w:val="18"/>
              </w:rPr>
              <w:t>Fastställs senare i samråd med rådgivare.</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CA4830"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9400DA9"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5958FD63" w14:textId="77777777" w:rsidR="00DB3C55" w:rsidRPr="00DB3C55" w:rsidRDefault="00DB3C55" w:rsidP="00DB3C55">
            <w:pPr>
              <w:spacing w:line="240" w:lineRule="auto"/>
              <w:rPr>
                <w:rFonts w:ascii="Times New Roman" w:hAnsi="Times New Roman" w:cs="Times New Roman"/>
                <w:sz w:val="20"/>
                <w:szCs w:val="20"/>
                <w:lang w:eastAsia="en-GB"/>
              </w:rPr>
            </w:pPr>
          </w:p>
        </w:tc>
      </w:tr>
    </w:tbl>
    <w:p w14:paraId="26958EA7" w14:textId="7958C369" w:rsidR="00DB3C55" w:rsidRPr="00DB3C55" w:rsidRDefault="00DB3C55" w:rsidP="003070E7">
      <w:pPr>
        <w:ind w:left="-720"/>
        <w:rPr>
          <w:b/>
          <w:bCs/>
          <w:color w:val="92D050"/>
        </w:rPr>
      </w:pPr>
    </w:p>
    <w:p w14:paraId="75B49681" w14:textId="7DE8682C" w:rsidR="003070E7" w:rsidRPr="0054148B" w:rsidRDefault="003070E7" w:rsidP="003339C0">
      <w:pPr>
        <w:rPr>
          <w:b/>
          <w:bCs/>
          <w:color w:val="92D050"/>
        </w:rPr>
      </w:pPr>
    </w:p>
    <w:p w14:paraId="660BB1ED" w14:textId="77426D5B" w:rsidR="003070E7" w:rsidRDefault="00A11B94" w:rsidP="003339C0">
      <w:pPr>
        <w:rPr>
          <w:b/>
          <w:bCs/>
          <w:color w:val="92D050"/>
        </w:rPr>
      </w:pPr>
      <w:r>
        <w:rPr>
          <w:noProof/>
          <w:color w:val="92D050"/>
          <w:sz w:val="40"/>
        </w:rPr>
        <mc:AlternateContent>
          <mc:Choice Requires="wps">
            <w:drawing>
              <wp:anchor distT="0" distB="0" distL="114300" distR="114300" simplePos="0" relativeHeight="251768832" behindDoc="0" locked="0" layoutInCell="1" allowOverlap="1" wp14:anchorId="52D69F67" wp14:editId="35E8B965">
                <wp:simplePos x="0" y="0"/>
                <wp:positionH relativeFrom="column">
                  <wp:posOffset>8192770</wp:posOffset>
                </wp:positionH>
                <wp:positionV relativeFrom="paragraph">
                  <wp:posOffset>92075</wp:posOffset>
                </wp:positionV>
                <wp:extent cx="3766185" cy="3766185"/>
                <wp:effectExtent l="0" t="0" r="5715" b="5715"/>
                <wp:wrapNone/>
                <wp:docPr id="1262240931" name="Oval 19"/>
                <wp:cNvGraphicFramePr/>
                <a:graphic xmlns:a="http://schemas.openxmlformats.org/drawingml/2006/main">
                  <a:graphicData uri="http://schemas.microsoft.com/office/word/2010/wordprocessingShape">
                    <wps:wsp>
                      <wps:cNvSpPr/>
                      <wps:spPr>
                        <a:xfrm>
                          <a:off x="0" y="0"/>
                          <a:ext cx="3766185" cy="376618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071697A" id="Oval 19" o:spid="_x0000_s1026" style="position:absolute;margin-left:645.1pt;margin-top:7.25pt;width:296.55pt;height:296.5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klligIAAIQFAAAOAAAAZHJzL2Uyb0RvYy54bWysVEtv2zAMvg/YfxB0Xx1n6SuoUwRpMwwo&#10;2mDt0LMiS7EBWdQkJU7260dJtpOtxQ7DLjKfHx8meXO7bxTZCetq0AXNz0aUCM2hrPWmoN9flp+u&#10;KHGe6ZIp0KKgB+Ho7ezjh5vWTMUYKlClsARBtJu2pqCV92aaZY5XomHuDIzQqJRgG+aRtZustKxF&#10;9EZl49HoImvBlsYCF86h9C4p6SziSym4f5LSCU9UQTE3H18b33V4s9kNm24sM1XNuzTYP2TRsFpj&#10;0AHqjnlGtrZ+A9XU3IID6c84NBlIWXMRa8Bq8tEf1TxXzIhYCzbHmaFN7v/B8sfds1lZbENr3NQh&#10;GarYS9uEL+ZH9rFZh6FZYu8JR+Hny4uL/OqcEo66nkGc7OhurPNfBDQkEAUVStXGhYLYlO0enE/W&#10;vVUQO1B1uayViozdrBfKkh3Dn3e9vJ8s7pOvMhVL0gnOQPyJGNUl85jBbzhKBzQNATeFDJLsWHCk&#10;/EGJYKf0NyFJXWKJ4xguzqIYEmGcC+3zpKpYKVIm+flJJmF6g0fMJQIGZInxB+wOoLdMID12yrKz&#10;D64ijvLgPPpbYsl58IiRQfvBuak12PcAFFbVRU72fZNSa0KX1lAeVpZYSIvkDF/W+G8fmPMrZnFz&#10;cMfwGvgnfKSCtqDQUZRUYH++Jw/2ONCopaTFTSyo+7FlVlCivmoc9et8MgmrG5nJ+eUYGXuqWZ9q&#10;9LZZAM5LjnfH8EgGe696UlpoXvFozENUVDHNMXZBubc9s/DpQuDZ4WI+j2a4rob5B/1seAAPXQ2D&#10;+7J/ZdZ0A+5xNx6h39o3Q55sg6eG+daDrOMGHPva9RtXPQ5Od5bCLTnlo9XxeM5+AQAA//8DAFBL&#10;AwQUAAYACAAAACEAxybsNOIAAAAMAQAADwAAAGRycy9kb3ducmV2LnhtbEyPsU7DMBCGdyTewTok&#10;NuqQ0hBCnAoVMVUMpAx0c+NrYhGfo9hpXJ4ed4Ltft2n/74r18H07ISj05YE3C8SYEiNVZpaAZ+7&#10;t7scmPOSlOwtoYAzOlhX11elLJSd6QNPtW9ZLCFXSAGd90PBuWs6NNIt7IAUd0c7GuljHFuuRjnH&#10;ctPzNEkybqSmeKGTA246bL7ryQiot8f3VJ+nzfwzhdVOv+63X2EvxO1NeHkG5jH4Pxgu+lEdquh0&#10;sBMpx/qY06ckjWycHlbALkSeL5fADgKy5DEDXpX8/xPVLwAAAP//AwBQSwECLQAUAAYACAAAACEA&#10;toM4kv4AAADhAQAAEwAAAAAAAAAAAAAAAAAAAAAAW0NvbnRlbnRfVHlwZXNdLnhtbFBLAQItABQA&#10;BgAIAAAAIQA4/SH/1gAAAJQBAAALAAAAAAAAAAAAAAAAAC8BAABfcmVscy8ucmVsc1BLAQItABQA&#10;BgAIAAAAIQDZUklligIAAIQFAAAOAAAAAAAAAAAAAAAAAC4CAABkcnMvZTJvRG9jLnhtbFBLAQIt&#10;ABQABgAIAAAAIQDHJuw04gAAAAwBAAAPAAAAAAAAAAAAAAAAAOQEAABkcnMvZG93bnJldi54bWxQ&#10;SwUGAAAAAAQABADzAAAA8w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60640" behindDoc="0" locked="0" layoutInCell="1" allowOverlap="1" wp14:anchorId="33065C4D" wp14:editId="7CA9531F">
                <wp:simplePos x="0" y="0"/>
                <wp:positionH relativeFrom="column">
                  <wp:posOffset>-4831308</wp:posOffset>
                </wp:positionH>
                <wp:positionV relativeFrom="paragraph">
                  <wp:posOffset>561160</wp:posOffset>
                </wp:positionV>
                <wp:extent cx="4749421" cy="4749421"/>
                <wp:effectExtent l="0" t="0" r="635" b="635"/>
                <wp:wrapNone/>
                <wp:docPr id="1129096067"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9ED0274" id="Oval 19" o:spid="_x0000_s1026" style="position:absolute;margin-left:-380.4pt;margin-top:44.2pt;width:373.95pt;height:373.9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FHXbZjiAAAACwEAAA8AAABkcnMvZG93bnJldi54bWxMj8FOwzAQRO9I/IO1SNxS&#10;pymENMSpUBGnigMph/bmJm5iEa+j2Glcvp7lBMedHc28KTbB9OyiRqctClguYmAKa9tobAV87t+i&#10;DJjzEhvZW1QCrsrBpry9KWTe2Bk/1KXyLaMQdLkU0Hk/5Jy7ulNGuoUdFNLvbEcjPZ1jy5tRzhRu&#10;ep7EccqN1EgNnRzUtlP1VzUZAdXu/J7o67Sdv6fwuNevx90hHIW4vwsvz8C8Cv7PDL/4hA4lMZ3s&#10;hI1jvYDoKY2J3QvIsgdg5IiWyRrYiYRVugJeFvz/hvIHAAD//wMAUEsBAi0AFAAGAAgAAAAhALaD&#10;OJL+AAAA4QEAABMAAAAAAAAAAAAAAAAAAAAAAFtDb250ZW50X1R5cGVzXS54bWxQSwECLQAUAAYA&#10;CAAAACEAOP0h/9YAAACUAQAACwAAAAAAAAAAAAAAAAAvAQAAX3JlbHMvLnJlbHNQSwECLQAUAAYA&#10;CAAAACEAKdcNCogCAACEBQAADgAAAAAAAAAAAAAAAAAuAgAAZHJzL2Uyb0RvYy54bWxQSwECLQAU&#10;AAYACAAAACEAUddtmOIAAAALAQAADwAAAAAAAAAAAAAAAADiBAAAZHJzL2Rvd25yZXYueG1sUEsF&#10;BgAAAAAEAAQA8wAAAPEFAAAAAA==&#10;" fillcolor="#9fe4ce" stroked="f" strokeweight="1pt">
                <v:fill opacity="27499f"/>
                <v:stroke joinstyle="miter"/>
              </v:oval>
            </w:pict>
          </mc:Fallback>
        </mc:AlternateContent>
      </w:r>
    </w:p>
    <w:p w14:paraId="7C990642" w14:textId="359D86A0" w:rsidR="003070E7" w:rsidRPr="0054148B" w:rsidRDefault="003070E7" w:rsidP="003339C0">
      <w:pPr>
        <w:rPr>
          <w:b/>
          <w:bCs/>
          <w:color w:val="92D050"/>
        </w:rPr>
      </w:pPr>
    </w:p>
    <w:p w14:paraId="1D71BBAC" w14:textId="10712AB3" w:rsidR="003070E7" w:rsidRPr="0054148B" w:rsidRDefault="003070E7" w:rsidP="003339C0">
      <w:pPr>
        <w:rPr>
          <w:b/>
          <w:bCs/>
          <w:color w:val="92D050"/>
        </w:rPr>
      </w:pPr>
    </w:p>
    <w:p w14:paraId="4C3F6BB7" w14:textId="5F688E32" w:rsidR="003070E7" w:rsidRPr="0054148B" w:rsidRDefault="003070E7" w:rsidP="003339C0">
      <w:pPr>
        <w:rPr>
          <w:b/>
          <w:bCs/>
          <w:color w:val="92D050"/>
        </w:rPr>
      </w:pPr>
    </w:p>
    <w:p w14:paraId="61DAB9FF" w14:textId="6AB8FB56" w:rsidR="00343E75" w:rsidRPr="0054148B" w:rsidRDefault="00343E75" w:rsidP="003339C0">
      <w:pPr>
        <w:rPr>
          <w:b/>
          <w:bCs/>
          <w:color w:val="92D050"/>
        </w:rPr>
      </w:pPr>
    </w:p>
    <w:p w14:paraId="67F1A444" w14:textId="7D15F93D" w:rsidR="00343E75" w:rsidRPr="0054148B" w:rsidRDefault="00343E75" w:rsidP="003339C0">
      <w:pPr>
        <w:rPr>
          <w:b/>
          <w:bCs/>
          <w:color w:val="92D050"/>
        </w:rPr>
      </w:pPr>
    </w:p>
    <w:p w14:paraId="3F1A3187" w14:textId="3D14993D" w:rsidR="00343E75" w:rsidRPr="0075115D" w:rsidRDefault="00A11B94" w:rsidP="003339C0">
      <w:pPr>
        <w:rPr>
          <w:b/>
          <w:bCs/>
          <w:color w:val="92D050"/>
        </w:rPr>
      </w:pPr>
      <w:r>
        <w:rPr>
          <w:noProof/>
          <w:color w:val="92D050"/>
          <w:sz w:val="40"/>
        </w:rPr>
        <mc:AlternateContent>
          <mc:Choice Requires="wps">
            <w:drawing>
              <wp:anchor distT="0" distB="0" distL="114300" distR="114300" simplePos="0" relativeHeight="251764736" behindDoc="0" locked="0" layoutInCell="1" allowOverlap="1" wp14:anchorId="40093187" wp14:editId="2F397BFD">
                <wp:simplePos x="0" y="0"/>
                <wp:positionH relativeFrom="column">
                  <wp:posOffset>2272542</wp:posOffset>
                </wp:positionH>
                <wp:positionV relativeFrom="paragraph">
                  <wp:posOffset>18832</wp:posOffset>
                </wp:positionV>
                <wp:extent cx="1897039" cy="1897039"/>
                <wp:effectExtent l="0" t="0" r="0" b="0"/>
                <wp:wrapNone/>
                <wp:docPr id="1088311413"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E8759A7" id="Oval 19" o:spid="_x0000_s1026" style="position:absolute;margin-left:178.95pt;margin-top:1.5pt;width:149.35pt;height:149.3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aU7Y3d8AAAAJAQAADwAAAGRycy9kb3ducmV2LnhtbEyPzU7DMBCE70i8g7VI&#10;3KgToGkIcSooRKo4IPXnAdx4SdLG6xC7bXh7tie47WhGs9/k89F24oSDbx0piCcRCKTKmZZqBdtN&#10;eZeC8EGT0Z0jVPCDHubF9VWuM+POtMLTOtSCS8hnWkETQp9J6asGrfYT1yOx9+UGqwPLoZZm0Gcu&#10;t528j6JEWt0Sf2h0j4sGq8P6aBUcPtN3X5avMe33H4/L70Wavq1SpW5vxpdnEAHH8BeGCz6jQ8FM&#10;O3ck40Wn4GE6e+IoHzyJ/WSaJCB2Fx3PQBa5/L+g+AUAAP//AwBQSwECLQAUAAYACAAAACEAtoM4&#10;kv4AAADhAQAAEwAAAAAAAAAAAAAAAAAAAAAAW0NvbnRlbnRfVHlwZXNdLnhtbFBLAQItABQABgAI&#10;AAAAIQA4/SH/1gAAAJQBAAALAAAAAAAAAAAAAAAAAC8BAABfcmVscy8ucmVsc1BLAQItABQABgAI&#10;AAAAIQAsCzC5igIAAIQFAAAOAAAAAAAAAAAAAAAAAC4CAABkcnMvZTJvRG9jLnhtbFBLAQItABQA&#10;BgAIAAAAIQBpTtjd3wAAAAkBAAAPAAAAAAAAAAAAAAAAAOQEAABkcnMvZG93bnJldi54bWxQSwUG&#10;AAAAAAQABADzAAAA8AUAAAAA&#10;" fillcolor="#9fe4ce" stroked="f" strokeweight="1pt">
                <v:fill opacity="19789f"/>
                <v:stroke joinstyle="miter"/>
              </v:oval>
            </w:pict>
          </mc:Fallback>
        </mc:AlternateContent>
      </w:r>
    </w:p>
    <w:p w14:paraId="4F197616" w14:textId="3DA6A4FF" w:rsidR="00343E75" w:rsidRPr="0054148B" w:rsidRDefault="00343E75" w:rsidP="003339C0">
      <w:pPr>
        <w:rPr>
          <w:b/>
          <w:bCs/>
          <w:color w:val="92D050"/>
        </w:rPr>
      </w:pPr>
    </w:p>
    <w:p w14:paraId="450BA66A" w14:textId="31599682" w:rsidR="00343E75" w:rsidRPr="0054148B" w:rsidRDefault="00343E75" w:rsidP="003339C0">
      <w:pPr>
        <w:rPr>
          <w:b/>
          <w:bCs/>
          <w:color w:val="92D050"/>
        </w:rPr>
      </w:pPr>
    </w:p>
    <w:p w14:paraId="638A39F7" w14:textId="45E7D93E" w:rsidR="00343E75" w:rsidRPr="0054148B" w:rsidRDefault="00343E75" w:rsidP="003339C0">
      <w:pPr>
        <w:rPr>
          <w:b/>
          <w:bCs/>
          <w:color w:val="92D050"/>
        </w:rPr>
      </w:pPr>
    </w:p>
    <w:p w14:paraId="2180D07C" w14:textId="77777777" w:rsidR="00343E75" w:rsidRPr="0054148B" w:rsidRDefault="00343E75" w:rsidP="003339C0">
      <w:pPr>
        <w:rPr>
          <w:b/>
          <w:bCs/>
          <w:color w:val="92D050"/>
        </w:rPr>
      </w:pPr>
    </w:p>
    <w:p w14:paraId="33514DCD" w14:textId="75FFDC4B" w:rsidR="00343E75" w:rsidRPr="0054148B" w:rsidRDefault="00343E75" w:rsidP="003339C0">
      <w:pPr>
        <w:rPr>
          <w:b/>
          <w:bCs/>
          <w:color w:val="92D050"/>
        </w:rPr>
      </w:pPr>
    </w:p>
    <w:p w14:paraId="30E6402C" w14:textId="77777777" w:rsidR="00343E75" w:rsidRPr="0054148B" w:rsidRDefault="00343E75" w:rsidP="003339C0">
      <w:pPr>
        <w:rPr>
          <w:b/>
          <w:bCs/>
          <w:color w:val="92D050"/>
        </w:rPr>
      </w:pPr>
    </w:p>
    <w:p w14:paraId="755E4515" w14:textId="3B74B7A9" w:rsidR="00343E75" w:rsidRPr="0054148B" w:rsidRDefault="00343E75" w:rsidP="003339C0">
      <w:pPr>
        <w:rPr>
          <w:b/>
          <w:bCs/>
          <w:color w:val="92D050"/>
        </w:rPr>
      </w:pPr>
    </w:p>
    <w:p w14:paraId="0D3BC0A2" w14:textId="2C7CF581" w:rsidR="00343E75" w:rsidRPr="0075115D" w:rsidRDefault="00A11B94" w:rsidP="003339C0">
      <w:pPr>
        <w:rPr>
          <w:b/>
          <w:bCs/>
          <w:color w:val="92D050"/>
        </w:rPr>
      </w:pPr>
      <w:r>
        <w:rPr>
          <w:noProof/>
          <w:color w:val="92D050"/>
          <w:sz w:val="40"/>
        </w:rPr>
        <mc:AlternateContent>
          <mc:Choice Requires="wps">
            <w:drawing>
              <wp:anchor distT="0" distB="0" distL="114300" distR="114300" simplePos="0" relativeHeight="251761664" behindDoc="0" locked="0" layoutInCell="1" allowOverlap="1" wp14:anchorId="78B823D1" wp14:editId="3459B8B4">
                <wp:simplePos x="0" y="0"/>
                <wp:positionH relativeFrom="column">
                  <wp:posOffset>6972300</wp:posOffset>
                </wp:positionH>
                <wp:positionV relativeFrom="paragraph">
                  <wp:posOffset>1118235</wp:posOffset>
                </wp:positionV>
                <wp:extent cx="1897039" cy="1897039"/>
                <wp:effectExtent l="0" t="0" r="0" b="0"/>
                <wp:wrapNone/>
                <wp:docPr id="896002344"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2D44A25" id="Oval 19" o:spid="_x0000_s1026" style="position:absolute;margin-left:549pt;margin-top:88.05pt;width:149.35pt;height:149.35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V2Jq2eIAAAANAQAADwAAAGRycy9kb3ducmV2LnhtbEyPwU7DMBBE70j8g7VI&#10;3KgTiBI3jVNBIRLqAamlH+DGJkkbr0PstuHv2Z7gtqMdzbwplpPt2dmMvnMoIZ5FwAzWTnfYSNh9&#10;Vg8CmA8KteodGgk/xsOyvL0pVK7dBTfmvA0NoxD0uZLQhjDknPu6NVb5mRsM0u/LjVYFkmPD9agu&#10;FG57/hhFKbeqQ2po1WBWramP25OVcPwQb76qXmI8HNbJ+/dKiNeNkPL+bnpeAAtmCn9muOITOpTE&#10;tHcn1J71pKO5oDGBriyNgV0tT/M0A7aXkGSJAF4W/P+K8hcAAP//AwBQSwECLQAUAAYACAAAACEA&#10;toM4kv4AAADhAQAAEwAAAAAAAAAAAAAAAAAAAAAAW0NvbnRlbnRfVHlwZXNdLnhtbFBLAQItABQA&#10;BgAIAAAAIQA4/SH/1gAAAJQBAAALAAAAAAAAAAAAAAAAAC8BAABfcmVscy8ucmVsc1BLAQItABQA&#10;BgAIAAAAIQAsCzC5igIAAIQFAAAOAAAAAAAAAAAAAAAAAC4CAABkcnMvZTJvRG9jLnhtbFBLAQIt&#10;ABQABgAIAAAAIQBXYmrZ4gAAAA0BAAAPAAAAAAAAAAAAAAAAAOQEAABkcnMvZG93bnJldi54bWxQ&#10;SwUGAAAAAAQABADzAAAA8w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62688" behindDoc="0" locked="0" layoutInCell="1" allowOverlap="1" wp14:anchorId="63E4DE34" wp14:editId="5E2D4ACE">
                <wp:simplePos x="0" y="0"/>
                <wp:positionH relativeFrom="column">
                  <wp:posOffset>5307965</wp:posOffset>
                </wp:positionH>
                <wp:positionV relativeFrom="paragraph">
                  <wp:posOffset>0</wp:posOffset>
                </wp:positionV>
                <wp:extent cx="736979" cy="736979"/>
                <wp:effectExtent l="0" t="0" r="0" b="0"/>
                <wp:wrapNone/>
                <wp:docPr id="29566610"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E305FC3" id="Oval 19" o:spid="_x0000_s1026" style="position:absolute;margin-left:417.95pt;margin-top:0;width:58.05pt;height:58.05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zd+8td8AAAAIAQAADwAAAGRycy9kb3ducmV2LnhtbEyPzU7DMBCE70i8g7VI&#10;3KiTQis3xKmgEAlxQOrPA7jxkqSN1yF22/D2LCe47Wg+zc7ky9F14oxDaD1pSCcJCKTK25ZqDbtt&#10;eadAhGjIms4TavjGAMvi+io3mfUXWuN5E2vBIRQyo6GJsc+kDFWDzoSJ75HY+/SDM5HlUEs7mAuH&#10;u05Ok2QunWmJPzSmx1WD1XFzchqOH+o1lOVzSofD+8Pb10qpl7XS+vZmfHoEEXGMfzD81ufqUHCn&#10;vT+RDaLToO5nC0Y18CK2F7MpH3vm0nkKssjl/wHFDwAAAP//AwBQSwECLQAUAAYACAAAACEAtoM4&#10;kv4AAADhAQAAEwAAAAAAAAAAAAAAAAAAAAAAW0NvbnRlbnRfVHlwZXNdLnhtbFBLAQItABQABgAI&#10;AAAAIQA4/SH/1gAAAJQBAAALAAAAAAAAAAAAAAAAAC8BAABfcmVscy8ucmVsc1BLAQItABQABgAI&#10;AAAAIQCAkyaCigIAAIIFAAAOAAAAAAAAAAAAAAAAAC4CAABkcnMvZTJvRG9jLnhtbFBLAQItABQA&#10;BgAIAAAAIQDN37y13wAAAAgBAAAPAAAAAAAAAAAAAAAAAOQEAABkcnMvZG93bnJldi54bWxQSwUG&#10;AAAAAAQABADzAAAA8AUAAAAA&#10;" fillcolor="#9fe4ce" stroked="f" strokeweight="1pt">
                <v:fill opacity="19789f"/>
                <v:stroke joinstyle="miter"/>
              </v:oval>
            </w:pict>
          </mc:Fallback>
        </mc:AlternateContent>
      </w:r>
    </w:p>
    <w:p w14:paraId="372844D9" w14:textId="77777777" w:rsidR="00343E75" w:rsidRPr="0054148B" w:rsidRDefault="00343E75" w:rsidP="003339C0">
      <w:pPr>
        <w:rPr>
          <w:b/>
          <w:bCs/>
          <w:color w:val="92D050"/>
        </w:rPr>
      </w:pPr>
    </w:p>
    <w:p w14:paraId="7CEB30B2" w14:textId="569667EF" w:rsidR="00343E75" w:rsidRPr="0054148B" w:rsidRDefault="00343E75" w:rsidP="003339C0">
      <w:pPr>
        <w:rPr>
          <w:b/>
          <w:bCs/>
          <w:color w:val="92D050"/>
        </w:rPr>
      </w:pPr>
    </w:p>
    <w:p w14:paraId="60444455" w14:textId="0ADE5594" w:rsidR="00343E75" w:rsidRPr="0054148B" w:rsidRDefault="00343E75" w:rsidP="003339C0">
      <w:pPr>
        <w:rPr>
          <w:b/>
          <w:bCs/>
          <w:color w:val="92D050"/>
        </w:rPr>
      </w:pPr>
    </w:p>
    <w:p w14:paraId="6819D09B" w14:textId="0E85C58B" w:rsidR="003070E7" w:rsidRDefault="00A11B94" w:rsidP="003339C0">
      <w:pPr>
        <w:rPr>
          <w:b/>
          <w:bCs/>
          <w:color w:val="92D050"/>
        </w:rPr>
      </w:pPr>
      <w:r>
        <w:rPr>
          <w:noProof/>
          <w:color w:val="92D050"/>
          <w:sz w:val="40"/>
        </w:rPr>
        <mc:AlternateContent>
          <mc:Choice Requires="wps">
            <w:drawing>
              <wp:anchor distT="0" distB="0" distL="114300" distR="114300" simplePos="0" relativeHeight="251766784" behindDoc="0" locked="0" layoutInCell="1" allowOverlap="1" wp14:anchorId="1891797A" wp14:editId="796C3B91">
                <wp:simplePos x="0" y="0"/>
                <wp:positionH relativeFrom="column">
                  <wp:posOffset>966404</wp:posOffset>
                </wp:positionH>
                <wp:positionV relativeFrom="paragraph">
                  <wp:posOffset>614708</wp:posOffset>
                </wp:positionV>
                <wp:extent cx="736979" cy="736979"/>
                <wp:effectExtent l="0" t="0" r="0" b="0"/>
                <wp:wrapNone/>
                <wp:docPr id="200320035"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FE1CB63" id="Oval 19" o:spid="_x0000_s1026" style="position:absolute;margin-left:76.1pt;margin-top:48.4pt;width:58.05pt;height:58.0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NBZqWN8AAAAKAQAADwAAAGRycy9kb3ducmV2LnhtbEyPTU7DMBCF90jcwRok&#10;dtSJgchN41RQiIS6QGrpAdzYJGnjcYjdNtyeYQW7eZpP76dYTq5nZzuGzqOCdJYAs1h702GjYPdR&#10;3UlgIWo0uvdoFXzbAMvy+qrQufEX3NjzNjaMTDDkWkEb45BzHurWOh1mfrBIv08/Oh1Jjg03o76Q&#10;ueu5SJKMO90hJbR6sKvW1sftySk4vsvXUFXPKR4O64e3r5WULxup1O3N9LQAFu0U/2D4rU/VoaRO&#10;e39CE1hP+lEIQhXMM5pAgMjkPbA9HamYAy8L/n9C+QMAAP//AwBQSwECLQAUAAYACAAAACEAtoM4&#10;kv4AAADhAQAAEwAAAAAAAAAAAAAAAAAAAAAAW0NvbnRlbnRfVHlwZXNdLnhtbFBLAQItABQABgAI&#10;AAAAIQA4/SH/1gAAAJQBAAALAAAAAAAAAAAAAAAAAC8BAABfcmVscy8ucmVsc1BLAQItABQABgAI&#10;AAAAIQCAkyaCigIAAIIFAAAOAAAAAAAAAAAAAAAAAC4CAABkcnMvZTJvRG9jLnhtbFBLAQItABQA&#10;BgAIAAAAIQA0FmpY3wAAAAoBAAAPAAAAAAAAAAAAAAAAAOQEAABkcnMvZG93bnJldi54bWxQSwUG&#10;AAAAAAQABADzAAAA8AUAAAAA&#10;" fillcolor="#9fe4ce" stroked="f" strokeweight="1pt">
                <v:fill opacity="19789f"/>
                <v:stroke joinstyle="miter"/>
              </v:oval>
            </w:pict>
          </mc:Fallback>
        </mc:AlternateContent>
      </w:r>
    </w:p>
    <w:p w14:paraId="7F9B8A19" w14:textId="0DB15BC2" w:rsidR="003339C0" w:rsidRDefault="003339C0" w:rsidP="003A5E8F">
      <w:pPr>
        <w:pStyle w:val="MH2"/>
      </w:pPr>
      <w:bookmarkStart w:id="92" w:name="_Toc177483196"/>
      <w:r>
        <w:t>10.8 – Krav – Underhåll och övervakning</w:t>
      </w:r>
      <w:bookmarkEnd w:id="92"/>
    </w:p>
    <w:p w14:paraId="09357DAC" w14:textId="77777777" w:rsidR="00DB3C55" w:rsidRDefault="00DB3C55" w:rsidP="003339C0">
      <w:pPr>
        <w:rPr>
          <w:b/>
          <w:bCs/>
          <w:color w:val="92D050"/>
          <w:lang w:val="en-US"/>
        </w:rPr>
      </w:pPr>
    </w:p>
    <w:tbl>
      <w:tblPr>
        <w:tblW w:w="15779" w:type="dxa"/>
        <w:tblInd w:w="-900" w:type="dxa"/>
        <w:tblLook w:val="04A0" w:firstRow="1" w:lastRow="0" w:firstColumn="1" w:lastColumn="0" w:noHBand="0" w:noVBand="1"/>
      </w:tblPr>
      <w:tblGrid>
        <w:gridCol w:w="2521"/>
        <w:gridCol w:w="3565"/>
        <w:gridCol w:w="1495"/>
        <w:gridCol w:w="3367"/>
        <w:gridCol w:w="2519"/>
        <w:gridCol w:w="2312"/>
      </w:tblGrid>
      <w:tr w:rsidR="00DB3C55" w:rsidRPr="00DB3C55" w14:paraId="722AEAFF" w14:textId="77777777" w:rsidTr="00A92923">
        <w:trPr>
          <w:trHeight w:val="435"/>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15E60647" w14:textId="77777777" w:rsidR="00DB3C55" w:rsidRPr="00DB3C55" w:rsidRDefault="00DB3C55" w:rsidP="003A5E8F">
            <w:pPr>
              <w:pStyle w:val="MH3"/>
            </w:pPr>
            <w:bookmarkStart w:id="93" w:name="_Toc177483197"/>
            <w:r>
              <w:t>Krav – Ekologi och biologisk mångfald</w:t>
            </w:r>
            <w:bookmarkEnd w:id="93"/>
            <w:r>
              <w:t xml:space="preserve"> </w:t>
            </w:r>
          </w:p>
        </w:tc>
        <w:tc>
          <w:tcPr>
            <w:tcW w:w="1495" w:type="dxa"/>
            <w:tcBorders>
              <w:top w:val="nil"/>
              <w:left w:val="nil"/>
              <w:bottom w:val="nil"/>
              <w:right w:val="nil"/>
            </w:tcBorders>
            <w:shd w:val="clear" w:color="000000" w:fill="FFFFFF"/>
            <w:tcMar>
              <w:top w:w="57" w:type="dxa"/>
              <w:bottom w:w="57" w:type="dxa"/>
            </w:tcMar>
            <w:vAlign w:val="center"/>
            <w:hideMark/>
          </w:tcPr>
          <w:p w14:paraId="348B8100"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nil"/>
              <w:right w:val="nil"/>
            </w:tcBorders>
            <w:shd w:val="clear" w:color="000000" w:fill="FFFFFF"/>
            <w:tcMar>
              <w:top w:w="57" w:type="dxa"/>
              <w:bottom w:w="57" w:type="dxa"/>
            </w:tcMar>
            <w:vAlign w:val="center"/>
            <w:hideMark/>
          </w:tcPr>
          <w:p w14:paraId="66E0A11C" w14:textId="77777777" w:rsidR="00DB3C55" w:rsidRPr="00A92923" w:rsidRDefault="00DB3C55" w:rsidP="00DB3C55">
            <w:pPr>
              <w:spacing w:line="240" w:lineRule="auto"/>
              <w:rPr>
                <w:rFonts w:ascii="Arial" w:hAnsi="Arial" w:cs="Arial"/>
                <w:b/>
                <w:bCs/>
                <w:color w:val="808080"/>
                <w:sz w:val="16"/>
                <w:szCs w:val="16"/>
              </w:rPr>
            </w:pPr>
            <w:r>
              <w:rPr>
                <w:rFonts w:ascii="Arial" w:hAnsi="Arial"/>
                <w:b/>
                <w:color w:val="808080"/>
                <w:sz w:val="16"/>
              </w:rPr>
              <w:t>Kundinstruktioner</w:t>
            </w:r>
          </w:p>
        </w:tc>
        <w:tc>
          <w:tcPr>
            <w:tcW w:w="2519" w:type="dxa"/>
            <w:tcBorders>
              <w:top w:val="nil"/>
              <w:left w:val="nil"/>
              <w:bottom w:val="nil"/>
              <w:right w:val="nil"/>
            </w:tcBorders>
            <w:shd w:val="clear" w:color="000000" w:fill="FFFFFF"/>
            <w:noWrap/>
            <w:tcMar>
              <w:top w:w="57" w:type="dxa"/>
              <w:bottom w:w="57" w:type="dxa"/>
            </w:tcMar>
            <w:vAlign w:val="center"/>
            <w:hideMark/>
          </w:tcPr>
          <w:p w14:paraId="52918D48"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nil"/>
              <w:right w:val="nil"/>
            </w:tcBorders>
            <w:shd w:val="clear" w:color="000000" w:fill="FFFFFF"/>
            <w:noWrap/>
            <w:tcMar>
              <w:top w:w="57" w:type="dxa"/>
              <w:bottom w:w="57" w:type="dxa"/>
            </w:tcMar>
            <w:vAlign w:val="center"/>
            <w:hideMark/>
          </w:tcPr>
          <w:p w14:paraId="34E5E264"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DB3C55" w14:paraId="0B1A3341"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73861C37" w14:textId="77777777" w:rsidR="00DB3C55" w:rsidRPr="00A92923" w:rsidRDefault="00DB3C55" w:rsidP="00DB3C55">
            <w:pPr>
              <w:spacing w:line="240" w:lineRule="auto"/>
              <w:rPr>
                <w:rFonts w:ascii="Arial" w:hAnsi="Arial" w:cs="Arial"/>
                <w:i/>
                <w:iCs/>
                <w:color w:val="000000"/>
                <w:sz w:val="21"/>
                <w:szCs w:val="21"/>
              </w:rPr>
            </w:pPr>
            <w:r>
              <w:rPr>
                <w:rFonts w:ascii="Arial" w:hAnsi="Arial"/>
                <w:i/>
                <w:color w:val="104D54"/>
                <w:sz w:val="21"/>
              </w:rPr>
              <w:t>Mall med krav och tilldelningskriterier för solpanelsprojekt</w:t>
            </w:r>
          </w:p>
        </w:tc>
        <w:tc>
          <w:tcPr>
            <w:tcW w:w="1495" w:type="dxa"/>
            <w:tcBorders>
              <w:top w:val="nil"/>
              <w:left w:val="nil"/>
              <w:bottom w:val="nil"/>
              <w:right w:val="nil"/>
            </w:tcBorders>
            <w:shd w:val="clear" w:color="000000" w:fill="FFFFFF"/>
            <w:tcMar>
              <w:top w:w="57" w:type="dxa"/>
              <w:bottom w:w="57" w:type="dxa"/>
            </w:tcMar>
            <w:vAlign w:val="center"/>
            <w:hideMark/>
          </w:tcPr>
          <w:p w14:paraId="7AF55340"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nil"/>
              <w:right w:val="nil"/>
            </w:tcBorders>
            <w:shd w:val="clear" w:color="000000" w:fill="FFFFFF"/>
            <w:tcMar>
              <w:top w:w="57" w:type="dxa"/>
              <w:bottom w:w="57" w:type="dxa"/>
            </w:tcMar>
            <w:vAlign w:val="center"/>
            <w:hideMark/>
          </w:tcPr>
          <w:p w14:paraId="3087C665"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1) Ändra de gula fälten med blå text</w:t>
            </w:r>
          </w:p>
        </w:tc>
        <w:tc>
          <w:tcPr>
            <w:tcW w:w="2519" w:type="dxa"/>
            <w:tcBorders>
              <w:top w:val="nil"/>
              <w:left w:val="nil"/>
              <w:bottom w:val="nil"/>
              <w:right w:val="nil"/>
            </w:tcBorders>
            <w:shd w:val="clear" w:color="000000" w:fill="FFFFFF"/>
            <w:noWrap/>
            <w:tcMar>
              <w:top w:w="57" w:type="dxa"/>
              <w:bottom w:w="57" w:type="dxa"/>
            </w:tcMar>
            <w:vAlign w:val="center"/>
            <w:hideMark/>
          </w:tcPr>
          <w:p w14:paraId="63D2EC2D"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nil"/>
              <w:right w:val="nil"/>
            </w:tcBorders>
            <w:shd w:val="clear" w:color="000000" w:fill="FFFFFF"/>
            <w:noWrap/>
            <w:tcMar>
              <w:top w:w="57" w:type="dxa"/>
              <w:bottom w:w="57" w:type="dxa"/>
            </w:tcMar>
            <w:vAlign w:val="center"/>
            <w:hideMark/>
          </w:tcPr>
          <w:p w14:paraId="2DBB723C"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DB3C55" w14:paraId="166AF2ED"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072CF4B9"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Version: 0.99</w:t>
            </w:r>
          </w:p>
        </w:tc>
        <w:tc>
          <w:tcPr>
            <w:tcW w:w="1495" w:type="dxa"/>
            <w:tcBorders>
              <w:top w:val="nil"/>
              <w:left w:val="nil"/>
              <w:bottom w:val="nil"/>
              <w:right w:val="nil"/>
            </w:tcBorders>
            <w:shd w:val="clear" w:color="000000" w:fill="FFFFFF"/>
            <w:tcMar>
              <w:top w:w="57" w:type="dxa"/>
              <w:bottom w:w="57" w:type="dxa"/>
            </w:tcMar>
            <w:vAlign w:val="center"/>
            <w:hideMark/>
          </w:tcPr>
          <w:p w14:paraId="62B501D8" w14:textId="77777777" w:rsidR="00DB3C55" w:rsidRPr="00DB3C55" w:rsidRDefault="00DB3C55" w:rsidP="00DB3C55">
            <w:pPr>
              <w:spacing w:line="240" w:lineRule="auto"/>
              <w:rPr>
                <w:rFonts w:ascii="Calibri" w:hAnsi="Calibri" w:cs="Calibri"/>
              </w:rPr>
            </w:pPr>
            <w:r>
              <w:rPr>
                <w:rFonts w:ascii="Calibri" w:hAnsi="Calibri"/>
              </w:rPr>
              <w:t> </w:t>
            </w:r>
          </w:p>
        </w:tc>
        <w:tc>
          <w:tcPr>
            <w:tcW w:w="8198" w:type="dxa"/>
            <w:gridSpan w:val="3"/>
            <w:tcBorders>
              <w:top w:val="nil"/>
              <w:left w:val="nil"/>
              <w:bottom w:val="nil"/>
              <w:right w:val="nil"/>
            </w:tcBorders>
            <w:shd w:val="clear" w:color="000000" w:fill="FFFFFF"/>
            <w:noWrap/>
            <w:tcMar>
              <w:top w:w="57" w:type="dxa"/>
              <w:bottom w:w="57" w:type="dxa"/>
            </w:tcMar>
            <w:vAlign w:val="center"/>
            <w:hideMark/>
          </w:tcPr>
          <w:p w14:paraId="5514B4DA"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 xml:space="preserve">2) Ej obligatoriska krav i rosa fält: stryk frågetecknet i kolumn C om detta krav inte ingår. Annars skriver du ”ja” eller ”1”. Siffran kommer då att strykas och numreringen av de efterföljande kraven kommer att justeras automatiskt. </w:t>
            </w:r>
          </w:p>
        </w:tc>
      </w:tr>
      <w:tr w:rsidR="00DB3C55" w:rsidRPr="00DB3C55" w14:paraId="59EE3AC0"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1FF63EDF"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 xml:space="preserve">Publicerad av: </w:t>
            </w:r>
            <w:proofErr w:type="spellStart"/>
            <w:r>
              <w:rPr>
                <w:rFonts w:ascii="Arial" w:hAnsi="Arial"/>
                <w:color w:val="808080"/>
                <w:sz w:val="16"/>
              </w:rPr>
              <w:t>Buyer</w:t>
            </w:r>
            <w:proofErr w:type="spellEnd"/>
            <w:r>
              <w:rPr>
                <w:rFonts w:ascii="Arial" w:hAnsi="Arial"/>
                <w:color w:val="808080"/>
                <w:sz w:val="16"/>
              </w:rPr>
              <w:t xml:space="preserve"> Group </w:t>
            </w:r>
            <w:proofErr w:type="spellStart"/>
            <w:r>
              <w:rPr>
                <w:rFonts w:ascii="Arial" w:hAnsi="Arial"/>
                <w:color w:val="808080"/>
                <w:sz w:val="16"/>
              </w:rPr>
              <w:t>voor</w:t>
            </w:r>
            <w:proofErr w:type="spellEnd"/>
            <w:r>
              <w:rPr>
                <w:rFonts w:ascii="Arial" w:hAnsi="Arial"/>
                <w:color w:val="808080"/>
                <w:sz w:val="16"/>
              </w:rPr>
              <w:t xml:space="preserve"> </w:t>
            </w:r>
            <w:proofErr w:type="spellStart"/>
            <w:r>
              <w:rPr>
                <w:rFonts w:ascii="Arial" w:hAnsi="Arial"/>
                <w:color w:val="808080"/>
                <w:sz w:val="16"/>
              </w:rPr>
              <w:t>Duurzame</w:t>
            </w:r>
            <w:proofErr w:type="spellEnd"/>
            <w:r>
              <w:rPr>
                <w:rFonts w:ascii="Arial" w:hAnsi="Arial"/>
                <w:color w:val="808080"/>
                <w:sz w:val="16"/>
              </w:rPr>
              <w:t xml:space="preserve"> PV</w:t>
            </w:r>
          </w:p>
        </w:tc>
        <w:tc>
          <w:tcPr>
            <w:tcW w:w="1495" w:type="dxa"/>
            <w:tcBorders>
              <w:top w:val="nil"/>
              <w:left w:val="nil"/>
              <w:bottom w:val="nil"/>
              <w:right w:val="nil"/>
            </w:tcBorders>
            <w:shd w:val="clear" w:color="000000" w:fill="FFFFFF"/>
            <w:tcMar>
              <w:top w:w="57" w:type="dxa"/>
              <w:bottom w:w="57" w:type="dxa"/>
            </w:tcMar>
            <w:vAlign w:val="center"/>
            <w:hideMark/>
          </w:tcPr>
          <w:p w14:paraId="44D6C382" w14:textId="77777777" w:rsidR="00DB3C55" w:rsidRPr="00DB3C55" w:rsidRDefault="00DB3C55" w:rsidP="00DB3C55">
            <w:pPr>
              <w:spacing w:line="240" w:lineRule="auto"/>
              <w:rPr>
                <w:rFonts w:ascii="Calibri" w:hAnsi="Calibri" w:cs="Calibri"/>
              </w:rPr>
            </w:pPr>
            <w:r>
              <w:rPr>
                <w:rFonts w:ascii="Calibri" w:hAnsi="Calibri"/>
              </w:rPr>
              <w:t> </w:t>
            </w:r>
          </w:p>
        </w:tc>
        <w:tc>
          <w:tcPr>
            <w:tcW w:w="8198" w:type="dxa"/>
            <w:gridSpan w:val="3"/>
            <w:tcBorders>
              <w:top w:val="nil"/>
              <w:left w:val="nil"/>
              <w:bottom w:val="nil"/>
              <w:right w:val="nil"/>
            </w:tcBorders>
            <w:shd w:val="clear" w:color="000000" w:fill="FFFFFF"/>
            <w:noWrap/>
            <w:tcMar>
              <w:top w:w="57" w:type="dxa"/>
              <w:bottom w:w="57" w:type="dxa"/>
            </w:tcMar>
            <w:vAlign w:val="center"/>
            <w:hideMark/>
          </w:tcPr>
          <w:p w14:paraId="7E172B8A"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3) Ange eventuella ytterligare krav i de tomma fälten. Om ytterligare rader infogas ska du anpassa formlerna för automatisk numrering i kolumnerna A och H.</w:t>
            </w:r>
          </w:p>
        </w:tc>
      </w:tr>
      <w:tr w:rsidR="00DB3C55" w:rsidRPr="00DB3C55" w14:paraId="432EFC23" w14:textId="77777777" w:rsidTr="00A92923">
        <w:trPr>
          <w:trHeight w:val="258"/>
        </w:trPr>
        <w:tc>
          <w:tcPr>
            <w:tcW w:w="6086" w:type="dxa"/>
            <w:gridSpan w:val="2"/>
            <w:tcBorders>
              <w:top w:val="nil"/>
              <w:left w:val="nil"/>
              <w:bottom w:val="single" w:sz="4" w:space="0" w:color="auto"/>
              <w:right w:val="nil"/>
            </w:tcBorders>
            <w:shd w:val="clear" w:color="000000" w:fill="FFFFFF"/>
            <w:noWrap/>
            <w:tcMar>
              <w:top w:w="57" w:type="dxa"/>
              <w:bottom w:w="57" w:type="dxa"/>
            </w:tcMar>
            <w:vAlign w:val="center"/>
            <w:hideMark/>
          </w:tcPr>
          <w:p w14:paraId="2350CE10"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Återkoppling/fel/tillägg: skicka ett e-postmeddelande till BGDPV@pianoo.nl</w:t>
            </w:r>
          </w:p>
        </w:tc>
        <w:tc>
          <w:tcPr>
            <w:tcW w:w="1495" w:type="dxa"/>
            <w:tcBorders>
              <w:top w:val="nil"/>
              <w:left w:val="nil"/>
              <w:bottom w:val="nil"/>
              <w:right w:val="nil"/>
            </w:tcBorders>
            <w:shd w:val="clear" w:color="000000" w:fill="FFFFFF"/>
            <w:tcMar>
              <w:top w:w="57" w:type="dxa"/>
              <w:bottom w:w="57" w:type="dxa"/>
            </w:tcMar>
            <w:vAlign w:val="center"/>
            <w:hideMark/>
          </w:tcPr>
          <w:p w14:paraId="6DFE0E62"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single" w:sz="4" w:space="0" w:color="auto"/>
              <w:right w:val="nil"/>
            </w:tcBorders>
            <w:shd w:val="clear" w:color="000000" w:fill="FFFFFF"/>
            <w:noWrap/>
            <w:tcMar>
              <w:top w:w="57" w:type="dxa"/>
              <w:bottom w:w="57" w:type="dxa"/>
            </w:tcMar>
            <w:vAlign w:val="center"/>
            <w:hideMark/>
          </w:tcPr>
          <w:p w14:paraId="467AA5E2"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 xml:space="preserve">4) När du är klar döljer du kolumnerna D och E. </w:t>
            </w:r>
          </w:p>
        </w:tc>
        <w:tc>
          <w:tcPr>
            <w:tcW w:w="2519" w:type="dxa"/>
            <w:tcBorders>
              <w:top w:val="nil"/>
              <w:left w:val="nil"/>
              <w:bottom w:val="single" w:sz="4" w:space="0" w:color="auto"/>
              <w:right w:val="nil"/>
            </w:tcBorders>
            <w:shd w:val="clear" w:color="000000" w:fill="FFFFFF"/>
            <w:noWrap/>
            <w:tcMar>
              <w:top w:w="57" w:type="dxa"/>
              <w:bottom w:w="57" w:type="dxa"/>
            </w:tcMar>
            <w:vAlign w:val="center"/>
            <w:hideMark/>
          </w:tcPr>
          <w:p w14:paraId="6A3AB8AC"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single" w:sz="4" w:space="0" w:color="auto"/>
              <w:right w:val="nil"/>
            </w:tcBorders>
            <w:shd w:val="clear" w:color="000000" w:fill="FFFFFF"/>
            <w:noWrap/>
            <w:tcMar>
              <w:top w:w="57" w:type="dxa"/>
              <w:bottom w:w="57" w:type="dxa"/>
            </w:tcMar>
            <w:vAlign w:val="center"/>
            <w:hideMark/>
          </w:tcPr>
          <w:p w14:paraId="69CB9C10"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A92923" w14:paraId="721E5D6D" w14:textId="77777777" w:rsidTr="00A92923">
        <w:trPr>
          <w:trHeight w:val="522"/>
        </w:trPr>
        <w:tc>
          <w:tcPr>
            <w:tcW w:w="2521"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7C8B9AE2"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ID</w:t>
            </w:r>
          </w:p>
        </w:tc>
        <w:tc>
          <w:tcPr>
            <w:tcW w:w="3565"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2C1DDF2"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 xml:space="preserve">Beskrivning </w:t>
            </w:r>
          </w:p>
        </w:tc>
        <w:tc>
          <w:tcPr>
            <w:tcW w:w="1495"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6C3A8C" w14:textId="77777777" w:rsidR="00DB3C55" w:rsidRPr="00A92923" w:rsidRDefault="00DB3C55" w:rsidP="00DB3C55">
            <w:pPr>
              <w:spacing w:line="240" w:lineRule="auto"/>
              <w:jc w:val="center"/>
              <w:rPr>
                <w:rFonts w:ascii="Arial" w:hAnsi="Arial" w:cs="Arial"/>
                <w:b/>
                <w:bCs/>
                <w:color w:val="000000"/>
                <w:sz w:val="20"/>
                <w:szCs w:val="20"/>
              </w:rPr>
            </w:pPr>
            <w:r>
              <w:rPr>
                <w:rFonts w:ascii="Arial" w:hAnsi="Arial"/>
                <w:b/>
                <w:color w:val="000000"/>
                <w:sz w:val="20"/>
              </w:rPr>
              <w:t>Inkludera krav?</w:t>
            </w:r>
          </w:p>
        </w:tc>
        <w:tc>
          <w:tcPr>
            <w:tcW w:w="336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D0ED815"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Förklaring</w:t>
            </w:r>
          </w:p>
        </w:tc>
        <w:tc>
          <w:tcPr>
            <w:tcW w:w="251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D84ABEB"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Kontroll och godkännande</w:t>
            </w:r>
          </w:p>
        </w:tc>
        <w:tc>
          <w:tcPr>
            <w:tcW w:w="231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25C42DD0"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Konsekvenser av underprestation</w:t>
            </w:r>
          </w:p>
        </w:tc>
      </w:tr>
      <w:tr w:rsidR="00A92923" w:rsidRPr="00A92923" w14:paraId="40AA2FD6" w14:textId="77777777" w:rsidTr="00A92923">
        <w:trPr>
          <w:trHeight w:val="288"/>
        </w:trPr>
        <w:tc>
          <w:tcPr>
            <w:tcW w:w="15779" w:type="dxa"/>
            <w:gridSpan w:val="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39405AA" w14:textId="57073BA6" w:rsidR="00A92923" w:rsidRPr="00A92923" w:rsidRDefault="00A92923" w:rsidP="00DB3C55">
            <w:pPr>
              <w:spacing w:line="240" w:lineRule="auto"/>
              <w:rPr>
                <w:rFonts w:ascii="Arial" w:hAnsi="Arial" w:cs="Arial"/>
                <w:b/>
                <w:bCs/>
                <w:color w:val="000000"/>
                <w:sz w:val="18"/>
                <w:szCs w:val="18"/>
              </w:rPr>
            </w:pPr>
            <w:r>
              <w:rPr>
                <w:rFonts w:ascii="Arial" w:hAnsi="Arial"/>
                <w:b/>
                <w:color w:val="000000"/>
                <w:sz w:val="18"/>
              </w:rPr>
              <w:t>FÄLTSYSTEM/SOL-PÅ-LAND</w:t>
            </w:r>
            <w:r>
              <w:rPr>
                <w:rFonts w:ascii="Arial" w:hAnsi="Arial"/>
                <w:b/>
                <w:sz w:val="18"/>
              </w:rPr>
              <w:t> </w:t>
            </w:r>
          </w:p>
        </w:tc>
      </w:tr>
      <w:tr w:rsidR="00DB3C55" w:rsidRPr="00A92923" w14:paraId="71DFB76B" w14:textId="77777777" w:rsidTr="00A92923">
        <w:trPr>
          <w:trHeight w:val="72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BF9FFDB" w14:textId="77777777" w:rsidR="00DB3C55" w:rsidRPr="00A92923" w:rsidRDefault="00DB3C55" w:rsidP="00DB3C55">
            <w:pPr>
              <w:spacing w:line="240" w:lineRule="auto"/>
              <w:rPr>
                <w:rFonts w:ascii="Arial" w:hAnsi="Arial" w:cs="Arial"/>
                <w:sz w:val="18"/>
                <w:szCs w:val="18"/>
              </w:rPr>
            </w:pPr>
            <w:r>
              <w:rPr>
                <w:rFonts w:ascii="Arial" w:hAnsi="Arial"/>
                <w:sz w:val="18"/>
              </w:rPr>
              <w:t>8.1</w:t>
            </w:r>
          </w:p>
        </w:tc>
        <w:tc>
          <w:tcPr>
            <w:tcW w:w="356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D9499B" w14:textId="77777777" w:rsidR="00DB3C55" w:rsidRPr="00A92923" w:rsidRDefault="00DB3C55" w:rsidP="00DB3C55">
            <w:pPr>
              <w:spacing w:line="240" w:lineRule="auto"/>
              <w:rPr>
                <w:rFonts w:ascii="Arial" w:hAnsi="Arial" w:cs="Arial"/>
                <w:b/>
                <w:bCs/>
                <w:sz w:val="18"/>
                <w:szCs w:val="18"/>
              </w:rPr>
            </w:pPr>
            <w:r>
              <w:rPr>
                <w:rFonts w:ascii="Arial" w:hAnsi="Arial"/>
                <w:b/>
                <w:color w:val="000000"/>
                <w:sz w:val="18"/>
              </w:rPr>
              <w:t xml:space="preserve">Tillräckligt med solljus på marken; marktäckningsgrad. </w:t>
            </w:r>
            <w:r>
              <w:rPr>
                <w:rFonts w:ascii="Arial" w:hAnsi="Arial"/>
                <w:color w:val="000000"/>
                <w:sz w:val="18"/>
              </w:rPr>
              <w:t>För att möjliggöra tillräckligt med liv på marken bör marktäckningsgraden vara mindre än 70 %.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AE97901" w14:textId="77777777" w:rsidR="00DB3C55" w:rsidRPr="00A92923" w:rsidRDefault="00DB3C55" w:rsidP="00DB3C55">
            <w:pPr>
              <w:spacing w:line="240" w:lineRule="auto"/>
              <w:jc w:val="center"/>
              <w:rPr>
                <w:rFonts w:ascii="Arial" w:hAnsi="Arial" w:cs="Arial"/>
                <w:sz w:val="18"/>
                <w:szCs w:val="18"/>
              </w:rPr>
            </w:pPr>
            <w:r>
              <w:rPr>
                <w:rFonts w:ascii="Arial" w:hAnsi="Arial"/>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D3EFF4" w14:textId="77777777" w:rsidR="00DB3C55" w:rsidRPr="00A92923" w:rsidRDefault="00DB3C55" w:rsidP="00DB3C55">
            <w:pPr>
              <w:spacing w:line="240" w:lineRule="auto"/>
              <w:rPr>
                <w:rFonts w:ascii="Arial" w:hAnsi="Arial" w:cs="Arial"/>
                <w:sz w:val="18"/>
                <w:szCs w:val="18"/>
              </w:rPr>
            </w:pPr>
            <w:r>
              <w:rPr>
                <w:rFonts w:ascii="Arial" w:hAnsi="Arial"/>
                <w:sz w:val="18"/>
              </w:rPr>
              <w:t xml:space="preserve">Marktäckningsgraden är det område som solpanelerna projicerar på marken i förhållande till det område som täcks av solpanelraderna.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2A9669D"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7D2825B"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47D58F88" w14:textId="77777777" w:rsidTr="00A92923">
        <w:trPr>
          <w:trHeight w:val="120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E8C8653" w14:textId="77777777" w:rsidR="00DB3C55" w:rsidRPr="00A92923" w:rsidRDefault="00DB3C55" w:rsidP="00DB3C55">
            <w:pPr>
              <w:spacing w:line="240" w:lineRule="auto"/>
              <w:rPr>
                <w:rFonts w:ascii="Arial" w:hAnsi="Arial" w:cs="Arial"/>
                <w:sz w:val="18"/>
                <w:szCs w:val="18"/>
              </w:rPr>
            </w:pPr>
            <w:r>
              <w:rPr>
                <w:rFonts w:ascii="Arial" w:hAnsi="Arial"/>
                <w:sz w:val="18"/>
              </w:rPr>
              <w:t>8.2</w:t>
            </w:r>
          </w:p>
        </w:tc>
        <w:tc>
          <w:tcPr>
            <w:tcW w:w="356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09DAC5" w14:textId="77777777" w:rsidR="00DB3C55" w:rsidRPr="00A92923" w:rsidRDefault="00DB3C55" w:rsidP="00DB3C55">
            <w:pPr>
              <w:spacing w:line="240" w:lineRule="auto"/>
              <w:rPr>
                <w:rFonts w:ascii="Arial" w:hAnsi="Arial" w:cs="Arial"/>
                <w:b/>
                <w:bCs/>
                <w:sz w:val="18"/>
                <w:szCs w:val="18"/>
              </w:rPr>
            </w:pPr>
            <w:r>
              <w:rPr>
                <w:rFonts w:ascii="Arial" w:hAnsi="Arial"/>
                <w:b/>
                <w:color w:val="000000"/>
                <w:sz w:val="18"/>
              </w:rPr>
              <w:t>Tillräcklig bevattning av underliggande jordlager; panelerna har en liggande riktning och avståndet mellan panelerna &gt; 2 cm.</w:t>
            </w:r>
            <w:r>
              <w:rPr>
                <w:rFonts w:ascii="Arial" w:hAnsi="Arial"/>
                <w:color w:val="000000"/>
                <w:sz w:val="18"/>
              </w:rPr>
              <w:t xml:space="preserve"> Mellan närliggande paneler på kort- eller långsidan ska ett mellanrum på minst 2 cm lämnas så att regnvattnet i stort sett kan falla obehindrat ner på marken.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1A8F61" w14:textId="77777777" w:rsidR="00DB3C55" w:rsidRPr="00A92923" w:rsidRDefault="00DB3C55" w:rsidP="00DB3C55">
            <w:pPr>
              <w:spacing w:line="240" w:lineRule="auto"/>
              <w:jc w:val="center"/>
              <w:rPr>
                <w:rFonts w:ascii="Arial" w:hAnsi="Arial" w:cs="Arial"/>
                <w:sz w:val="18"/>
                <w:szCs w:val="18"/>
              </w:rPr>
            </w:pPr>
            <w:r>
              <w:rPr>
                <w:rFonts w:ascii="Arial" w:hAnsi="Arial"/>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FB77F3" w14:textId="77777777" w:rsidR="00DB3C55" w:rsidRPr="00A92923" w:rsidRDefault="00DB3C55" w:rsidP="00DB3C55">
            <w:pPr>
              <w:spacing w:line="240" w:lineRule="auto"/>
              <w:rPr>
                <w:rFonts w:ascii="Arial" w:hAnsi="Arial" w:cs="Arial"/>
                <w:sz w:val="18"/>
                <w:szCs w:val="18"/>
              </w:rPr>
            </w:pPr>
            <w:r>
              <w:rPr>
                <w:rFonts w:ascii="Arial" w:hAnsi="Arial"/>
                <w:sz w:val="18"/>
              </w:rPr>
              <w:t>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835548F"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0F9BD07"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1ED3884B" w14:textId="77777777" w:rsidTr="00A92923">
        <w:trPr>
          <w:trHeight w:val="288"/>
        </w:trPr>
        <w:tc>
          <w:tcPr>
            <w:tcW w:w="2521" w:type="dxa"/>
            <w:tcBorders>
              <w:top w:val="nil"/>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6F03403" w14:textId="77777777" w:rsidR="00DB3C55" w:rsidRPr="00A92923" w:rsidRDefault="00DB3C55" w:rsidP="00DB3C55">
            <w:pPr>
              <w:spacing w:line="240" w:lineRule="auto"/>
              <w:rPr>
                <w:rFonts w:ascii="Arial" w:hAnsi="Arial" w:cs="Arial"/>
                <w:sz w:val="18"/>
                <w:szCs w:val="18"/>
              </w:rPr>
            </w:pPr>
            <w:r>
              <w:rPr>
                <w:rFonts w:ascii="Arial" w:hAnsi="Arial"/>
                <w:sz w:val="18"/>
              </w:rPr>
              <w:t>8.3</w:t>
            </w:r>
          </w:p>
        </w:tc>
        <w:tc>
          <w:tcPr>
            <w:tcW w:w="3565" w:type="dxa"/>
            <w:tcBorders>
              <w:top w:val="nil"/>
              <w:left w:val="nil"/>
              <w:bottom w:val="single" w:sz="4" w:space="0" w:color="auto"/>
              <w:right w:val="single" w:sz="4" w:space="0" w:color="auto"/>
            </w:tcBorders>
            <w:shd w:val="clear" w:color="000000" w:fill="FCE4D6"/>
            <w:noWrap/>
            <w:tcMar>
              <w:top w:w="57" w:type="dxa"/>
              <w:bottom w:w="57" w:type="dxa"/>
            </w:tcMar>
            <w:vAlign w:val="center"/>
            <w:hideMark/>
          </w:tcPr>
          <w:p w14:paraId="28084E9A"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 xml:space="preserve">Solcellsanläggningen måste uppfylla kraven i </w:t>
            </w:r>
            <w:proofErr w:type="spellStart"/>
            <w:r>
              <w:rPr>
                <w:rFonts w:ascii="Arial" w:hAnsi="Arial"/>
                <w:color w:val="000000"/>
                <w:sz w:val="18"/>
              </w:rPr>
              <w:t>TNO:s</w:t>
            </w:r>
            <w:proofErr w:type="spellEnd"/>
            <w:r>
              <w:rPr>
                <w:rFonts w:ascii="Arial" w:hAnsi="Arial"/>
                <w:color w:val="000000"/>
                <w:sz w:val="18"/>
              </w:rPr>
              <w:t xml:space="preserve"> </w:t>
            </w:r>
            <w:proofErr w:type="spellStart"/>
            <w:r>
              <w:rPr>
                <w:rFonts w:ascii="Arial" w:hAnsi="Arial"/>
                <w:color w:val="000000"/>
                <w:sz w:val="18"/>
              </w:rPr>
              <w:t>marktest</w:t>
            </w:r>
            <w:proofErr w:type="spellEnd"/>
          </w:p>
        </w:tc>
        <w:tc>
          <w:tcPr>
            <w:tcW w:w="1495"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1BC38EB" w14:textId="77777777" w:rsidR="00DB3C55" w:rsidRPr="00A92923" w:rsidRDefault="00DB3C55" w:rsidP="00DB3C55">
            <w:pPr>
              <w:spacing w:line="240" w:lineRule="auto"/>
              <w:jc w:val="center"/>
              <w:rPr>
                <w:rFonts w:ascii="Arial" w:hAnsi="Arial" w:cs="Arial"/>
                <w:b/>
                <w:bCs/>
                <w:sz w:val="18"/>
                <w:szCs w:val="18"/>
              </w:rPr>
            </w:pPr>
            <w:r>
              <w:rPr>
                <w:rFonts w:ascii="Arial" w:hAnsi="Arial"/>
                <w:b/>
                <w:sz w:val="18"/>
              </w:rPr>
              <w:t>?</w:t>
            </w:r>
          </w:p>
        </w:tc>
        <w:tc>
          <w:tcPr>
            <w:tcW w:w="336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CE07A72" w14:textId="77777777" w:rsidR="00DB3C55" w:rsidRPr="00A92923" w:rsidRDefault="00DB3C55" w:rsidP="00DB3C55">
            <w:pPr>
              <w:spacing w:line="240" w:lineRule="auto"/>
              <w:rPr>
                <w:rFonts w:ascii="Arial" w:hAnsi="Arial" w:cs="Arial"/>
                <w:sz w:val="18"/>
                <w:szCs w:val="18"/>
              </w:rPr>
            </w:pPr>
            <w:r>
              <w:rPr>
                <w:rFonts w:ascii="Arial" w:hAnsi="Arial"/>
                <w:sz w:val="18"/>
              </w:rPr>
              <w:t xml:space="preserve">Det rekommenderas att detta test ska inkluderas för solcellsanläggningar på mer än 2 </w:t>
            </w:r>
            <w:proofErr w:type="spellStart"/>
            <w:r>
              <w:rPr>
                <w:rFonts w:ascii="Arial" w:hAnsi="Arial"/>
                <w:sz w:val="18"/>
              </w:rPr>
              <w:t>MWt</w:t>
            </w:r>
            <w:proofErr w:type="spellEnd"/>
            <w:r>
              <w:rPr>
                <w:rFonts w:ascii="Arial" w:hAnsi="Arial"/>
                <w:sz w:val="18"/>
              </w:rPr>
              <w:t xml:space="preserve">. </w:t>
            </w:r>
          </w:p>
        </w:tc>
        <w:tc>
          <w:tcPr>
            <w:tcW w:w="251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C6308C" w14:textId="77777777" w:rsidR="00DB3C55" w:rsidRPr="00A92923" w:rsidRDefault="00DB3C55" w:rsidP="00DB3C55">
            <w:pPr>
              <w:spacing w:line="240" w:lineRule="auto"/>
              <w:rPr>
                <w:rFonts w:ascii="Arial" w:hAnsi="Arial" w:cs="Arial"/>
                <w:b/>
                <w:bCs/>
                <w:sz w:val="18"/>
                <w:szCs w:val="18"/>
              </w:rPr>
            </w:pPr>
            <w:r>
              <w:rPr>
                <w:rFonts w:ascii="Arial" w:hAnsi="Arial"/>
                <w:b/>
                <w:sz w:val="18"/>
              </w:rPr>
              <w:t> </w:t>
            </w:r>
          </w:p>
        </w:tc>
        <w:tc>
          <w:tcPr>
            <w:tcW w:w="231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0412920" w14:textId="77777777" w:rsidR="00DB3C55" w:rsidRPr="00A92923" w:rsidRDefault="00DB3C55" w:rsidP="00DB3C55">
            <w:pPr>
              <w:spacing w:line="240" w:lineRule="auto"/>
              <w:rPr>
                <w:rFonts w:ascii="Arial" w:hAnsi="Arial" w:cs="Arial"/>
                <w:b/>
                <w:bCs/>
                <w:sz w:val="18"/>
                <w:szCs w:val="18"/>
              </w:rPr>
            </w:pPr>
            <w:r>
              <w:rPr>
                <w:rFonts w:ascii="Arial" w:hAnsi="Arial"/>
                <w:b/>
                <w:sz w:val="18"/>
              </w:rPr>
              <w:t> </w:t>
            </w:r>
          </w:p>
        </w:tc>
      </w:tr>
      <w:tr w:rsidR="00A92923" w:rsidRPr="00A92923" w14:paraId="2A63F71E" w14:textId="77777777" w:rsidTr="00A92923">
        <w:trPr>
          <w:trHeight w:val="738"/>
        </w:trPr>
        <w:tc>
          <w:tcPr>
            <w:tcW w:w="7581" w:type="dxa"/>
            <w:gridSpan w:val="3"/>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9F4D177" w14:textId="2F16E9A1" w:rsidR="00A92923" w:rsidRPr="00A92923" w:rsidRDefault="00A92923" w:rsidP="00A92923">
            <w:pPr>
              <w:spacing w:line="240" w:lineRule="auto"/>
              <w:rPr>
                <w:rFonts w:ascii="Arial" w:hAnsi="Arial" w:cs="Arial"/>
                <w:b/>
                <w:bCs/>
                <w:color w:val="000000"/>
                <w:sz w:val="18"/>
                <w:szCs w:val="18"/>
              </w:rPr>
            </w:pPr>
            <w:r>
              <w:rPr>
                <w:rFonts w:ascii="Arial" w:hAnsi="Arial"/>
                <w:b/>
                <w:color w:val="000000"/>
                <w:sz w:val="18"/>
              </w:rPr>
              <w:t>FLYTANDE SOLCELLSSYSTEM/SOL-PÅ-VATTEN</w:t>
            </w:r>
            <w:r>
              <w:rPr>
                <w:rFonts w:ascii="Arial" w:hAnsi="Arial"/>
                <w:b/>
                <w:sz w:val="18"/>
              </w:rPr>
              <w:t> </w:t>
            </w:r>
          </w:p>
        </w:tc>
        <w:tc>
          <w:tcPr>
            <w:tcW w:w="8198" w:type="dxa"/>
            <w:gridSpan w:val="3"/>
            <w:tcBorders>
              <w:top w:val="single" w:sz="4" w:space="0" w:color="auto"/>
              <w:left w:val="nil"/>
              <w:bottom w:val="single" w:sz="4" w:space="0" w:color="auto"/>
              <w:right w:val="single" w:sz="4" w:space="0" w:color="auto"/>
            </w:tcBorders>
            <w:shd w:val="clear" w:color="000000" w:fill="9FE4CE"/>
            <w:tcMar>
              <w:top w:w="57" w:type="dxa"/>
              <w:bottom w:w="57" w:type="dxa"/>
            </w:tcMar>
            <w:vAlign w:val="center"/>
            <w:hideMark/>
          </w:tcPr>
          <w:p w14:paraId="21B15058" w14:textId="58A90DDA" w:rsidR="00A92923" w:rsidRPr="00FF29AA" w:rsidRDefault="00A92923" w:rsidP="00DB3C55">
            <w:pPr>
              <w:spacing w:line="240" w:lineRule="auto"/>
              <w:rPr>
                <w:rFonts w:ascii="Arial" w:hAnsi="Arial" w:cs="Arial"/>
                <w:b/>
                <w:bCs/>
                <w:color w:val="FF0000"/>
                <w:sz w:val="18"/>
                <w:szCs w:val="18"/>
              </w:rPr>
            </w:pPr>
            <w:r>
              <w:rPr>
                <w:rFonts w:ascii="Arial" w:hAnsi="Arial"/>
                <w:b/>
                <w:color w:val="FF0000"/>
                <w:sz w:val="18"/>
              </w:rPr>
              <w:t xml:space="preserve">Observera: För sol-på-vatten finns det flera projekt- och anläggningsspecifika krav som först måste fastställas tillsammans med vattenmyndigheten. </w:t>
            </w:r>
          </w:p>
        </w:tc>
      </w:tr>
      <w:tr w:rsidR="00DB3C55" w:rsidRPr="00A92923" w14:paraId="05436CFE" w14:textId="77777777" w:rsidTr="00A92923">
        <w:trPr>
          <w:trHeight w:val="96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80C07BF"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8.4</w:t>
            </w:r>
          </w:p>
        </w:tc>
        <w:tc>
          <w:tcPr>
            <w:tcW w:w="3565"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0922006"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 xml:space="preserve">Material som kan läcka får inte användas.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E366C3" w14:textId="77777777" w:rsidR="00DB3C55" w:rsidRPr="00A92923" w:rsidRDefault="00DB3C55" w:rsidP="00DB3C55">
            <w:pPr>
              <w:spacing w:line="240" w:lineRule="auto"/>
              <w:jc w:val="center"/>
              <w:rPr>
                <w:rFonts w:ascii="Arial" w:hAnsi="Arial" w:cs="Arial"/>
                <w:b/>
                <w:bCs/>
                <w:color w:val="000000"/>
                <w:sz w:val="18"/>
                <w:szCs w:val="18"/>
              </w:rPr>
            </w:pPr>
            <w:r>
              <w:rPr>
                <w:rFonts w:ascii="Arial" w:hAnsi="Arial"/>
                <w:b/>
                <w:color w:val="000000"/>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EA25DA"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 xml:space="preserve">I enlighet med ramdirektivet för vatten måste vattnet vara i gott skick när det gäller kemisk sammansättning och ekologi. Läckage av vissa ämnen kan orsaka problem när det gäller den kemiska sammansättningen.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7BADBF6"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69535F2"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11D6D9A1" w14:textId="77777777" w:rsidTr="00A92923">
        <w:trPr>
          <w:trHeight w:val="48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6B90B38"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8.5</w:t>
            </w:r>
          </w:p>
        </w:tc>
        <w:tc>
          <w:tcPr>
            <w:tcW w:w="3565"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03F006A4"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Vattentäckningsgrad på högst</w:t>
            </w:r>
          </w:p>
        </w:tc>
        <w:tc>
          <w:tcPr>
            <w:tcW w:w="1495"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2A3B63E6" w14:textId="77777777" w:rsidR="00DB3C55" w:rsidRPr="00A92923" w:rsidRDefault="00DB3C55" w:rsidP="00DB3C55">
            <w:pPr>
              <w:spacing w:line="240" w:lineRule="auto"/>
              <w:rPr>
                <w:rFonts w:ascii="Arial" w:hAnsi="Arial" w:cs="Arial"/>
                <w:b/>
                <w:bCs/>
                <w:color w:val="0070C0"/>
                <w:sz w:val="20"/>
                <w:szCs w:val="20"/>
              </w:rPr>
            </w:pPr>
            <w:r>
              <w:rPr>
                <w:rFonts w:ascii="Arial" w:hAnsi="Arial"/>
                <w:b/>
                <w:color w:val="0070C0"/>
                <w:sz w:val="20"/>
              </w:rPr>
              <w:t>50 %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742960"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Observera: Vattenmyndigheten fastställer vanligtvis den maximala täckningsgraden i samarbete med en ekolog.</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A6411E7"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C0FB671" w14:textId="77777777" w:rsidR="00DB3C55" w:rsidRPr="00A92923" w:rsidRDefault="00DB3C55" w:rsidP="00DB3C55">
            <w:pPr>
              <w:spacing w:line="240" w:lineRule="auto"/>
              <w:rPr>
                <w:rFonts w:ascii="Arial" w:hAnsi="Arial" w:cs="Arial"/>
                <w:b/>
                <w:bCs/>
              </w:rPr>
            </w:pPr>
            <w:r>
              <w:rPr>
                <w:rFonts w:ascii="Arial" w:hAnsi="Arial"/>
                <w:b/>
              </w:rPr>
              <w:t> </w:t>
            </w:r>
          </w:p>
        </w:tc>
      </w:tr>
    </w:tbl>
    <w:p w14:paraId="5D80F038" w14:textId="77777777" w:rsidR="00A92923" w:rsidRPr="0054148B" w:rsidRDefault="00A92923" w:rsidP="00DB3C55">
      <w:pPr>
        <w:ind w:left="-900"/>
        <w:rPr>
          <w:b/>
          <w:bCs/>
          <w:color w:val="92D050"/>
        </w:rPr>
      </w:pPr>
    </w:p>
    <w:p w14:paraId="4914BD13" w14:textId="77777777" w:rsidR="00A92923" w:rsidRPr="0054148B" w:rsidRDefault="00A92923" w:rsidP="00DB3C55">
      <w:pPr>
        <w:ind w:left="-900"/>
        <w:rPr>
          <w:b/>
          <w:bCs/>
          <w:color w:val="92D050"/>
        </w:rPr>
      </w:pPr>
    </w:p>
    <w:p w14:paraId="7A731EAA" w14:textId="13A796CB"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4976" behindDoc="0" locked="0" layoutInCell="1" allowOverlap="1" wp14:anchorId="3B437BE7" wp14:editId="053D7302">
                <wp:simplePos x="0" y="0"/>
                <wp:positionH relativeFrom="column">
                  <wp:posOffset>6965125</wp:posOffset>
                </wp:positionH>
                <wp:positionV relativeFrom="paragraph">
                  <wp:posOffset>162702</wp:posOffset>
                </wp:positionV>
                <wp:extent cx="887105" cy="887105"/>
                <wp:effectExtent l="0" t="0" r="1905" b="1905"/>
                <wp:wrapNone/>
                <wp:docPr id="1976385319" name="Oval 19"/>
                <wp:cNvGraphicFramePr/>
                <a:graphic xmlns:a="http://schemas.openxmlformats.org/drawingml/2006/main">
                  <a:graphicData uri="http://schemas.microsoft.com/office/word/2010/wordprocessingShape">
                    <wps:wsp>
                      <wps:cNvSpPr/>
                      <wps:spPr>
                        <a:xfrm>
                          <a:off x="0" y="0"/>
                          <a:ext cx="887105" cy="88710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A3CD2D9" id="Oval 19" o:spid="_x0000_s1026" style="position:absolute;margin-left:548.45pt;margin-top:12.8pt;width:69.85pt;height:69.85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j+SigIAAIIFAAAOAAAAZHJzL2Uyb0RvYy54bWysVE1v2zAMvQ/YfxB0X21n6doGdYogbYYB&#10;RVusHXpWZCk2IIuapMTJfv0oyXaCtdhhWA4KJT4+fpjk9c2+VWQnrGtAl7Q4yykRmkPV6E1Jf7ys&#10;Pl1S4jzTFVOgRUkPwtGb+ccP152ZiQnUoCphCZJoN+tMSWvvzSzLHK9Fy9wZGKFRKcG2zOPVbrLK&#10;sg7ZW5VN8vxL1oGtjAUunMPX26Sk88gvpeD+UUonPFElxdh8PG081+HM5tdstrHM1A3vw2D/EEXL&#10;Go1OR6pb5hnZ2uYNVdtwCw6kP+PQZiBlw0XMAbMp8j+yea6ZETEXLI4zY5nc/6PlD7tn82SxDJ1x&#10;M4diyGIvbRv+MT6yj8U6jMUSe084Pl5eXhT5OSUcVb2MLNnR2FjnvwpoSRBKKpRqjAvpsBnb3Tuf&#10;0AMqPDtQTbVqlIoXu1kvlSU7hp/uanU3Xd4lW2Vqll4/5/gLnxC9ugRP8imP0oFNQ+BN0PCSHdON&#10;kj8oEXBKfxeSNBUmOInuYieKMRDGudC+SKqaVSJFUpyfRBJ6N1jEWCJhYJbof+TuCQZkIhm4U5Q9&#10;PpiK2Mijcf63wJLxaBE9g/ajcdtosO8RKMyq95zwQ5FSaUKV1lAdniyxkMbIGb5q8NveM+efmMW5&#10;wQnDXeAf8ZAKupJCL1FSg/313nvAYzujlpIO57Ck7ueWWUGJ+qax0a+K6TQMbrxMzy8meLGnmvWp&#10;Rm/bJWC/FLh1DI9iwHs1iNJC+4orYxG8ooppjr5Lyr0dLkuf9gMuHS4WiwjDYTXM3+tnwwN5qGpo&#10;3Jf9K7Omb3CPk/EAw8y+afKEDZYaFlsPsokTcKxrX28c9Ng4/VIKm+T0HlHH1Tn/DQAA//8DAFBL&#10;AwQUAAYACAAAACEARrh62uEAAAAMAQAADwAAAGRycy9kb3ducmV2LnhtbEyPzU7DMBCE70i8g7VI&#10;3KjTlFpuiFNBIRLigNSfB3Bjk6SN1yF22/D2bE9wm9F+mp3Jl6Pr2NkOofWoYDpJgFmsvGmxVrDb&#10;lg8SWIgaje48WgU/NsCyuL3JdWb8Bdf2vIk1oxAMmVbQxNhnnIeqsU6Hie8t0u3LD05HskPNzaAv&#10;FO46niaJ4E63SB8a3dtVY6vj5uQUHD/lWyjLlykeDh+P798rKV/XUqn7u/H5CVi0Y/yD4VqfqkNB&#10;nfb+hCawjnyyEAtiFaRzAexKpDNBak9KzGfAi5z/H1H8AgAA//8DAFBLAQItABQABgAIAAAAIQC2&#10;gziS/gAAAOEBAAATAAAAAAAAAAAAAAAAAAAAAABbQ29udGVudF9UeXBlc10ueG1sUEsBAi0AFAAG&#10;AAgAAAAhADj9If/WAAAAlAEAAAsAAAAAAAAAAAAAAAAALwEAAF9yZWxzLy5yZWxzUEsBAi0AFAAG&#10;AAgAAAAhANAGP5KKAgAAggUAAA4AAAAAAAAAAAAAAAAALgIAAGRycy9lMm9Eb2MueG1sUEsBAi0A&#10;FAAGAAgAAAAhAEa4etrhAAAADAEAAA8AAAAAAAAAAAAAAAAA5AQAAGRycy9kb3ducmV2LnhtbFBL&#10;BQYAAAAABAAEAPMAAADyBQAAAAA=&#10;" fillcolor="#9fe4ce" stroked="f" strokeweight="1pt">
                <v:fill opacity="19789f"/>
                <v:stroke joinstyle="miter"/>
              </v:oval>
            </w:pict>
          </mc:Fallback>
        </mc:AlternateContent>
      </w:r>
    </w:p>
    <w:p w14:paraId="2F00F0B1" w14:textId="44D40FC1" w:rsidR="00A92923" w:rsidRPr="0054148B" w:rsidRDefault="00A92923" w:rsidP="00DB3C55">
      <w:pPr>
        <w:ind w:left="-900"/>
        <w:rPr>
          <w:b/>
          <w:bCs/>
          <w:color w:val="92D050"/>
        </w:rPr>
      </w:pPr>
    </w:p>
    <w:p w14:paraId="765F0B59" w14:textId="25232507"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9072" behindDoc="0" locked="0" layoutInCell="1" allowOverlap="1" wp14:anchorId="1CAC631F" wp14:editId="3AD11F2D">
                <wp:simplePos x="0" y="0"/>
                <wp:positionH relativeFrom="column">
                  <wp:posOffset>2911740</wp:posOffset>
                </wp:positionH>
                <wp:positionV relativeFrom="paragraph">
                  <wp:posOffset>84806</wp:posOffset>
                </wp:positionV>
                <wp:extent cx="573196" cy="573196"/>
                <wp:effectExtent l="0" t="0" r="0" b="0"/>
                <wp:wrapNone/>
                <wp:docPr id="2094963275" name="Oval 19"/>
                <wp:cNvGraphicFramePr/>
                <a:graphic xmlns:a="http://schemas.openxmlformats.org/drawingml/2006/main">
                  <a:graphicData uri="http://schemas.microsoft.com/office/word/2010/wordprocessingShape">
                    <wps:wsp>
                      <wps:cNvSpPr/>
                      <wps:spPr>
                        <a:xfrm>
                          <a:off x="0" y="0"/>
                          <a:ext cx="573196" cy="573196"/>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4F2964" id="Oval 19" o:spid="_x0000_s1026" style="position:absolute;margin-left:229.25pt;margin-top:6.7pt;width:45.15pt;height:45.15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643iwIAAIIFAAAOAAAAZHJzL2Uyb0RvYy54bWysVE1v2zAMvQ/YfxB0X52kabsGdYogbYYB&#10;xVqsHXpWZCkWIIuapMTJfv0oyXaCtdhhWA4KJT4+fpjkze2+0WQnnFdgSjo+G1EiDIdKmU1Jf7ys&#10;Pn2mxAdmKqbBiJIehKe3848fblo7ExOoQVfCESQxftbaktYh2FlReF6LhvkzsMKgUoJrWMCr2xSV&#10;Yy2yN7qYjEaXRQuusg648B5f77KSzhO/lIKHRym9CESXFGML6XTpXMezmN+w2cYxWyvehcH+IYqG&#10;KYNOB6o7FhjZOvWGqlHcgQcZzjg0BUipuEg5YDbj0R/ZPNfMipQLFsfboUz+/9Hyb7tn++SwDK31&#10;M49izGIvXRP/MT6yT8U6DMUS+0A4Pl5cnY+vLynhqOpkZCmOxtb58EVAQ6JQUqG1sj6mw2Zs9+BD&#10;Rveo+OxBq2qltE4Xt1kvtSM7hp/uenU/Xd5nW21rll/PR/iLnxC9+gzP8imPNpHNQOTN0PhSHNNN&#10;UjhoEXHafBeSqAoTnCR3qRPFEAjjXJgwzqqaVSJHMr44iST2brRIsSTCyCzR/8DdEfTITNJz5yg7&#10;fDQVqZEH49HfAsvGg0XyDCYMxo0y4N4j0JhV5znj+yLl0sQqraE6PDniII+Rt3yl8Ns+MB+emMO5&#10;wQnDXRAe8ZAa2pJCJ1FSg/v13nvEYzujlpIW57Ck/ueWOUGJ/mqw0a/H02kc3HSZXlxN8OJONetT&#10;jdk2S8B+GePWsTyJER90L0oHzSuujEX0iipmOPouKQ+uvyxD3g+4dLhYLBIMh9Wy8GCeLY/ksaqx&#10;cV/2r8zZrsEDTsY36Gf2TZNnbLQ0sNgGkCpNwLGuXb1x0FPjdEspbpLTe0IdV+f8NwAAAP//AwBQ&#10;SwMEFAAGAAgAAAAhAMdniI3fAAAACgEAAA8AAABkcnMvZG93bnJldi54bWxMj8FOwzAQRO9I/IO1&#10;SNyoU5qAFeJUUIiEekBq4QPceEnSxusQu234e5YTHHfmaXamWE6uFyccQ+dJw3yWgECqve2o0fDx&#10;Xt0oECEasqb3hBq+McCyvLwoTG79mTZ42sZGcAiF3GhoYxxyKUPdojNh5gck9j796Ezkc2ykHc2Z&#10;w10vb5PkTjrTEX9ozYCrFuvD9ug0HN7US6iqpznt9+v09Wul1PNGaX19NT0+gIg4xT8YfutzdSi5&#10;084fyQbRa0gzlTHKxiIFwUCWKt6yYyFZ3IMsC/l/QvkDAAD//wMAUEsBAi0AFAAGAAgAAAAhALaD&#10;OJL+AAAA4QEAABMAAAAAAAAAAAAAAAAAAAAAAFtDb250ZW50X1R5cGVzXS54bWxQSwECLQAUAAYA&#10;CAAAACEAOP0h/9YAAACUAQAACwAAAAAAAAAAAAAAAAAvAQAAX3JlbHMvLnJlbHNQSwECLQAUAAYA&#10;CAAAACEA2RuuN4sCAACCBQAADgAAAAAAAAAAAAAAAAAuAgAAZHJzL2Uyb0RvYy54bWxQSwECLQAU&#10;AAYACAAAACEAx2eIjd8AAAAKAQAADwAAAAAAAAAAAAAAAADlBAAAZHJzL2Rvd25yZXYueG1sUEsF&#10;BgAAAAAEAAQA8wAAAPEFAAAAAA==&#10;" fillcolor="#9fe4ce" stroked="f" strokeweight="1pt">
                <v:fill opacity="19789f"/>
                <v:stroke joinstyle="miter"/>
              </v:oval>
            </w:pict>
          </mc:Fallback>
        </mc:AlternateContent>
      </w:r>
    </w:p>
    <w:p w14:paraId="29B182EC" w14:textId="1F3A92EC" w:rsidR="00A92923" w:rsidRPr="0054148B" w:rsidRDefault="00A92923" w:rsidP="00DB3C55">
      <w:pPr>
        <w:ind w:left="-900"/>
        <w:rPr>
          <w:b/>
          <w:bCs/>
          <w:color w:val="92D050"/>
        </w:rPr>
      </w:pPr>
    </w:p>
    <w:p w14:paraId="68EDDFCF" w14:textId="5C96501B" w:rsidR="00A92923" w:rsidRPr="0054148B" w:rsidRDefault="00A92923" w:rsidP="00DB3C55">
      <w:pPr>
        <w:ind w:left="-900"/>
        <w:rPr>
          <w:b/>
          <w:bCs/>
          <w:color w:val="92D050"/>
        </w:rPr>
      </w:pPr>
    </w:p>
    <w:p w14:paraId="6098F31E" w14:textId="3C7AE79D" w:rsidR="00A92923" w:rsidRPr="0054148B" w:rsidRDefault="00A92923" w:rsidP="00DB3C55">
      <w:pPr>
        <w:ind w:left="-900"/>
        <w:rPr>
          <w:b/>
          <w:bCs/>
          <w:color w:val="92D050"/>
        </w:rPr>
      </w:pPr>
    </w:p>
    <w:p w14:paraId="19310BB7" w14:textId="57CCDCFA"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7024" behindDoc="0" locked="0" layoutInCell="1" allowOverlap="1" wp14:anchorId="351BC47D" wp14:editId="606A386B">
                <wp:simplePos x="0" y="0"/>
                <wp:positionH relativeFrom="column">
                  <wp:posOffset>-107950</wp:posOffset>
                </wp:positionH>
                <wp:positionV relativeFrom="paragraph">
                  <wp:posOffset>109855</wp:posOffset>
                </wp:positionV>
                <wp:extent cx="887095" cy="887095"/>
                <wp:effectExtent l="0" t="0" r="1905" b="1905"/>
                <wp:wrapNone/>
                <wp:docPr id="1599178500" name="Oval 19"/>
                <wp:cNvGraphicFramePr/>
                <a:graphic xmlns:a="http://schemas.openxmlformats.org/drawingml/2006/main">
                  <a:graphicData uri="http://schemas.microsoft.com/office/word/2010/wordprocessingShape">
                    <wps:wsp>
                      <wps:cNvSpPr/>
                      <wps:spPr>
                        <a:xfrm>
                          <a:off x="0" y="0"/>
                          <a:ext cx="887095" cy="88709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D4E1C3B" id="Oval 19" o:spid="_x0000_s1026" style="position:absolute;margin-left:-8.5pt;margin-top:8.65pt;width:69.85pt;height:69.85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11wfigIAAIIFAAAOAAAAZHJzL2Uyb0RvYy54bWysVE1v2zAMvQ/YfxB0X+1k6doGdYogbYYB&#10;RVusHXpWZCkWIIuapMTJfv0oyXGCtdhhWA4KJT4+fpjk9c2u1WQrnFdgKjo6KykRhkOtzLqiP16W&#10;ny4p8YGZmmkwoqJ74enN7OOH685OxRga0LVwBEmMn3a2ok0IdloUnjeiZf4MrDColOBaFvDq1kXt&#10;WIfsrS7GZfml6MDV1gEX3uPrbVbSWeKXUvDwKKUXgeiKYmwhnS6dq3gWs2s2XTtmG8X7MNg/RNEy&#10;ZdDpQHXLAiMbp95QtYo78CDDGYe2ACkVFykHzGZU/pHNc8OsSLlgcbwdyuT/Hy1/2D7bJ4dl6Kyf&#10;ehRjFjvp2viP8ZFdKtZ+KJbYBcLx8fLyorw6p4SjqpeRpTgaW+fDVwEtiUJFhdbK+pgOm7LtvQ8Z&#10;fUDFZw9a1Uuldbq49WqhHdky/HRXy7vJ4i7batuw/Pq5xF/8hOjVZ3iWT3m0iWwGIm+GxpfimG6S&#10;wl6LiNPmu5BE1ZjgOLlLnSiGQBjnwoRRVjWsFjmS0flJJLF3o0WKJRFGZon+B+6e4IDMJAfuHGWP&#10;j6YiNfJgXP4tsGw8WCTPYMJg3CoD7j0CjVn1njP+UKRcmlilFdT7J0cc5DHyli8Vftt75sMTczg3&#10;OGG4C8IjHlJDV1HoJUoacL/ee494bGfUUtLhHFbU/9wwJyjR3ww2+tVoMomDmy6T84sxXtypZnWq&#10;MZt2AdgvI9w6licx4oM+iNJB+4orYx69oooZjr4ryoM7XBYh7wdcOlzM5wmGw2pZuDfPlkfyWNXY&#10;uC+7V+Zs3+ABJ+MBDjP7pskzNloamG8CSJUm4FjXvt446Klx+qUUN8npPaGOq3P2GwAA//8DAFBL&#10;AwQUAAYACAAAACEAtmCKDOAAAAAKAQAADwAAAGRycy9kb3ducmV2LnhtbEyPzU7DMBCE70i8g7VI&#10;3Fon4SdWiFNBIRLigNTCA7jJkqSN1yF22/Ttuz3BbUffaHYmX0y2FwccfedIQzyPQCBVru6o0fD9&#10;Vc4UCB8M1aZ3hBpO6GFRXF/lJqvdkVZ4WIdGcAj5zGhoQxgyKX3VojV+7gYkZj9utCawHBtZj+bI&#10;4baXSRQ9Sms64g+tGXDZYrVb762G3ad682X5EtN2+3H//rtU6nWltL69mZ6fQAScwp8ZLvW5OhTc&#10;aeP2VHvRa5jFKW8JDNI7EBdDkqQgNnw8MJFFLv9PKM4AAAD//wMAUEsBAi0AFAAGAAgAAAAhALaD&#10;OJL+AAAA4QEAABMAAAAAAAAAAAAAAAAAAAAAAFtDb250ZW50X1R5cGVzXS54bWxQSwECLQAUAAYA&#10;CAAAACEAOP0h/9YAAACUAQAACwAAAAAAAAAAAAAAAAAvAQAAX3JlbHMvLnJlbHNQSwECLQAUAAYA&#10;CAAAACEA1NdcH4oCAACCBQAADgAAAAAAAAAAAAAAAAAuAgAAZHJzL2Uyb0RvYy54bWxQSwECLQAU&#10;AAYACAAAACEAtmCKDOAAAAAKAQAADwAAAAAAAAAAAAAAAADkBAAAZHJzL2Rvd25yZXYueG1sUEsF&#10;BgAAAAAEAAQA8wAAAPEFAAAAAA==&#10;" fillcolor="#9fe4ce" stroked="f" strokeweight="1pt">
                <v:fill opacity="19789f"/>
                <v:stroke joinstyle="miter"/>
              </v:oval>
            </w:pict>
          </mc:Fallback>
        </mc:AlternateContent>
      </w:r>
    </w:p>
    <w:p w14:paraId="21AE6FC5" w14:textId="5339F6FC" w:rsidR="00A92923" w:rsidRPr="0054148B" w:rsidRDefault="00A92923" w:rsidP="00DB3C55">
      <w:pPr>
        <w:ind w:left="-900"/>
        <w:rPr>
          <w:b/>
          <w:bCs/>
          <w:color w:val="92D050"/>
        </w:rPr>
      </w:pPr>
    </w:p>
    <w:p w14:paraId="4A921ED9" w14:textId="3C383FFE" w:rsidR="00A92923" w:rsidRPr="0054148B" w:rsidRDefault="00A92923" w:rsidP="00DB3C55">
      <w:pPr>
        <w:ind w:left="-900"/>
        <w:rPr>
          <w:b/>
          <w:bCs/>
          <w:color w:val="92D050"/>
        </w:rPr>
      </w:pPr>
    </w:p>
    <w:p w14:paraId="03B20077" w14:textId="77777777" w:rsidR="00A92923" w:rsidRPr="0054148B" w:rsidRDefault="00A92923" w:rsidP="00DB3C55">
      <w:pPr>
        <w:ind w:left="-900"/>
        <w:rPr>
          <w:b/>
          <w:bCs/>
          <w:color w:val="92D050"/>
        </w:rPr>
      </w:pPr>
    </w:p>
    <w:p w14:paraId="4D59C320" w14:textId="42D95209" w:rsidR="00A92923" w:rsidRPr="0054148B" w:rsidRDefault="00A92923" w:rsidP="00DB3C55">
      <w:pPr>
        <w:ind w:left="-900"/>
        <w:rPr>
          <w:b/>
          <w:bCs/>
          <w:color w:val="92D050"/>
        </w:rPr>
      </w:pPr>
    </w:p>
    <w:p w14:paraId="0CB8CFEE" w14:textId="77F1B3CF" w:rsidR="00A92923" w:rsidRPr="0054148B" w:rsidRDefault="00A92923" w:rsidP="00DB3C55">
      <w:pPr>
        <w:ind w:left="-900"/>
        <w:rPr>
          <w:b/>
          <w:bCs/>
          <w:color w:val="92D050"/>
        </w:rPr>
      </w:pPr>
    </w:p>
    <w:p w14:paraId="0B77D697" w14:textId="519726B4"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0880" behindDoc="0" locked="0" layoutInCell="1" allowOverlap="1" wp14:anchorId="67A532F3" wp14:editId="47A07589">
                <wp:simplePos x="0" y="0"/>
                <wp:positionH relativeFrom="column">
                  <wp:posOffset>0</wp:posOffset>
                </wp:positionH>
                <wp:positionV relativeFrom="paragraph">
                  <wp:posOffset>40005</wp:posOffset>
                </wp:positionV>
                <wp:extent cx="4749421" cy="4749421"/>
                <wp:effectExtent l="0" t="0" r="635" b="635"/>
                <wp:wrapNone/>
                <wp:docPr id="1658310846"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4EAF10E4" id="Oval 19" o:spid="_x0000_s1026" style="position:absolute;margin-left:0;margin-top:3.15pt;width:373.95pt;height:373.95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A69Vn7eAAAABgEAAA8AAABkcnMvZG93bnJldi54bWxMj81OwzAQhO9IvIO1SNyo&#10;Q+gPhDgVKuJUcWjKgd7ceJtExOsodhqXp2c5wW1HM5r5Nl9H24kzDr51pOB+loBAqpxpqVbwsX+7&#10;ewThgyajO0eo4IIe1sX1Va4z4yba4bkMteAS8plW0ITQZ1L6qkGr/cz1SOyd3GB1YDnU0gx64nLb&#10;yTRJltLqlnih0T1uGqy+ytEqKLen97S9jJvpe4yLfft62H7Gg1K3N/HlGUTAGP7C8IvP6FAw09GN&#10;ZLzoFPAjQcHyAQSbq/nqCcSRj8U8BVnk8j9+8QMAAP//AwBQSwECLQAUAAYACAAAACEAtoM4kv4A&#10;AADhAQAAEwAAAAAAAAAAAAAAAAAAAAAAW0NvbnRlbnRfVHlwZXNdLnhtbFBLAQItABQABgAIAAAA&#10;IQA4/SH/1gAAAJQBAAALAAAAAAAAAAAAAAAAAC8BAABfcmVscy8ucmVsc1BLAQItABQABgAIAAAA&#10;IQAp1w0KiAIAAIQFAAAOAAAAAAAAAAAAAAAAAC4CAABkcnMvZTJvRG9jLnhtbFBLAQItABQABgAI&#10;AAAAIQAOvVZ+3gAAAAYBAAAPAAAAAAAAAAAAAAAAAOIEAABkcnMvZG93bnJldi54bWxQSwUGAAAA&#10;AAQABADzAAAA7Q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71904" behindDoc="0" locked="0" layoutInCell="1" allowOverlap="1" wp14:anchorId="71C9D9C4" wp14:editId="3A622EF4">
                <wp:simplePos x="0" y="0"/>
                <wp:positionH relativeFrom="column">
                  <wp:posOffset>6972300</wp:posOffset>
                </wp:positionH>
                <wp:positionV relativeFrom="paragraph">
                  <wp:posOffset>1117600</wp:posOffset>
                </wp:positionV>
                <wp:extent cx="1897039" cy="1897039"/>
                <wp:effectExtent l="0" t="0" r="0" b="0"/>
                <wp:wrapNone/>
                <wp:docPr id="428237140"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27B79D" id="Oval 19" o:spid="_x0000_s1026" style="position:absolute;margin-left:549pt;margin-top:88pt;width:149.35pt;height:149.35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ewl9F+IAAAANAQAADwAAAGRycy9kb3ducmV2LnhtbEyPwU7DMBBE70j8g7VI&#10;3KhTiBI3xKmgEAn1gNTCB7jJkqSN1yF22/D3bE9wm9GOZt/ky8n24oSj7xxpmM8iEEiVqztqNHx+&#10;lHcKhA+GatM7Qg0/6GFZXF/lJqvdmTZ42oZGcAn5zGhoQxgyKX3VojV+5gYkvn250ZrAdmxkPZoz&#10;l9te3kdRIq3piD+0ZsBVi9Vhe7QaDu/q1Zfl85z2+3X89r1S6mWjtL69mZ4eQQScwl8YLviMDgUz&#10;7dyRai969tFC8ZjAKk1YXCIPiyQFsdMQp3EKssjl/xXFLwAAAP//AwBQSwECLQAUAAYACAAAACEA&#10;toM4kv4AAADhAQAAEwAAAAAAAAAAAAAAAAAAAAAAW0NvbnRlbnRfVHlwZXNdLnhtbFBLAQItABQA&#10;BgAIAAAAIQA4/SH/1gAAAJQBAAALAAAAAAAAAAAAAAAAAC8BAABfcmVscy8ucmVsc1BLAQItABQA&#10;BgAIAAAAIQAsCzC5igIAAIQFAAAOAAAAAAAAAAAAAAAAAC4CAABkcnMvZTJvRG9jLnhtbFBLAQIt&#10;ABQABgAIAAAAIQB7CX0X4gAAAA0BAAAPAAAAAAAAAAAAAAAAAOQEAABkcnMvZG93bnJldi54bWxQ&#10;SwUGAAAAAAQABADzAAAA8w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72928" behindDoc="0" locked="0" layoutInCell="1" allowOverlap="1" wp14:anchorId="0393D644" wp14:editId="598F90B8">
                <wp:simplePos x="0" y="0"/>
                <wp:positionH relativeFrom="column">
                  <wp:posOffset>5307965</wp:posOffset>
                </wp:positionH>
                <wp:positionV relativeFrom="paragraph">
                  <wp:posOffset>-635</wp:posOffset>
                </wp:positionV>
                <wp:extent cx="736979" cy="736979"/>
                <wp:effectExtent l="0" t="0" r="0" b="0"/>
                <wp:wrapNone/>
                <wp:docPr id="1466629803"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2A36691" id="Oval 19" o:spid="_x0000_s1026" style="position:absolute;margin-left:417.95pt;margin-top:-.05pt;width:58.05pt;height:58.05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UsS50t8AAAAJAQAADwAAAGRycy9kb3ducmV2LnhtbEyPQU7DMBBF90jcwRok&#10;dq2TQis3xKmgEAl1gdTCAdx4SNLG4xC7bbg9wwqWo//05/18NbpOnHEIrScN6TQBgVR521Kt4eO9&#10;nCgQIRqypvOEGr4xwKq4vspNZv2FtnjexVpwCYXMaGhi7DMpQ9WgM2HqeyTOPv3gTORzqKUdzIXL&#10;XSdnSbKQzrTEHxrT47rB6rg7OQ3HN/USyvIppcNhc//6tVbqeau0vr0ZHx9ARBzjHwy/+qwOBTvt&#10;/YlsEJ0GdTdfMqphkoLgfDmf8bY9g+kiAVnk8v+C4gcAAP//AwBQSwECLQAUAAYACAAAACEAtoM4&#10;kv4AAADhAQAAEwAAAAAAAAAAAAAAAAAAAAAAW0NvbnRlbnRfVHlwZXNdLnhtbFBLAQItABQABgAI&#10;AAAAIQA4/SH/1gAAAJQBAAALAAAAAAAAAAAAAAAAAC8BAABfcmVscy8ucmVsc1BLAQItABQABgAI&#10;AAAAIQCAkyaCigIAAIIFAAAOAAAAAAAAAAAAAAAAAC4CAABkcnMvZTJvRG9jLnhtbFBLAQItABQA&#10;BgAIAAAAIQBSxLnS3wAAAAkBAAAPAAAAAAAAAAAAAAAAAOQEAABkcnMvZG93bnJldi54bWxQSwUG&#10;AAAAAAQABADzAAAA8AUAAAAA&#10;" fillcolor="#9fe4ce" stroked="f" strokeweight="1pt">
                <v:fill opacity="19789f"/>
                <v:stroke joinstyle="miter"/>
              </v:oval>
            </w:pict>
          </mc:Fallback>
        </mc:AlternateContent>
      </w:r>
    </w:p>
    <w:p w14:paraId="5C7B9605" w14:textId="77777777" w:rsidR="00A92923" w:rsidRPr="0054148B" w:rsidRDefault="00A92923" w:rsidP="00DB3C55">
      <w:pPr>
        <w:ind w:left="-900"/>
        <w:rPr>
          <w:b/>
          <w:bCs/>
          <w:color w:val="92D050"/>
        </w:rPr>
      </w:pPr>
    </w:p>
    <w:p w14:paraId="3A56A566" w14:textId="77777777" w:rsidR="00A92923" w:rsidRPr="0054148B" w:rsidRDefault="00A92923" w:rsidP="00DB3C55">
      <w:pPr>
        <w:ind w:left="-900"/>
        <w:rPr>
          <w:b/>
          <w:bCs/>
          <w:color w:val="92D050"/>
        </w:rPr>
      </w:pPr>
    </w:p>
    <w:p w14:paraId="030121B8" w14:textId="18101FDD" w:rsidR="00A92923" w:rsidRPr="0054148B" w:rsidRDefault="00A92923" w:rsidP="00DB3C55">
      <w:pPr>
        <w:ind w:left="-900"/>
        <w:rPr>
          <w:b/>
          <w:bCs/>
          <w:color w:val="92D050"/>
        </w:rPr>
      </w:pPr>
    </w:p>
    <w:p w14:paraId="44A343D9" w14:textId="4CF70060" w:rsidR="00A92923" w:rsidRPr="0054148B" w:rsidRDefault="00A92923" w:rsidP="00DB3C55">
      <w:pPr>
        <w:ind w:left="-900"/>
        <w:rPr>
          <w:b/>
          <w:bCs/>
          <w:color w:val="92D050"/>
        </w:rPr>
      </w:pPr>
    </w:p>
    <w:p w14:paraId="22D17B6A" w14:textId="77777777" w:rsidR="00A92923" w:rsidRPr="0054148B" w:rsidRDefault="00A92923" w:rsidP="00DB3C55">
      <w:pPr>
        <w:ind w:left="-900"/>
        <w:rPr>
          <w:b/>
          <w:bCs/>
          <w:color w:val="92D050"/>
        </w:rPr>
      </w:pPr>
    </w:p>
    <w:p w14:paraId="078AA046" w14:textId="1A48CA1E" w:rsidR="00086957" w:rsidRPr="00FF29AA" w:rsidRDefault="00DB3C55" w:rsidP="003A5E8F">
      <w:pPr>
        <w:pStyle w:val="MH2"/>
      </w:pPr>
      <w:bookmarkStart w:id="94" w:name="_Toc177483198"/>
      <w:r>
        <w:t>10.9 – Krav – Ekologi och biologisk mångfald</w:t>
      </w:r>
      <w:bookmarkEnd w:id="94"/>
    </w:p>
    <w:p w14:paraId="0906D6B2" w14:textId="77777777" w:rsidR="00086957" w:rsidRPr="0054148B" w:rsidRDefault="00086957" w:rsidP="003339C0">
      <w:pPr>
        <w:rPr>
          <w:b/>
          <w:bCs/>
          <w:color w:val="92D050"/>
          <w:sz w:val="10"/>
          <w:szCs w:val="10"/>
        </w:rPr>
      </w:pPr>
    </w:p>
    <w:p w14:paraId="1500325A" w14:textId="5ABC6634" w:rsidR="001B0E84" w:rsidRPr="00FF29AA" w:rsidRDefault="00DB60F4" w:rsidP="003A5E8F">
      <w:pPr>
        <w:pStyle w:val="MH3"/>
      </w:pPr>
      <w:bookmarkStart w:id="95" w:name="_Toc177483199"/>
      <w:r>
        <w:t>Handlingar som måste lämnas in för att ett anbud ska vara giltigt</w:t>
      </w:r>
      <w:bookmarkEnd w:id="95"/>
    </w:p>
    <w:tbl>
      <w:tblPr>
        <w:tblW w:w="15580" w:type="dxa"/>
        <w:tblInd w:w="-810" w:type="dxa"/>
        <w:tblLook w:val="04A0" w:firstRow="1" w:lastRow="0" w:firstColumn="1" w:lastColumn="0" w:noHBand="0" w:noVBand="1"/>
      </w:tblPr>
      <w:tblGrid>
        <w:gridCol w:w="536"/>
        <w:gridCol w:w="4954"/>
        <w:gridCol w:w="10090"/>
      </w:tblGrid>
      <w:tr w:rsidR="001B0E84" w:rsidRPr="001B0E84" w14:paraId="5D34B83D" w14:textId="77777777" w:rsidTr="005E0F9F">
        <w:trPr>
          <w:trHeight w:val="106"/>
        </w:trPr>
        <w:tc>
          <w:tcPr>
            <w:tcW w:w="15580" w:type="dxa"/>
            <w:gridSpan w:val="3"/>
            <w:tcBorders>
              <w:top w:val="nil"/>
              <w:left w:val="nil"/>
              <w:bottom w:val="single" w:sz="4" w:space="0" w:color="3DC3C6"/>
              <w:right w:val="nil"/>
            </w:tcBorders>
            <w:shd w:val="clear" w:color="000000" w:fill="FFFFFF"/>
            <w:noWrap/>
            <w:vAlign w:val="bottom"/>
            <w:hideMark/>
          </w:tcPr>
          <w:p w14:paraId="12D9EFDF" w14:textId="77777777" w:rsidR="00776A72" w:rsidRPr="0054148B" w:rsidRDefault="00776A72" w:rsidP="001B0E84">
            <w:pPr>
              <w:spacing w:line="240" w:lineRule="auto"/>
              <w:rPr>
                <w:rFonts w:ascii="Calibri" w:hAnsi="Calibri" w:cs="Calibri"/>
                <w:b/>
                <w:bCs/>
                <w:color w:val="3DC3C6"/>
                <w:sz w:val="28"/>
                <w:szCs w:val="28"/>
                <w:lang w:eastAsia="en-GB"/>
              </w:rPr>
            </w:pPr>
          </w:p>
          <w:p w14:paraId="2A9770E9" w14:textId="77777777" w:rsidR="00776A72" w:rsidRPr="0054148B" w:rsidRDefault="00776A72" w:rsidP="001B0E84">
            <w:pPr>
              <w:spacing w:line="240" w:lineRule="auto"/>
              <w:rPr>
                <w:rFonts w:ascii="Calibri" w:hAnsi="Calibri" w:cs="Calibri"/>
                <w:b/>
                <w:bCs/>
                <w:color w:val="000000"/>
                <w:sz w:val="28"/>
                <w:szCs w:val="28"/>
                <w:lang w:eastAsia="en-GB"/>
              </w:rPr>
            </w:pPr>
          </w:p>
        </w:tc>
      </w:tr>
      <w:tr w:rsidR="005E0F9F" w:rsidRPr="00776A72" w14:paraId="261B8F83" w14:textId="77777777" w:rsidTr="00A11B94">
        <w:trPr>
          <w:trHeight w:val="68"/>
        </w:trPr>
        <w:tc>
          <w:tcPr>
            <w:tcW w:w="536"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1C3C0BD6" w14:textId="77777777" w:rsidR="005E0F9F" w:rsidRPr="005E0F9F" w:rsidRDefault="005E0F9F" w:rsidP="005E0F9F">
            <w:pPr>
              <w:spacing w:line="240" w:lineRule="auto"/>
              <w:rPr>
                <w:rFonts w:ascii="Arial" w:hAnsi="Arial" w:cs="Arial"/>
                <w:b/>
                <w:bCs/>
                <w:color w:val="FFFFFF"/>
              </w:rPr>
            </w:pPr>
            <w:r>
              <w:rPr>
                <w:rFonts w:ascii="Arial" w:hAnsi="Arial"/>
                <w:b/>
                <w:color w:val="FFFFFF"/>
              </w:rPr>
              <w:t>Nr</w:t>
            </w:r>
          </w:p>
        </w:tc>
        <w:tc>
          <w:tcPr>
            <w:tcW w:w="4954"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56B76909" w14:textId="21476CEB" w:rsidR="005E0F9F" w:rsidRPr="005E0F9F" w:rsidRDefault="005E0F9F" w:rsidP="005E0F9F">
            <w:pPr>
              <w:spacing w:line="240" w:lineRule="auto"/>
              <w:rPr>
                <w:rFonts w:ascii="Arial" w:hAnsi="Arial" w:cs="Arial"/>
                <w:b/>
                <w:bCs/>
                <w:color w:val="FFFFFF"/>
              </w:rPr>
            </w:pPr>
            <w:r>
              <w:rPr>
                <w:rFonts w:ascii="Arial" w:hAnsi="Arial"/>
                <w:b/>
                <w:color w:val="FFFFFF"/>
              </w:rPr>
              <w:t> Ämne</w:t>
            </w:r>
          </w:p>
        </w:tc>
        <w:tc>
          <w:tcPr>
            <w:tcW w:w="10090"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55456EF6" w14:textId="77777777" w:rsidR="005E0F9F" w:rsidRPr="005E0F9F" w:rsidRDefault="005E0F9F" w:rsidP="005E0F9F">
            <w:pPr>
              <w:spacing w:line="240" w:lineRule="auto"/>
              <w:rPr>
                <w:rFonts w:ascii="Arial" w:hAnsi="Arial" w:cs="Arial"/>
                <w:b/>
                <w:bCs/>
                <w:color w:val="FFFFFF"/>
              </w:rPr>
            </w:pPr>
            <w:r>
              <w:rPr>
                <w:rFonts w:ascii="Arial" w:hAnsi="Arial"/>
                <w:b/>
                <w:color w:val="FFFFFF"/>
              </w:rPr>
              <w:t>Beskrivning</w:t>
            </w:r>
          </w:p>
        </w:tc>
      </w:tr>
      <w:tr w:rsidR="005E0F9F" w:rsidRPr="00776A72" w14:paraId="367E1166" w14:textId="77777777" w:rsidTr="005E0F9F">
        <w:trPr>
          <w:trHeight w:val="372"/>
        </w:trPr>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hideMark/>
          </w:tcPr>
          <w:p w14:paraId="7C20CD63" w14:textId="233117FB" w:rsidR="005E0F9F" w:rsidRPr="00776A72" w:rsidRDefault="005E0F9F" w:rsidP="005E0F9F">
            <w:pPr>
              <w:spacing w:line="240" w:lineRule="auto"/>
              <w:rPr>
                <w:rFonts w:ascii="Arial" w:hAnsi="Arial" w:cs="Arial"/>
                <w:b/>
                <w:bCs/>
                <w:color w:val="000000"/>
              </w:rPr>
            </w:pPr>
            <w:r>
              <w:rPr>
                <w:rFonts w:ascii="Arial" w:hAnsi="Arial"/>
                <w:b/>
                <w:color w:val="000000"/>
              </w:rPr>
              <w:t> Projekt</w:t>
            </w:r>
          </w:p>
        </w:tc>
      </w:tr>
      <w:tr w:rsidR="005E0F9F" w:rsidRPr="00776A72" w14:paraId="0AF5C93F"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1D6E561D" w14:textId="77777777" w:rsidR="005E0F9F" w:rsidRPr="00776A72" w:rsidRDefault="005E0F9F" w:rsidP="001B0E84">
            <w:pPr>
              <w:spacing w:line="240" w:lineRule="auto"/>
              <w:jc w:val="center"/>
              <w:rPr>
                <w:rFonts w:ascii="Arial" w:hAnsi="Arial" w:cs="Arial"/>
                <w:b/>
                <w:bCs/>
                <w:color w:val="000000"/>
              </w:rPr>
            </w:pPr>
            <w:r>
              <w:rPr>
                <w:rFonts w:ascii="Arial" w:hAnsi="Arial"/>
                <w:b/>
                <w:color w:val="000000"/>
              </w:rPr>
              <w:t>1</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81CAD9A" w14:textId="77777777" w:rsidR="005E0F9F" w:rsidRPr="00776A72" w:rsidRDefault="005E0F9F" w:rsidP="001B0E84">
            <w:pPr>
              <w:spacing w:line="240" w:lineRule="auto"/>
              <w:rPr>
                <w:rFonts w:ascii="Arial" w:hAnsi="Arial" w:cs="Arial"/>
                <w:color w:val="000000"/>
              </w:rPr>
            </w:pPr>
            <w:r>
              <w:rPr>
                <w:rFonts w:ascii="Arial" w:hAnsi="Arial"/>
                <w:color w:val="000000"/>
              </w:rPr>
              <w:t>Arbetsblad med tilldelningskriterier</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F3CB3E7" w14:textId="77777777" w:rsidR="005E0F9F" w:rsidRPr="00776A72" w:rsidRDefault="005E0F9F" w:rsidP="001B0E84">
            <w:pPr>
              <w:spacing w:line="240" w:lineRule="auto"/>
              <w:rPr>
                <w:rFonts w:ascii="Arial" w:hAnsi="Arial" w:cs="Arial"/>
                <w:color w:val="000000"/>
              </w:rPr>
            </w:pPr>
            <w:r>
              <w:rPr>
                <w:rFonts w:ascii="Arial" w:hAnsi="Arial"/>
                <w:color w:val="000000"/>
              </w:rPr>
              <w:t>Ifyllt arbetsblad med uppgifter om ditt förslag</w:t>
            </w:r>
          </w:p>
        </w:tc>
      </w:tr>
      <w:tr w:rsidR="005E0F9F" w:rsidRPr="00776A72" w14:paraId="726F0BA6"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236326F" w14:textId="77777777" w:rsidR="005E0F9F" w:rsidRPr="00776A72" w:rsidRDefault="005E0F9F" w:rsidP="001B0E84">
            <w:pPr>
              <w:spacing w:line="240" w:lineRule="auto"/>
              <w:jc w:val="center"/>
              <w:rPr>
                <w:rFonts w:ascii="Arial" w:hAnsi="Arial" w:cs="Arial"/>
                <w:b/>
                <w:bCs/>
                <w:color w:val="000000"/>
              </w:rPr>
            </w:pPr>
            <w:r>
              <w:rPr>
                <w:rFonts w:ascii="Arial" w:hAnsi="Arial"/>
                <w:b/>
                <w:color w:val="000000"/>
              </w:rPr>
              <w:t>2</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B8FBCA9" w14:textId="77777777" w:rsidR="005E0F9F" w:rsidRPr="00776A72" w:rsidRDefault="005E0F9F" w:rsidP="001B0E84">
            <w:pPr>
              <w:spacing w:line="240" w:lineRule="auto"/>
              <w:rPr>
                <w:rFonts w:ascii="Arial" w:hAnsi="Arial" w:cs="Arial"/>
                <w:color w:val="000000"/>
              </w:rPr>
            </w:pPr>
            <w:r>
              <w:rPr>
                <w:rFonts w:ascii="Arial" w:hAnsi="Arial"/>
                <w:color w:val="000000"/>
              </w:rPr>
              <w:t xml:space="preserve">Simuleringsrapport(er) per anläggning, </w:t>
            </w:r>
            <w:proofErr w:type="spellStart"/>
            <w:r>
              <w:rPr>
                <w:rFonts w:ascii="Arial" w:hAnsi="Arial"/>
                <w:color w:val="000000"/>
              </w:rPr>
              <w:t>PVsyst</w:t>
            </w:r>
            <w:proofErr w:type="spellEnd"/>
            <w:r>
              <w:rPr>
                <w:rFonts w:ascii="Arial" w:hAnsi="Arial"/>
                <w:color w:val="000000"/>
              </w:rPr>
              <w:t xml:space="preserve">, PV*SOL </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04459AF5" w14:textId="77777777" w:rsidR="005E0F9F" w:rsidRPr="00776A72" w:rsidRDefault="005E0F9F" w:rsidP="001B0E84">
            <w:pPr>
              <w:spacing w:line="240" w:lineRule="auto"/>
              <w:rPr>
                <w:rFonts w:ascii="Arial" w:hAnsi="Arial" w:cs="Arial"/>
                <w:color w:val="000000"/>
              </w:rPr>
            </w:pPr>
            <w:r>
              <w:rPr>
                <w:rFonts w:ascii="Arial" w:hAnsi="Arial"/>
                <w:color w:val="000000"/>
              </w:rPr>
              <w:t xml:space="preserve">Inkludera ditt utkast/förslag via erkänd simuleringsprogramvara som </w:t>
            </w:r>
            <w:proofErr w:type="spellStart"/>
            <w:r>
              <w:rPr>
                <w:rFonts w:ascii="Arial" w:hAnsi="Arial"/>
                <w:color w:val="000000"/>
              </w:rPr>
              <w:t>PVsyst</w:t>
            </w:r>
            <w:proofErr w:type="spellEnd"/>
            <w:r>
              <w:rPr>
                <w:rFonts w:ascii="Arial" w:hAnsi="Arial"/>
                <w:color w:val="000000"/>
              </w:rPr>
              <w:t xml:space="preserve">, PV*SOL osv. </w:t>
            </w:r>
          </w:p>
        </w:tc>
      </w:tr>
      <w:tr w:rsidR="001B0E84" w:rsidRPr="00776A72" w14:paraId="4DFBAB15"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91EDEE9" w14:textId="77777777" w:rsidR="001B0E84" w:rsidRPr="00776A72" w:rsidRDefault="001B0E84" w:rsidP="001B0E84">
            <w:pPr>
              <w:spacing w:line="240" w:lineRule="auto"/>
              <w:jc w:val="center"/>
              <w:rPr>
                <w:rFonts w:ascii="Arial" w:hAnsi="Arial" w:cs="Arial"/>
                <w:b/>
                <w:bCs/>
                <w:color w:val="000000"/>
              </w:rPr>
            </w:pPr>
            <w:r>
              <w:rPr>
                <w:rFonts w:ascii="Arial" w:hAnsi="Arial"/>
                <w:b/>
                <w:color w:val="000000"/>
              </w:rPr>
              <w:t> </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05A5103" w14:textId="77777777" w:rsidR="001B0E84" w:rsidRPr="00776A72" w:rsidRDefault="001B0E84" w:rsidP="001B0E84">
            <w:pPr>
              <w:spacing w:line="240" w:lineRule="auto"/>
              <w:rPr>
                <w:rFonts w:ascii="Arial" w:hAnsi="Arial" w:cs="Arial"/>
                <w:b/>
                <w:bCs/>
                <w:color w:val="000000"/>
              </w:rPr>
            </w:pPr>
            <w:r>
              <w:rPr>
                <w:rFonts w:ascii="Arial" w:hAnsi="Arial"/>
                <w:b/>
                <w:color w:val="000000"/>
              </w:rPr>
              <w:t>Solpaneler</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43E294B1" w14:textId="77777777" w:rsidR="001B0E84" w:rsidRPr="00776A72" w:rsidRDefault="001B0E84" w:rsidP="001B0E84">
            <w:pPr>
              <w:spacing w:line="240" w:lineRule="auto"/>
              <w:rPr>
                <w:rFonts w:ascii="Arial" w:hAnsi="Arial" w:cs="Arial"/>
                <w:b/>
                <w:bCs/>
                <w:color w:val="000000"/>
                <w:lang w:eastAsia="en-GB"/>
              </w:rPr>
            </w:pPr>
          </w:p>
        </w:tc>
      </w:tr>
      <w:tr w:rsidR="00776A72" w:rsidRPr="00776A72" w14:paraId="042FAB59"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4ADF1879"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3</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7608F9D6" w14:textId="77777777" w:rsidR="00776A72" w:rsidRPr="00776A72" w:rsidRDefault="00776A72" w:rsidP="001B0E84">
            <w:pPr>
              <w:spacing w:line="240" w:lineRule="auto"/>
              <w:rPr>
                <w:rFonts w:ascii="Arial" w:hAnsi="Arial" w:cs="Arial"/>
                <w:color w:val="000000"/>
              </w:rPr>
            </w:pPr>
            <w:r>
              <w:rPr>
                <w:rFonts w:ascii="Arial" w:hAnsi="Arial"/>
                <w:color w:val="000000"/>
              </w:rPr>
              <w:t>Datablad för solpanelerna</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516583CC" w14:textId="77777777" w:rsidR="00776A72" w:rsidRPr="00776A72" w:rsidRDefault="00776A72" w:rsidP="001B0E84">
            <w:pPr>
              <w:spacing w:line="240" w:lineRule="auto"/>
              <w:rPr>
                <w:rFonts w:ascii="Arial" w:hAnsi="Arial" w:cs="Arial"/>
                <w:color w:val="000000"/>
                <w:lang w:eastAsia="en-GB"/>
              </w:rPr>
            </w:pPr>
          </w:p>
        </w:tc>
      </w:tr>
      <w:tr w:rsidR="00776A72" w:rsidRPr="00776A72" w14:paraId="4CB4CC09"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3CD2FB4"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4</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17C97858" w14:textId="77777777" w:rsidR="00776A72" w:rsidRPr="00776A72" w:rsidRDefault="00776A72" w:rsidP="001B0E84">
            <w:pPr>
              <w:spacing w:line="240" w:lineRule="auto"/>
              <w:rPr>
                <w:rFonts w:ascii="Arial" w:hAnsi="Arial" w:cs="Arial"/>
                <w:color w:val="000000"/>
              </w:rPr>
            </w:pPr>
            <w:r>
              <w:rPr>
                <w:rFonts w:ascii="Arial" w:hAnsi="Arial"/>
                <w:color w:val="000000"/>
              </w:rPr>
              <w:t>Produktgaranti för solpanelerna</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71A924D" w14:textId="77777777" w:rsidR="00776A72" w:rsidRPr="00776A72" w:rsidRDefault="00776A72" w:rsidP="001B0E84">
            <w:pPr>
              <w:spacing w:line="240" w:lineRule="auto"/>
              <w:rPr>
                <w:rFonts w:ascii="Arial" w:hAnsi="Arial" w:cs="Arial"/>
                <w:color w:val="000000"/>
              </w:rPr>
            </w:pPr>
            <w:r>
              <w:rPr>
                <w:rFonts w:ascii="Arial" w:hAnsi="Arial"/>
                <w:color w:val="000000"/>
              </w:rPr>
              <w:t>Produktgaranti eller arbetsgaranti</w:t>
            </w:r>
          </w:p>
        </w:tc>
      </w:tr>
      <w:tr w:rsidR="00776A72" w:rsidRPr="0054148B" w14:paraId="0B70C95A"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4F0442AB"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5</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ED9AC03" w14:textId="77777777" w:rsidR="00776A72" w:rsidRPr="00776A72" w:rsidRDefault="00776A72" w:rsidP="001B0E84">
            <w:pPr>
              <w:spacing w:line="240" w:lineRule="auto"/>
              <w:rPr>
                <w:rFonts w:ascii="Arial" w:hAnsi="Arial" w:cs="Arial"/>
                <w:color w:val="000000"/>
              </w:rPr>
            </w:pPr>
            <w:r>
              <w:rPr>
                <w:rFonts w:ascii="Arial" w:hAnsi="Arial"/>
                <w:color w:val="000000"/>
              </w:rPr>
              <w:t>Intyg om solpanelernas koldioxidavtryck</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FA8A591" w14:textId="77777777" w:rsidR="00776A72" w:rsidRPr="0054148B" w:rsidRDefault="00776A72" w:rsidP="001B0E84">
            <w:pPr>
              <w:spacing w:line="240" w:lineRule="auto"/>
              <w:rPr>
                <w:rFonts w:ascii="Arial" w:hAnsi="Arial" w:cs="Arial"/>
                <w:color w:val="000000"/>
                <w:lang w:val="fr-FR"/>
              </w:rPr>
            </w:pPr>
            <w:proofErr w:type="spellStart"/>
            <w:r w:rsidRPr="0054148B">
              <w:rPr>
                <w:rFonts w:ascii="Arial" w:hAnsi="Arial"/>
                <w:color w:val="000000"/>
                <w:lang w:val="fr-FR"/>
              </w:rPr>
              <w:t>Enligt</w:t>
            </w:r>
            <w:proofErr w:type="spellEnd"/>
            <w:r w:rsidRPr="0054148B">
              <w:rPr>
                <w:rFonts w:ascii="Arial" w:hAnsi="Arial"/>
                <w:color w:val="000000"/>
                <w:lang w:val="fr-FR"/>
              </w:rPr>
              <w:t xml:space="preserve"> </w:t>
            </w:r>
            <w:proofErr w:type="spellStart"/>
            <w:r w:rsidRPr="0054148B">
              <w:rPr>
                <w:rFonts w:ascii="Arial" w:hAnsi="Arial"/>
                <w:i/>
                <w:color w:val="000000"/>
                <w:lang w:val="fr-FR"/>
              </w:rPr>
              <w:t>Evaluation</w:t>
            </w:r>
            <w:proofErr w:type="spellEnd"/>
            <w:r w:rsidRPr="0054148B">
              <w:rPr>
                <w:rFonts w:ascii="Arial" w:hAnsi="Arial"/>
                <w:i/>
                <w:color w:val="000000"/>
                <w:lang w:val="fr-FR"/>
              </w:rPr>
              <w:t xml:space="preserve"> carbone simplifiée</w:t>
            </w:r>
            <w:r w:rsidRPr="0054148B">
              <w:rPr>
                <w:rFonts w:ascii="Arial" w:hAnsi="Arial"/>
                <w:color w:val="000000"/>
                <w:lang w:val="fr-FR"/>
              </w:rPr>
              <w:t xml:space="preserve"> </w:t>
            </w:r>
            <w:proofErr w:type="spellStart"/>
            <w:r w:rsidRPr="0054148B">
              <w:rPr>
                <w:rFonts w:ascii="Arial" w:hAnsi="Arial"/>
                <w:color w:val="000000"/>
                <w:lang w:val="fr-FR"/>
              </w:rPr>
              <w:t>från</w:t>
            </w:r>
            <w:proofErr w:type="spellEnd"/>
            <w:r w:rsidRPr="0054148B">
              <w:rPr>
                <w:rFonts w:ascii="Arial" w:hAnsi="Arial"/>
                <w:color w:val="000000"/>
                <w:lang w:val="fr-FR"/>
              </w:rPr>
              <w:t xml:space="preserve"> </w:t>
            </w:r>
            <w:proofErr w:type="spellStart"/>
            <w:r w:rsidRPr="0054148B">
              <w:rPr>
                <w:rFonts w:ascii="Arial" w:hAnsi="Arial"/>
                <w:color w:val="000000"/>
                <w:lang w:val="fr-FR"/>
              </w:rPr>
              <w:t>Adème</w:t>
            </w:r>
            <w:proofErr w:type="spellEnd"/>
            <w:r w:rsidRPr="0054148B">
              <w:rPr>
                <w:rFonts w:ascii="Arial" w:hAnsi="Arial"/>
                <w:color w:val="000000"/>
                <w:lang w:val="fr-FR"/>
              </w:rPr>
              <w:t xml:space="preserve"> – PPE2/CRE4</w:t>
            </w:r>
          </w:p>
        </w:tc>
      </w:tr>
      <w:tr w:rsidR="00776A72" w:rsidRPr="00776A72" w14:paraId="2168BFBF" w14:textId="77777777" w:rsidTr="005E0F9F">
        <w:trPr>
          <w:trHeight w:val="576"/>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0E9388C"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6</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3656581" w14:textId="77777777" w:rsidR="00776A72" w:rsidRPr="00776A72" w:rsidRDefault="00776A72" w:rsidP="001B0E84">
            <w:pPr>
              <w:spacing w:line="240" w:lineRule="auto"/>
              <w:rPr>
                <w:rFonts w:ascii="Arial" w:hAnsi="Arial" w:cs="Arial"/>
                <w:color w:val="000000"/>
              </w:rPr>
            </w:pPr>
            <w:r>
              <w:rPr>
                <w:rFonts w:ascii="Arial" w:hAnsi="Arial"/>
                <w:color w:val="000000"/>
              </w:rPr>
              <w:t>Om glasfria paneler och inget uttryckligt uteslutande av PFAS finns på databladet: ”PFAS-fri”-intyg</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3F3CA17"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Dokument från paneltillverkaren som bekräftar att en PFAS-fri baksida har använts. </w:t>
            </w:r>
          </w:p>
        </w:tc>
      </w:tr>
      <w:tr w:rsidR="005E0F9F" w:rsidRPr="00776A72" w14:paraId="49201E9E" w14:textId="77777777" w:rsidTr="005E0F9F">
        <w:trPr>
          <w:trHeight w:val="152"/>
        </w:trPr>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hideMark/>
          </w:tcPr>
          <w:p w14:paraId="7EA70D14" w14:textId="52037C17" w:rsidR="005E0F9F" w:rsidRPr="00776A72" w:rsidRDefault="005E0F9F" w:rsidP="005E0F9F">
            <w:pPr>
              <w:spacing w:line="240" w:lineRule="auto"/>
              <w:rPr>
                <w:rFonts w:ascii="Arial" w:hAnsi="Arial" w:cs="Arial"/>
                <w:b/>
                <w:bCs/>
                <w:color w:val="000000"/>
              </w:rPr>
            </w:pPr>
            <w:r>
              <w:rPr>
                <w:rFonts w:ascii="Arial" w:hAnsi="Arial"/>
                <w:b/>
                <w:color w:val="000000"/>
              </w:rPr>
              <w:t> Växelriktare</w:t>
            </w:r>
          </w:p>
        </w:tc>
      </w:tr>
      <w:tr w:rsidR="00776A72" w:rsidRPr="00776A72" w14:paraId="52AD879B"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70435D46"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7</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3584022" w14:textId="77777777" w:rsidR="00776A72" w:rsidRPr="00776A72" w:rsidRDefault="00776A72" w:rsidP="001B0E84">
            <w:pPr>
              <w:spacing w:line="240" w:lineRule="auto"/>
              <w:rPr>
                <w:rFonts w:ascii="Arial" w:hAnsi="Arial" w:cs="Arial"/>
                <w:color w:val="000000"/>
              </w:rPr>
            </w:pPr>
            <w:r>
              <w:rPr>
                <w:rFonts w:ascii="Arial" w:hAnsi="Arial"/>
                <w:color w:val="000000"/>
              </w:rPr>
              <w:t>Datablad för växelriktaren</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5BA12A79" w14:textId="77777777" w:rsidR="00776A72" w:rsidRPr="00776A72" w:rsidRDefault="00776A72" w:rsidP="001B0E84">
            <w:pPr>
              <w:spacing w:line="240" w:lineRule="auto"/>
              <w:rPr>
                <w:rFonts w:ascii="Arial" w:hAnsi="Arial" w:cs="Arial"/>
                <w:color w:val="000000"/>
                <w:lang w:eastAsia="en-GB"/>
              </w:rPr>
            </w:pPr>
          </w:p>
        </w:tc>
      </w:tr>
      <w:tr w:rsidR="005E0F9F" w:rsidRPr="00776A72" w14:paraId="5AD7D77F" w14:textId="77777777" w:rsidTr="005E0F9F">
        <w:trPr>
          <w:trHeight w:val="149"/>
        </w:trPr>
        <w:tc>
          <w:tcPr>
            <w:tcW w:w="15580" w:type="dxa"/>
            <w:gridSpan w:val="3"/>
            <w:tcBorders>
              <w:top w:val="single" w:sz="4" w:space="0" w:color="3DC3C6"/>
              <w:left w:val="single" w:sz="4" w:space="0" w:color="8EA9DB"/>
              <w:bottom w:val="single" w:sz="4" w:space="0" w:color="3DC3C6"/>
              <w:right w:val="single" w:sz="4" w:space="0" w:color="8EA9DB"/>
            </w:tcBorders>
            <w:shd w:val="clear" w:color="D9E1F2" w:fill="9FE4CE"/>
            <w:noWrap/>
            <w:tcMar>
              <w:top w:w="28" w:type="dxa"/>
              <w:bottom w:w="28" w:type="dxa"/>
            </w:tcMar>
            <w:vAlign w:val="center"/>
            <w:hideMark/>
          </w:tcPr>
          <w:p w14:paraId="7F9C7D00" w14:textId="6E7D828A" w:rsidR="005E0F9F" w:rsidRPr="00776A72" w:rsidRDefault="005E0F9F" w:rsidP="005E0F9F">
            <w:pPr>
              <w:spacing w:line="240" w:lineRule="auto"/>
              <w:rPr>
                <w:rFonts w:ascii="Arial" w:hAnsi="Arial" w:cs="Arial"/>
                <w:b/>
                <w:bCs/>
                <w:color w:val="000000"/>
              </w:rPr>
            </w:pPr>
            <w:r>
              <w:rPr>
                <w:rFonts w:ascii="Arial" w:hAnsi="Arial"/>
                <w:b/>
                <w:color w:val="000000"/>
              </w:rPr>
              <w:t> Din organisation</w:t>
            </w:r>
          </w:p>
        </w:tc>
      </w:tr>
      <w:tr w:rsidR="00776A72" w:rsidRPr="00776A72" w14:paraId="62F3B7E7" w14:textId="77777777" w:rsidTr="00A11B94">
        <w:trPr>
          <w:trHeight w:val="576"/>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572F7CF"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8</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96D34B6" w14:textId="77777777" w:rsidR="00776A72" w:rsidRPr="00776A72" w:rsidRDefault="00776A72" w:rsidP="001B0E84">
            <w:pPr>
              <w:spacing w:line="240" w:lineRule="auto"/>
              <w:rPr>
                <w:rFonts w:ascii="Arial" w:hAnsi="Arial" w:cs="Arial"/>
                <w:color w:val="000000"/>
              </w:rPr>
            </w:pPr>
            <w:r>
              <w:rPr>
                <w:rFonts w:ascii="Arial" w:hAnsi="Arial"/>
                <w:color w:val="000000"/>
              </w:rPr>
              <w:t>Tre tidigare referenser till solcellsprojekt</w:t>
            </w:r>
          </w:p>
        </w:tc>
        <w:tc>
          <w:tcPr>
            <w:tcW w:w="10090" w:type="dxa"/>
            <w:tcBorders>
              <w:top w:val="single" w:sz="4" w:space="0" w:color="3DC3C6"/>
              <w:left w:val="single" w:sz="4" w:space="0" w:color="3DC3C6"/>
              <w:bottom w:val="single" w:sz="4" w:space="0" w:color="3DC3C6"/>
              <w:right w:val="single" w:sz="4" w:space="0" w:color="3DC3C6"/>
            </w:tcBorders>
            <w:shd w:val="clear" w:color="auto" w:fill="auto"/>
            <w:tcMar>
              <w:top w:w="28" w:type="dxa"/>
              <w:bottom w:w="28" w:type="dxa"/>
            </w:tcMar>
            <w:vAlign w:val="center"/>
            <w:hideMark/>
          </w:tcPr>
          <w:p w14:paraId="3D8BDE7E" w14:textId="77777777" w:rsidR="00776A72" w:rsidRPr="00776A72" w:rsidRDefault="00776A72" w:rsidP="001B0E84">
            <w:pPr>
              <w:spacing w:line="240" w:lineRule="auto"/>
              <w:rPr>
                <w:rFonts w:ascii="Arial" w:hAnsi="Arial" w:cs="Arial"/>
                <w:color w:val="000000"/>
              </w:rPr>
            </w:pPr>
            <w:proofErr w:type="spellStart"/>
            <w:r>
              <w:rPr>
                <w:rFonts w:ascii="Arial" w:hAnsi="Arial"/>
                <w:color w:val="000000"/>
              </w:rPr>
              <w:t>Scope</w:t>
            </w:r>
            <w:proofErr w:type="spellEnd"/>
            <w:r>
              <w:rPr>
                <w:rFonts w:ascii="Arial" w:hAnsi="Arial"/>
                <w:color w:val="000000"/>
              </w:rPr>
              <w:t xml:space="preserve"> 12-rapport eller kundreferenser för tre projekt med en toppeffekt på minst 30 % av det här projektets storlek, från de senaste fyra åren </w:t>
            </w:r>
          </w:p>
        </w:tc>
      </w:tr>
      <w:tr w:rsidR="00776A72" w:rsidRPr="00776A72" w14:paraId="3C2C2698" w14:textId="77777777" w:rsidTr="00A11B94">
        <w:trPr>
          <w:trHeight w:val="701"/>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3AE31201"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9</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28AEDD9A" w14:textId="77777777" w:rsidR="00776A72" w:rsidRPr="00776A72" w:rsidRDefault="00776A72" w:rsidP="001B0E84">
            <w:pPr>
              <w:spacing w:line="240" w:lineRule="auto"/>
              <w:rPr>
                <w:rFonts w:ascii="Arial" w:hAnsi="Arial" w:cs="Arial"/>
                <w:color w:val="000000"/>
              </w:rPr>
            </w:pPr>
            <w:r>
              <w:rPr>
                <w:rFonts w:ascii="Arial" w:hAnsi="Arial"/>
                <w:color w:val="000000"/>
              </w:rPr>
              <w:t>Det europeiska enhetliga upphandlingsdokumentet</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hideMark/>
          </w:tcPr>
          <w:p w14:paraId="57782DF1"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Formellt dokument som används för varje europeisk anbudsinfordran, där anbudsgivarna bland annat anger om skälen för uteslutning är tillämpliga på deras företag, vilka parter som ska registreras, vilken struktur som har valts om det rör sig om ett gemensamt anbud (underentreprenad eller grupp) och vilken eller vilka personer som ska fungera som behörigt ombud för den eller de anbudsgivande parterna. </w:t>
            </w:r>
          </w:p>
        </w:tc>
      </w:tr>
      <w:tr w:rsidR="00776A72" w:rsidRPr="00776A72" w14:paraId="06EDE4B2" w14:textId="77777777" w:rsidTr="00A11B94">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4D15D9A"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10</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65D7221" w14:textId="77777777" w:rsidR="00776A72" w:rsidRPr="00776A72" w:rsidRDefault="00776A72" w:rsidP="001B0E84">
            <w:pPr>
              <w:spacing w:line="240" w:lineRule="auto"/>
              <w:rPr>
                <w:rFonts w:ascii="Arial" w:hAnsi="Arial" w:cs="Arial"/>
                <w:color w:val="000000"/>
              </w:rPr>
            </w:pPr>
            <w:r>
              <w:rPr>
                <w:rFonts w:ascii="Arial" w:hAnsi="Arial"/>
                <w:color w:val="000000"/>
              </w:rPr>
              <w:t>Ej obligatoriskt: eventuella certifikat</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49F01FA6"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Exempel </w:t>
            </w:r>
            <w:proofErr w:type="spellStart"/>
            <w:r>
              <w:rPr>
                <w:rFonts w:ascii="Arial" w:hAnsi="Arial"/>
                <w:color w:val="000000"/>
              </w:rPr>
              <w:t>InstallQ</w:t>
            </w:r>
            <w:proofErr w:type="spellEnd"/>
            <w:r>
              <w:rPr>
                <w:rFonts w:ascii="Arial" w:hAnsi="Arial"/>
                <w:color w:val="000000"/>
              </w:rPr>
              <w:t>, VCA.</w:t>
            </w:r>
          </w:p>
        </w:tc>
      </w:tr>
      <w:tr w:rsidR="00776A72" w:rsidRPr="00776A72" w14:paraId="4467648F" w14:textId="77777777" w:rsidTr="00A11B94">
        <w:trPr>
          <w:trHeight w:val="7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F6B2CB8"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11</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C201E09" w14:textId="77777777" w:rsidR="00776A72" w:rsidRPr="00776A72" w:rsidRDefault="00776A72" w:rsidP="001B0E84">
            <w:pPr>
              <w:spacing w:line="240" w:lineRule="auto"/>
              <w:rPr>
                <w:rFonts w:ascii="Arial" w:hAnsi="Arial" w:cs="Arial"/>
                <w:color w:val="000000"/>
              </w:rPr>
            </w:pPr>
            <w:r>
              <w:rPr>
                <w:rFonts w:ascii="Arial" w:hAnsi="Arial"/>
                <w:color w:val="000000"/>
              </w:rPr>
              <w:t>Ifylld mängdförteckning med priser</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hideMark/>
          </w:tcPr>
          <w:p w14:paraId="272D3C2D"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Anbudsgivarna måste ange ett pris för de produkter/tjänster som ska deklareras, bestyrkta med en underskrift. </w:t>
            </w:r>
          </w:p>
        </w:tc>
      </w:tr>
    </w:tbl>
    <w:p w14:paraId="34C9C1B9" w14:textId="324707D6" w:rsidR="00026952" w:rsidRPr="00A11B94" w:rsidRDefault="00DB60F4" w:rsidP="003A5E8F">
      <w:pPr>
        <w:pStyle w:val="MH3"/>
      </w:pPr>
      <w:bookmarkStart w:id="96" w:name="_Toc177483200"/>
      <w:r>
        <w:t>Ändringsloggversioner</w:t>
      </w:r>
      <w:bookmarkEnd w:id="96"/>
    </w:p>
    <w:p w14:paraId="491D9A1A" w14:textId="703E2239" w:rsidR="00DF08BF" w:rsidRPr="00A11B94" w:rsidRDefault="00FF29AA" w:rsidP="00DF08BF">
      <w:pPr>
        <w:ind w:left="-720"/>
        <w:rPr>
          <w:rFonts w:ascii="Arial" w:hAnsi="Arial" w:cs="Arial"/>
          <w:b/>
          <w:bCs/>
          <w:color w:val="92D050"/>
        </w:rPr>
      </w:pPr>
      <w:r>
        <w:rPr>
          <w:noProof/>
          <w:color w:val="92D050"/>
          <w:sz w:val="40"/>
        </w:rPr>
        <mc:AlternateContent>
          <mc:Choice Requires="wps">
            <w:drawing>
              <wp:anchor distT="0" distB="0" distL="114300" distR="114300" simplePos="0" relativeHeight="251783168" behindDoc="0" locked="0" layoutInCell="1" allowOverlap="1" wp14:anchorId="1C3657FC" wp14:editId="2892450D">
                <wp:simplePos x="0" y="0"/>
                <wp:positionH relativeFrom="column">
                  <wp:posOffset>9298504</wp:posOffset>
                </wp:positionH>
                <wp:positionV relativeFrom="paragraph">
                  <wp:posOffset>1575444</wp:posOffset>
                </wp:positionV>
                <wp:extent cx="4120230" cy="4120230"/>
                <wp:effectExtent l="0" t="0" r="0" b="0"/>
                <wp:wrapNone/>
                <wp:docPr id="1712049601" name="Oval 19"/>
                <wp:cNvGraphicFramePr/>
                <a:graphic xmlns:a="http://schemas.openxmlformats.org/drawingml/2006/main">
                  <a:graphicData uri="http://schemas.microsoft.com/office/word/2010/wordprocessingShape">
                    <wps:wsp>
                      <wps:cNvSpPr/>
                      <wps:spPr>
                        <a:xfrm>
                          <a:off x="0" y="0"/>
                          <a:ext cx="4120230" cy="4120230"/>
                        </a:xfrm>
                        <a:prstGeom prst="ellipse">
                          <a:avLst/>
                        </a:prstGeom>
                        <a:solidFill>
                          <a:srgbClr val="3DC3C6">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FF1A2EF" id="Oval 19" o:spid="_x0000_s1026" style="position:absolute;margin-left:732.15pt;margin-top:124.05pt;width:324.45pt;height:324.45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jHgiQIAAIQFAAAOAAAAZHJzL2Uyb0RvYy54bWysVN1v0zAQf0fif7D8ztJ03YBq6VR1GkKa&#10;tokN7dl17MaS4zO227T89ZztJC1s4gHx4tzn7z5yd1fX+1aTnXBegaloeTahRBgOtTKbin5/vv3w&#10;iRIfmKmZBiMqehCeXi/ev7vq7FxMoQFdC0cQxPh5ZyvahGDnReF5I1rmz8AKg0oJrmUBWbcpasc6&#10;RG91MZ1MLosOXG0dcOE9Sm+yki4SvpSChwcpvQhEVxRzC+l16V3Ht1hcsfnGMdso3qfB/iGLlimD&#10;QUeoGxYY2Tr1CqpV3IEHGc44tAVIqbhINWA15eSPap4aZkWqBZvj7dgm//9g+f3uyT46bENn/dwj&#10;GavYS9fGL+ZH9qlZh7FZYh8IR+GsnE6m59hTjrqBQZzi6G6dD18EtCQSFRVaK+tjQWzOdnc+ZOvB&#10;Koo9aFXfKq0T4zbrlXZkx/Dnnd+szleX2VfbhmXpDGcg/USM6rN5yuA3HG0imoGIm0NGSXEsOFHh&#10;oEW00+abkETVWOI0hUuzKMZEGOfChDKrGlaLnEl5cZJJnN7okXJJgBFZYvwRuwcYLDPIgJ2z7O2j&#10;q0ijPDpP/pZYdh49UmQwYXRulQH3FoDGqvrI2X5oUm5N7NIa6sOjIw7yInnLbxX+2zvmwyNzuDk4&#10;D3gNwgM+UkNXUegpShpwP9+SR3scaNRS0uEmVtT/2DInKNFfDY7653I2i6ubmNnFxyky7lSzPtWY&#10;bbsCnJcS747liYz2QQ+kdNC+4NFYxqioYoZj7Iry4AZmFfKFwLPDxXKZzHBdLQt35snyCB67Ggf3&#10;ef/CnO0HPOBu3MOwta+GPNtGTwPLbQCp0gYc+9r3G1c9DU5/luItOeWT1fF4Ln4BAAD//wMAUEsD&#10;BBQABgAIAAAAIQDaPn874QAAAA0BAAAPAAAAZHJzL2Rvd25yZXYueG1sTI/LTsMwEEX3SPyDNUjs&#10;qGMnLSHEqcprDZiyYOfGbhLwI4rdNvw9wwqWV3N075l6PTtLjmaKQ/AC2CIDYnwb9OA7Adu3p6sS&#10;SEzKa2WDNwK+TYR1c35Wq0qHk381R5k6giU+VkpAn9JYURrb3jgVF2E0Hm/7MDmVME4d1ZM6Ybmz&#10;lGfZijo1eFzo1Wjue9N+yYMT8L5/YdFu7tzjp9x+5M9L+bDkUojLi3lzCySZOf3B8KuP6tCg0y4c&#10;vI7EYi5WRY6sAF6UDAginLGcA9kJKG+uM6BNTf9/0fwAAAD//wMAUEsBAi0AFAAGAAgAAAAhALaD&#10;OJL+AAAA4QEAABMAAAAAAAAAAAAAAAAAAAAAAFtDb250ZW50X1R5cGVzXS54bWxQSwECLQAUAAYA&#10;CAAAACEAOP0h/9YAAACUAQAACwAAAAAAAAAAAAAAAAAvAQAAX3JlbHMvLnJlbHNQSwECLQAUAAYA&#10;CAAAACEAxTYx4IkCAACEBQAADgAAAAAAAAAAAAAAAAAuAgAAZHJzL2Uyb0RvYy54bWxQSwECLQAU&#10;AAYACAAAACEA2j5/O+EAAAANAQAADwAAAAAAAAAAAAAAAADjBAAAZHJzL2Rvd25yZXYueG1sUEsF&#10;BgAAAAAEAAQA8wAAAPEFAAAAAA==&#10;" fillcolor="#3dc3c6" stroked="f" strokeweight="1pt">
                <v:fill opacity="27499f"/>
                <v:stroke joinstyle="miter"/>
              </v:oval>
            </w:pict>
          </mc:Fallback>
        </mc:AlternateContent>
      </w:r>
    </w:p>
    <w:tbl>
      <w:tblPr>
        <w:tblW w:w="15300" w:type="dxa"/>
        <w:tblInd w:w="-720" w:type="dxa"/>
        <w:tblLook w:val="04A0" w:firstRow="1" w:lastRow="0" w:firstColumn="1" w:lastColumn="0" w:noHBand="0" w:noVBand="1"/>
      </w:tblPr>
      <w:tblGrid>
        <w:gridCol w:w="1233"/>
        <w:gridCol w:w="1635"/>
        <w:gridCol w:w="2517"/>
        <w:gridCol w:w="1780"/>
        <w:gridCol w:w="1499"/>
        <w:gridCol w:w="1550"/>
        <w:gridCol w:w="1522"/>
        <w:gridCol w:w="1522"/>
        <w:gridCol w:w="2331"/>
      </w:tblGrid>
      <w:tr w:rsidR="00A11B94" w:rsidRPr="00A11B94" w14:paraId="1DF1AE8E" w14:textId="77777777" w:rsidTr="00A11B94">
        <w:trPr>
          <w:trHeight w:val="288"/>
        </w:trPr>
        <w:tc>
          <w:tcPr>
            <w:tcW w:w="133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4E264BB" w14:textId="77777777" w:rsidR="00A11B94" w:rsidRPr="00A11B94" w:rsidRDefault="00A11B94" w:rsidP="00DF08BF">
            <w:pPr>
              <w:spacing w:line="240" w:lineRule="auto"/>
              <w:rPr>
                <w:rFonts w:ascii="Arial" w:hAnsi="Arial" w:cs="Arial"/>
                <w:b/>
                <w:bCs/>
                <w:color w:val="FFFFFF" w:themeColor="background1"/>
                <w:u w:val="single"/>
              </w:rPr>
            </w:pPr>
            <w:r>
              <w:rPr>
                <w:rFonts w:ascii="Arial" w:hAnsi="Arial"/>
                <w:b/>
                <w:color w:val="FFFFFF" w:themeColor="background1"/>
                <w:u w:val="single"/>
              </w:rPr>
              <w:t>0.92 -&gt; 0.93</w:t>
            </w:r>
          </w:p>
        </w:tc>
        <w:tc>
          <w:tcPr>
            <w:tcW w:w="1724"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171C653" w14:textId="77777777"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p w14:paraId="105662A8" w14:textId="5D1388BE"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p w14:paraId="04867FB9" w14:textId="7B47E62E"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tc>
        <w:tc>
          <w:tcPr>
            <w:tcW w:w="1427"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3F28BB45"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 xml:space="preserve">Beskrivning </w:t>
            </w:r>
          </w:p>
        </w:tc>
        <w:tc>
          <w:tcPr>
            <w:tcW w:w="1929"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18A5241B"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Värde</w:t>
            </w:r>
          </w:p>
        </w:tc>
        <w:tc>
          <w:tcPr>
            <w:tcW w:w="1622"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1266D1B7"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Inkludera krav?</w:t>
            </w:r>
          </w:p>
        </w:tc>
        <w:tc>
          <w:tcPr>
            <w:tcW w:w="1677"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D880BE9"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Förklaring till kund</w:t>
            </w:r>
          </w:p>
        </w:tc>
        <w:tc>
          <w:tcPr>
            <w:tcW w:w="1643"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373DA67D"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Förklaring till anbudsgivare</w:t>
            </w:r>
          </w:p>
        </w:tc>
        <w:tc>
          <w:tcPr>
            <w:tcW w:w="1415"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328CFC4"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Kontroll och godkännande</w:t>
            </w:r>
          </w:p>
        </w:tc>
        <w:tc>
          <w:tcPr>
            <w:tcW w:w="2533"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FB7818C"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Konsekvenser av underprestation</w:t>
            </w:r>
          </w:p>
        </w:tc>
      </w:tr>
      <w:tr w:rsidR="00DF08BF" w:rsidRPr="00A11B94" w14:paraId="30C05845" w14:textId="77777777" w:rsidTr="00A11B94">
        <w:trPr>
          <w:trHeight w:val="480"/>
        </w:trPr>
        <w:tc>
          <w:tcPr>
            <w:tcW w:w="1330"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5BC23721" w14:textId="77777777" w:rsidR="00DF08BF" w:rsidRPr="00A11B94" w:rsidRDefault="00DF08BF" w:rsidP="00A11B94">
            <w:pPr>
              <w:spacing w:line="240" w:lineRule="auto"/>
              <w:rPr>
                <w:rFonts w:ascii="Arial" w:hAnsi="Arial" w:cs="Arial"/>
                <w:color w:val="000000"/>
              </w:rPr>
            </w:pPr>
            <w:r>
              <w:rPr>
                <w:rFonts w:ascii="Arial" w:hAnsi="Arial"/>
                <w:color w:val="000000"/>
              </w:rPr>
              <w:t>1</w:t>
            </w:r>
          </w:p>
        </w:tc>
        <w:tc>
          <w:tcPr>
            <w:tcW w:w="1724"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44C9DA02" w14:textId="77777777" w:rsidR="00DF08BF" w:rsidRPr="00A11B94" w:rsidRDefault="00DF08BF" w:rsidP="00DF08BF">
            <w:pPr>
              <w:spacing w:line="240" w:lineRule="auto"/>
              <w:rPr>
                <w:rFonts w:ascii="Arial" w:hAnsi="Arial" w:cs="Arial"/>
                <w:color w:val="000000"/>
              </w:rPr>
            </w:pPr>
            <w:r>
              <w:rPr>
                <w:rFonts w:ascii="Arial" w:hAnsi="Arial"/>
                <w:color w:val="000000"/>
              </w:rPr>
              <w:t>Produktgarantin har tagits bort, invändningar från olika parter</w:t>
            </w:r>
          </w:p>
        </w:tc>
        <w:tc>
          <w:tcPr>
            <w:tcW w:w="14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E7FF1A5" w14:textId="77777777" w:rsidR="00DF08BF" w:rsidRPr="00A11B94" w:rsidRDefault="00DF08BF" w:rsidP="00DF08BF">
            <w:pPr>
              <w:spacing w:line="240" w:lineRule="auto"/>
              <w:rPr>
                <w:rFonts w:ascii="Arial" w:hAnsi="Arial" w:cs="Arial"/>
                <w:b/>
                <w:bCs/>
                <w:sz w:val="18"/>
                <w:szCs w:val="18"/>
              </w:rPr>
            </w:pPr>
            <w:r>
              <w:rPr>
                <w:rFonts w:ascii="Arial" w:hAnsi="Arial"/>
                <w:b/>
                <w:color w:val="000000"/>
                <w:sz w:val="18"/>
              </w:rPr>
              <w:t>Produktgaranti/arbetsgaranti</w:t>
            </w:r>
            <w:r>
              <w:rPr>
                <w:rFonts w:ascii="Arial" w:hAnsi="Arial"/>
                <w:color w:val="000000"/>
                <w:sz w:val="18"/>
              </w:rPr>
              <w:t>:</w:t>
            </w:r>
          </w:p>
        </w:tc>
        <w:tc>
          <w:tcPr>
            <w:tcW w:w="1929"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hideMark/>
          </w:tcPr>
          <w:p w14:paraId="3D664C3D" w14:textId="77777777" w:rsidR="00DF08BF" w:rsidRPr="00A11B94" w:rsidRDefault="00DF08BF" w:rsidP="00DF08BF">
            <w:pPr>
              <w:spacing w:line="240" w:lineRule="auto"/>
              <w:rPr>
                <w:rFonts w:ascii="Arial" w:hAnsi="Arial" w:cs="Arial"/>
                <w:b/>
                <w:bCs/>
                <w:color w:val="0070C0"/>
                <w:sz w:val="18"/>
                <w:szCs w:val="18"/>
              </w:rPr>
            </w:pPr>
            <w:r>
              <w:rPr>
                <w:rFonts w:ascii="Arial" w:hAnsi="Arial"/>
                <w:b/>
                <w:color w:val="0070C0"/>
                <w:sz w:val="18"/>
              </w:rPr>
              <w:t>25 år</w:t>
            </w:r>
          </w:p>
        </w:tc>
        <w:tc>
          <w:tcPr>
            <w:tcW w:w="162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8879F66" w14:textId="77777777" w:rsidR="00DF08BF" w:rsidRPr="00A11B94" w:rsidRDefault="00DF08BF" w:rsidP="00DF08BF">
            <w:pPr>
              <w:spacing w:line="240" w:lineRule="auto"/>
              <w:rPr>
                <w:rFonts w:ascii="Arial" w:hAnsi="Arial" w:cs="Arial"/>
                <w:b/>
                <w:bCs/>
                <w:color w:val="002060"/>
                <w:sz w:val="18"/>
                <w:szCs w:val="18"/>
              </w:rPr>
            </w:pPr>
            <w:r>
              <w:rPr>
                <w:rFonts w:ascii="Arial" w:hAnsi="Arial"/>
                <w:b/>
                <w:color w:val="002060"/>
                <w:sz w:val="18"/>
              </w:rPr>
              <w:t> </w:t>
            </w:r>
          </w:p>
        </w:tc>
        <w:tc>
          <w:tcPr>
            <w:tcW w:w="167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FABA5D" w14:textId="77777777" w:rsidR="00DF08BF" w:rsidRPr="00A11B94" w:rsidRDefault="00DF08BF" w:rsidP="00DF08BF">
            <w:pPr>
              <w:spacing w:line="240" w:lineRule="auto"/>
              <w:rPr>
                <w:rFonts w:ascii="Arial" w:hAnsi="Arial" w:cs="Arial"/>
                <w:color w:val="000000"/>
                <w:sz w:val="18"/>
                <w:szCs w:val="18"/>
              </w:rPr>
            </w:pPr>
            <w:r>
              <w:rPr>
                <w:rFonts w:ascii="Arial" w:hAnsi="Arial"/>
                <w:color w:val="000000"/>
                <w:sz w:val="18"/>
              </w:rPr>
              <w:t>Rekommendation: 30 år för hållbarhet och låga totala utjämnade kostnader för att producera energi. För kortare projekt kan den uppgå till 25 år. För korta projekt (5–10 år) kan begagnade paneler övervägas.</w:t>
            </w:r>
          </w:p>
        </w:tc>
        <w:tc>
          <w:tcPr>
            <w:tcW w:w="16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ECC3F01" w14:textId="77777777" w:rsidR="00DF08BF" w:rsidRPr="00A11B94" w:rsidRDefault="00DF08BF" w:rsidP="00DF08BF">
            <w:pPr>
              <w:spacing w:line="240" w:lineRule="auto"/>
              <w:rPr>
                <w:rFonts w:ascii="Arial" w:hAnsi="Arial" w:cs="Arial"/>
                <w:sz w:val="18"/>
                <w:szCs w:val="18"/>
              </w:rPr>
            </w:pPr>
            <w:r>
              <w:rPr>
                <w:rFonts w:ascii="Arial" w:hAnsi="Arial"/>
                <w:sz w:val="18"/>
              </w:rPr>
              <w:t>Denna garantiperiod är ett tecken på den förväntade tekniska livslängden. Har att göra med produktgarantin. Observera: Många reguljära solpaneler har en produktgaranti på bara 10–12 år.</w:t>
            </w:r>
          </w:p>
        </w:tc>
        <w:tc>
          <w:tcPr>
            <w:tcW w:w="141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99CC34" w14:textId="77777777" w:rsidR="00DF08BF" w:rsidRPr="00A11B94" w:rsidRDefault="00DF08BF" w:rsidP="00DF08BF">
            <w:pPr>
              <w:spacing w:line="240" w:lineRule="auto"/>
              <w:rPr>
                <w:rFonts w:ascii="Arial" w:hAnsi="Arial" w:cs="Arial"/>
                <w:sz w:val="18"/>
                <w:szCs w:val="18"/>
              </w:rPr>
            </w:pPr>
            <w:r>
              <w:rPr>
                <w:rFonts w:ascii="Arial" w:hAnsi="Arial"/>
                <w:sz w:val="18"/>
              </w:rPr>
              <w:t xml:space="preserve">Produktgaranti via slutrapport och </w:t>
            </w:r>
            <w:proofErr w:type="spellStart"/>
            <w:r>
              <w:rPr>
                <w:rFonts w:ascii="Arial" w:hAnsi="Arial"/>
                <w:sz w:val="18"/>
              </w:rPr>
              <w:t>Scope</w:t>
            </w:r>
            <w:proofErr w:type="spellEnd"/>
            <w:r>
              <w:rPr>
                <w:rFonts w:ascii="Arial" w:hAnsi="Arial"/>
                <w:sz w:val="18"/>
              </w:rPr>
              <w:t xml:space="preserve"> 12-inspektion</w:t>
            </w:r>
          </w:p>
        </w:tc>
        <w:tc>
          <w:tcPr>
            <w:tcW w:w="253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33B9B44" w14:textId="77777777" w:rsidR="00DF08BF" w:rsidRPr="00A11B94" w:rsidRDefault="00DF08BF" w:rsidP="00DF08BF">
            <w:pPr>
              <w:spacing w:line="240" w:lineRule="auto"/>
              <w:rPr>
                <w:rFonts w:ascii="Arial" w:hAnsi="Arial" w:cs="Arial"/>
                <w:sz w:val="18"/>
                <w:szCs w:val="18"/>
              </w:rPr>
            </w:pPr>
            <w:r>
              <w:rPr>
                <w:rFonts w:ascii="Arial" w:hAnsi="Arial"/>
                <w:sz w:val="18"/>
              </w:rPr>
              <w:t>Ersätts med solpaneler som uppfyller kravet</w:t>
            </w:r>
          </w:p>
        </w:tc>
      </w:tr>
    </w:tbl>
    <w:p w14:paraId="151273B9" w14:textId="5DA4C4D9" w:rsidR="00DF08BF" w:rsidRPr="00DF08BF" w:rsidRDefault="00DF08BF" w:rsidP="00DF08BF">
      <w:pPr>
        <w:ind w:left="-720"/>
        <w:rPr>
          <w:b/>
          <w:bCs/>
          <w:color w:val="92D050"/>
        </w:rPr>
      </w:pPr>
    </w:p>
    <w:p w14:paraId="3B1999A5" w14:textId="77541888" w:rsidR="00026952" w:rsidRPr="007061E0"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81120" behindDoc="0" locked="0" layoutInCell="1" allowOverlap="1" wp14:anchorId="0B9A6057" wp14:editId="0D83C29F">
                <wp:simplePos x="0" y="0"/>
                <wp:positionH relativeFrom="column">
                  <wp:posOffset>-1168400</wp:posOffset>
                </wp:positionH>
                <wp:positionV relativeFrom="paragraph">
                  <wp:posOffset>1588135</wp:posOffset>
                </wp:positionV>
                <wp:extent cx="6044565" cy="6044565"/>
                <wp:effectExtent l="0" t="0" r="635" b="635"/>
                <wp:wrapNone/>
                <wp:docPr id="1246892369" name="Oval 19"/>
                <wp:cNvGraphicFramePr/>
                <a:graphic xmlns:a="http://schemas.openxmlformats.org/drawingml/2006/main">
                  <a:graphicData uri="http://schemas.microsoft.com/office/word/2010/wordprocessingShape">
                    <wps:wsp>
                      <wps:cNvSpPr/>
                      <wps:spPr>
                        <a:xfrm>
                          <a:off x="0" y="0"/>
                          <a:ext cx="6044565" cy="604456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B128670" id="Oval 19" o:spid="_x0000_s1026" style="position:absolute;margin-left:-92pt;margin-top:125.05pt;width:475.95pt;height:475.95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32A9iQIAAIQFAAAOAAAAZHJzL2Uyb0RvYy54bWysVEtv2zAMvg/YfxB0X50ETrcGdYogbYYB&#10;RVusHXpWZCkWIIuapLz260dJtpOtww7DLjKfHx8meX1zaDXZCecVmIqOL0aUCMOhVmZT0W8vqw+f&#10;KPGBmZppMKKiR+Hpzfz9u+u9nYkJNKBr4QiCGD/b24o2IdhZUXjeiJb5C7DCoFKCa1lA1m2K2rE9&#10;ore6mIxGl8UeXG0dcOE9Sm+zks4TvpSCh0cpvQhEVxRzC+l16V3Ht5hfs9nGMdso3qXB/iGLlimD&#10;QQeoWxYY2Tr1BqpV3IEHGS44tAVIqbhINWA149Fv1Tw3zIpUCzbH26FN/v/B8ofds31y2Ia99TOP&#10;ZKziIF0bv5gfOaRmHYdmiUMgHIWXo7KcXk4p4ajrGcQpTu7W+fBZQEsiUVGhtbI+FsRmbHfvQ7bu&#10;raLYg1b1SmmdGLdZL7UjO4Y/72p1Vy7vsq+2DcvSEmcg/USM6rN5yuAXHG0imoGIm0NGSXEqOFHh&#10;qEW00+arkETVWOIkhUuzKIZEGOfChHFWNawWOZPx9CyTOL3RI+WSACOyxPgDdgfQW2aQHjtn2dlH&#10;V5FGeXAe/S2x7Dx4pMhgwuDcKgPuTwAaq+oiZ/u+Sbk1sUtrqI9PjjjIi+QtXyn8t/fMhyfmcHNw&#10;x/AahEd8pIZ9RaGjKGnA/fiTPNrjQKOWkj1uYkX99y1zghL9xeCoX43LMq5uYsrpxwky7lyzPteY&#10;bbsEnJcx3h3LExntg+5J6aB9xaOxiFFRxQzH2BXlwfXMMuQLgWeHi8UimeG6WhbuzbPlETx2NQ7u&#10;y+GVOdsNeMDdeIB+a98MebaNngYW2wBSpQ049bXrN656GpzuLMVbcs4nq9PxnP8EAAD//wMAUEsD&#10;BBQABgAIAAAAIQBTp+gJ4wAAAA0BAAAPAAAAZHJzL2Rvd25yZXYueG1sTI89T8MwFEV3JP6D9ZDY&#10;WjsW/UrjVKiIqWIgZaCbG7uJRWxHsdO4/HoeE4xP7+jec4tdsh256iEY7wRkcwZEu9or4xoBH8fX&#10;2RpIiNIp2XmnBdx0gF15f1fIXPnJvetrFRuCIS7kUkAbY59TGupWWxnmvtcOfxc/WBnxHBqqBjlh&#10;uO0oZ2xJrTQOG1rZ632r669qtAKqw+WNm9u4n77HtDial9PhM52EeHxIz1sgUaf4B8OvPqpDiU5n&#10;PzoVSCdglq2fcEwUwBcsA4LIarnaADkjyxlnQMuC/l9R/gAAAP//AwBQSwECLQAUAAYACAAAACEA&#10;toM4kv4AAADhAQAAEwAAAAAAAAAAAAAAAAAAAAAAW0NvbnRlbnRfVHlwZXNdLnhtbFBLAQItABQA&#10;BgAIAAAAIQA4/SH/1gAAAJQBAAALAAAAAAAAAAAAAAAAAC8BAABfcmVscy8ucmVsc1BLAQItABQA&#10;BgAIAAAAIQCN32A9iQIAAIQFAAAOAAAAAAAAAAAAAAAAAC4CAABkcnMvZTJvRG9jLnhtbFBLAQIt&#10;ABQABgAIAAAAIQBTp+gJ4wAAAA0BAAAPAAAAAAAAAAAAAAAAAOMEAABkcnMvZG93bnJldi54bWxQ&#10;SwUGAAAAAAQABADzAAAA8wUAAAAA&#10;" fillcolor="#9fe4ce" stroked="f" strokeweight="1pt">
                <v:fill opacity="27499f"/>
                <v:stroke joinstyle="miter"/>
              </v:oval>
            </w:pict>
          </mc:Fallback>
        </mc:AlternateContent>
      </w:r>
    </w:p>
    <w:sectPr w:rsidR="00026952" w:rsidRPr="007061E0" w:rsidSect="005E0F9F">
      <w:headerReference w:type="even" r:id="rId14"/>
      <w:headerReference w:type="default" r:id="rId15"/>
      <w:headerReference w:type="first" r:id="rId16"/>
      <w:pgSz w:w="16838" w:h="11906" w:orient="landscape" w:code="9"/>
      <w:pgMar w:top="1411" w:right="548" w:bottom="1411"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563A04" w14:textId="77777777" w:rsidR="0039686D" w:rsidRDefault="0039686D" w:rsidP="00A3595E">
      <w:r>
        <w:separator/>
      </w:r>
    </w:p>
  </w:endnote>
  <w:endnote w:type="continuationSeparator" w:id="0">
    <w:p w14:paraId="073078CF" w14:textId="77777777" w:rsidR="0039686D" w:rsidRDefault="0039686D" w:rsidP="00A3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1548A0" w14:textId="77777777" w:rsidR="0039686D" w:rsidRDefault="0039686D" w:rsidP="00A3595E">
      <w:r>
        <w:separator/>
      </w:r>
    </w:p>
  </w:footnote>
  <w:footnote w:type="continuationSeparator" w:id="0">
    <w:p w14:paraId="3C3A1102" w14:textId="77777777" w:rsidR="0039686D" w:rsidRDefault="0039686D" w:rsidP="00A359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98642" w14:textId="0D81723A" w:rsidR="0075115D" w:rsidRDefault="007511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8F322" w14:textId="3A07C674" w:rsidR="00030397" w:rsidRPr="003732C9" w:rsidRDefault="00E73E38" w:rsidP="00DE36D8">
    <w:pPr>
      <w:pStyle w:val="Header"/>
      <w:rPr>
        <w:rFonts w:ascii="Arial" w:hAnsi="Arial" w:cs="Arial"/>
        <w:color w:val="104D55"/>
      </w:rPr>
    </w:pPr>
    <w:r>
      <w:rPr>
        <w:noProof/>
        <w:color w:val="9FE4CE"/>
        <w:sz w:val="20"/>
      </w:rPr>
      <w:drawing>
        <wp:anchor distT="0" distB="0" distL="114300" distR="114300" simplePos="0" relativeHeight="251663360" behindDoc="1" locked="0" layoutInCell="1" allowOverlap="1" wp14:anchorId="6097495B" wp14:editId="3EC91D40">
          <wp:simplePos x="0" y="0"/>
          <wp:positionH relativeFrom="column">
            <wp:posOffset>-999224</wp:posOffset>
          </wp:positionH>
          <wp:positionV relativeFrom="paragraph">
            <wp:posOffset>-440577</wp:posOffset>
          </wp:positionV>
          <wp:extent cx="10840065" cy="921405"/>
          <wp:effectExtent l="0" t="0" r="6350" b="5715"/>
          <wp:wrapNone/>
          <wp:docPr id="673138545"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pic:nvPicPr>
                <pic:blipFill>
                  <a:blip r:embed="rId1">
                    <a:extLst>
                      <a:ext uri="{28A0092B-C50C-407E-A947-70E740481C1C}">
                        <a14:useLocalDpi xmlns:a14="http://schemas.microsoft.com/office/drawing/2010/main" val="0"/>
                      </a:ext>
                    </a:extLst>
                  </a:blip>
                  <a:stretch>
                    <a:fillRect/>
                  </a:stretch>
                </pic:blipFill>
                <pic:spPr>
                  <a:xfrm>
                    <a:off x="0" y="0"/>
                    <a:ext cx="10945200" cy="93034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PUBLIC BUYERS COMMUNITY</w:t>
    </w:r>
    <w:r>
      <w:rPr>
        <w:rFonts w:ascii="Arial" w:hAnsi="Arial"/>
        <w:color w:val="104D55"/>
      </w:rPr>
      <w:tab/>
    </w:r>
    <w:r>
      <w:rPr>
        <w:rFonts w:ascii="Arial" w:hAnsi="Arial"/>
        <w:color w:val="104D55"/>
      </w:rPr>
      <w:tab/>
    </w:r>
    <w:r>
      <w:rPr>
        <w:rFonts w:ascii="Arial" w:hAnsi="Arial"/>
        <w:color w:val="104D55"/>
      </w:rPr>
      <w:tab/>
    </w:r>
    <w:r>
      <w:rPr>
        <w:rFonts w:ascii="Arial" w:hAnsi="Arial"/>
        <w:color w:val="104D55"/>
      </w:rPr>
      <w:tab/>
    </w:r>
    <w:r>
      <w:rPr>
        <w:rFonts w:ascii="Arial" w:hAnsi="Arial"/>
        <w:b/>
        <w:color w:val="104D54"/>
      </w:rPr>
      <w:t>FÖRBEREDANDE ETAPPER I ETT SOLCELLSPROJEKT</w:t>
    </w:r>
  </w:p>
  <w:p w14:paraId="587459A2" w14:textId="77777777" w:rsidR="00030397" w:rsidRPr="00DE36D8" w:rsidRDefault="00030397" w:rsidP="00DE36D8">
    <w:pPr>
      <w:pStyle w:val="Header"/>
      <w:rPr>
        <w:b/>
        <w:bCs/>
        <w:sz w:val="20"/>
        <w:szCs w:val="20"/>
      </w:rPr>
    </w:pPr>
    <w:r>
      <w:rPr>
        <w:rFonts w:ascii="Arial" w:hAnsi="Arial"/>
        <w:b/>
        <w:color w:val="104D55"/>
        <w:sz w:val="20"/>
      </w:rPr>
      <w:t xml:space="preserve">public-buyers-community.ec.europa.eu </w:t>
    </w:r>
  </w:p>
  <w:p w14:paraId="029F867B" w14:textId="77777777" w:rsidR="00030397" w:rsidRDefault="00030397">
    <w:pPr>
      <w:pStyle w:val="Header"/>
    </w:pPr>
  </w:p>
  <w:p w14:paraId="3CF6BC01" w14:textId="77777777" w:rsidR="00030397" w:rsidRDefault="0003039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5ADF2" w14:textId="086E60BA" w:rsidR="0075115D" w:rsidRDefault="007511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F40FB"/>
    <w:multiLevelType w:val="hybridMultilevel"/>
    <w:tmpl w:val="20E20584"/>
    <w:lvl w:ilvl="0" w:tplc="83189582">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49161B0"/>
    <w:multiLevelType w:val="hybridMultilevel"/>
    <w:tmpl w:val="F2D45CF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5F363D8"/>
    <w:multiLevelType w:val="hybridMultilevel"/>
    <w:tmpl w:val="13FCFF00"/>
    <w:lvl w:ilvl="0" w:tplc="65F01E46">
      <w:start w:val="1"/>
      <w:numFmt w:val="decimal"/>
      <w:lvlText w:val="%1."/>
      <w:lvlJc w:val="left"/>
      <w:pPr>
        <w:ind w:left="720" w:hanging="360"/>
      </w:pPr>
      <w:rPr>
        <w:rFonts w:hint="default"/>
        <w:u w:color="104D5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6D559AD"/>
    <w:multiLevelType w:val="hybridMultilevel"/>
    <w:tmpl w:val="F22E930C"/>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0520B9"/>
    <w:multiLevelType w:val="hybridMultilevel"/>
    <w:tmpl w:val="9D8ECF8E"/>
    <w:lvl w:ilvl="0" w:tplc="2E76AD36">
      <w:start w:val="1"/>
      <w:numFmt w:val="bullet"/>
      <w:lvlText w:val="o"/>
      <w:lvlJc w:val="left"/>
      <w:pPr>
        <w:ind w:left="1764" w:hanging="360"/>
      </w:pPr>
      <w:rPr>
        <w:rFonts w:ascii="Courier New" w:hAnsi="Courier New" w:cs="Courier New" w:hint="default"/>
        <w:color w:val="000000" w:themeColor="text1"/>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5" w15:restartNumberingAfterBreak="0">
    <w:nsid w:val="0C512B15"/>
    <w:multiLevelType w:val="hybridMultilevel"/>
    <w:tmpl w:val="EA08C6D0"/>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504F10"/>
    <w:multiLevelType w:val="hybridMultilevel"/>
    <w:tmpl w:val="300CAD2A"/>
    <w:lvl w:ilvl="0" w:tplc="56067804">
      <w:start w:val="1"/>
      <w:numFmt w:val="bullet"/>
      <w:lvlText w:val=""/>
      <w:lvlJc w:val="left"/>
      <w:pPr>
        <w:ind w:left="108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EBF77D0"/>
    <w:multiLevelType w:val="hybridMultilevel"/>
    <w:tmpl w:val="3ADA0FAC"/>
    <w:lvl w:ilvl="0" w:tplc="5FC690CE">
      <w:start w:val="1"/>
      <w:numFmt w:val="decimal"/>
      <w:lvlText w:val="%1."/>
      <w:lvlJc w:val="left"/>
      <w:pPr>
        <w:ind w:left="0" w:firstLine="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0506FB1"/>
    <w:multiLevelType w:val="hybridMultilevel"/>
    <w:tmpl w:val="9CAC146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0DB6697"/>
    <w:multiLevelType w:val="hybridMultilevel"/>
    <w:tmpl w:val="52ACE7D2"/>
    <w:lvl w:ilvl="0" w:tplc="FFFFFFFF">
      <w:start w:val="1"/>
      <w:numFmt w:val="bullet"/>
      <w:lvlText w:val=""/>
      <w:lvlJc w:val="left"/>
      <w:pPr>
        <w:ind w:left="720" w:hanging="360"/>
      </w:pPr>
      <w:rPr>
        <w:rFonts w:ascii="Symbol" w:hAnsi="Symbol" w:hint="default"/>
      </w:rPr>
    </w:lvl>
    <w:lvl w:ilvl="1" w:tplc="04130003">
      <w:start w:val="1"/>
      <w:numFmt w:val="bullet"/>
      <w:lvlText w:val="o"/>
      <w:lvlJc w:val="left"/>
      <w:pPr>
        <w:ind w:left="1764"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12C78E1"/>
    <w:multiLevelType w:val="hybridMultilevel"/>
    <w:tmpl w:val="D7765AE6"/>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274290C"/>
    <w:multiLevelType w:val="hybridMultilevel"/>
    <w:tmpl w:val="D73A75D2"/>
    <w:lvl w:ilvl="0" w:tplc="04130001">
      <w:start w:val="1"/>
      <w:numFmt w:val="bullet"/>
      <w:lvlText w:val=""/>
      <w:lvlJc w:val="left"/>
      <w:pPr>
        <w:ind w:left="773" w:hanging="360"/>
      </w:pPr>
      <w:rPr>
        <w:rFonts w:ascii="Symbol" w:hAnsi="Symbol" w:hint="default"/>
      </w:rPr>
    </w:lvl>
    <w:lvl w:ilvl="1" w:tplc="04130003">
      <w:start w:val="1"/>
      <w:numFmt w:val="bullet"/>
      <w:lvlText w:val="o"/>
      <w:lvlJc w:val="left"/>
      <w:pPr>
        <w:ind w:left="1493" w:hanging="360"/>
      </w:pPr>
      <w:rPr>
        <w:rFonts w:ascii="Courier New" w:hAnsi="Courier New" w:cs="Courier New" w:hint="default"/>
      </w:rPr>
    </w:lvl>
    <w:lvl w:ilvl="2" w:tplc="04130005" w:tentative="1">
      <w:start w:val="1"/>
      <w:numFmt w:val="bullet"/>
      <w:lvlText w:val=""/>
      <w:lvlJc w:val="left"/>
      <w:pPr>
        <w:ind w:left="2213" w:hanging="360"/>
      </w:pPr>
      <w:rPr>
        <w:rFonts w:ascii="Wingdings" w:hAnsi="Wingdings" w:hint="default"/>
      </w:rPr>
    </w:lvl>
    <w:lvl w:ilvl="3" w:tplc="04130001" w:tentative="1">
      <w:start w:val="1"/>
      <w:numFmt w:val="bullet"/>
      <w:lvlText w:val=""/>
      <w:lvlJc w:val="left"/>
      <w:pPr>
        <w:ind w:left="2933" w:hanging="360"/>
      </w:pPr>
      <w:rPr>
        <w:rFonts w:ascii="Symbol" w:hAnsi="Symbol" w:hint="default"/>
      </w:rPr>
    </w:lvl>
    <w:lvl w:ilvl="4" w:tplc="04130003" w:tentative="1">
      <w:start w:val="1"/>
      <w:numFmt w:val="bullet"/>
      <w:lvlText w:val="o"/>
      <w:lvlJc w:val="left"/>
      <w:pPr>
        <w:ind w:left="3653" w:hanging="360"/>
      </w:pPr>
      <w:rPr>
        <w:rFonts w:ascii="Courier New" w:hAnsi="Courier New" w:cs="Courier New" w:hint="default"/>
      </w:rPr>
    </w:lvl>
    <w:lvl w:ilvl="5" w:tplc="04130005" w:tentative="1">
      <w:start w:val="1"/>
      <w:numFmt w:val="bullet"/>
      <w:lvlText w:val=""/>
      <w:lvlJc w:val="left"/>
      <w:pPr>
        <w:ind w:left="4373" w:hanging="360"/>
      </w:pPr>
      <w:rPr>
        <w:rFonts w:ascii="Wingdings" w:hAnsi="Wingdings" w:hint="default"/>
      </w:rPr>
    </w:lvl>
    <w:lvl w:ilvl="6" w:tplc="04130001" w:tentative="1">
      <w:start w:val="1"/>
      <w:numFmt w:val="bullet"/>
      <w:lvlText w:val=""/>
      <w:lvlJc w:val="left"/>
      <w:pPr>
        <w:ind w:left="5093" w:hanging="360"/>
      </w:pPr>
      <w:rPr>
        <w:rFonts w:ascii="Symbol" w:hAnsi="Symbol" w:hint="default"/>
      </w:rPr>
    </w:lvl>
    <w:lvl w:ilvl="7" w:tplc="04130003" w:tentative="1">
      <w:start w:val="1"/>
      <w:numFmt w:val="bullet"/>
      <w:lvlText w:val="o"/>
      <w:lvlJc w:val="left"/>
      <w:pPr>
        <w:ind w:left="5813" w:hanging="360"/>
      </w:pPr>
      <w:rPr>
        <w:rFonts w:ascii="Courier New" w:hAnsi="Courier New" w:cs="Courier New" w:hint="default"/>
      </w:rPr>
    </w:lvl>
    <w:lvl w:ilvl="8" w:tplc="04130005" w:tentative="1">
      <w:start w:val="1"/>
      <w:numFmt w:val="bullet"/>
      <w:lvlText w:val=""/>
      <w:lvlJc w:val="left"/>
      <w:pPr>
        <w:ind w:left="6533" w:hanging="360"/>
      </w:pPr>
      <w:rPr>
        <w:rFonts w:ascii="Wingdings" w:hAnsi="Wingdings" w:hint="default"/>
      </w:rPr>
    </w:lvl>
  </w:abstractNum>
  <w:abstractNum w:abstractNumId="12" w15:restartNumberingAfterBreak="0">
    <w:nsid w:val="16EB5A46"/>
    <w:multiLevelType w:val="hybridMultilevel"/>
    <w:tmpl w:val="6CECF4A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B901E9D"/>
    <w:multiLevelType w:val="hybridMultilevel"/>
    <w:tmpl w:val="4948C30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EC77C65"/>
    <w:multiLevelType w:val="hybridMultilevel"/>
    <w:tmpl w:val="FD149B3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1FE6778E"/>
    <w:multiLevelType w:val="multilevel"/>
    <w:tmpl w:val="0444FCD4"/>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16" w15:restartNumberingAfterBreak="0">
    <w:nsid w:val="26FC5A14"/>
    <w:multiLevelType w:val="hybridMultilevel"/>
    <w:tmpl w:val="12466C8E"/>
    <w:lvl w:ilvl="0" w:tplc="56067804">
      <w:start w:val="1"/>
      <w:numFmt w:val="bullet"/>
      <w:lvlText w:val=""/>
      <w:lvlJc w:val="left"/>
      <w:pPr>
        <w:ind w:left="720" w:hanging="36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6170D9"/>
    <w:multiLevelType w:val="hybridMultilevel"/>
    <w:tmpl w:val="ABDED6DE"/>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87C5002"/>
    <w:multiLevelType w:val="hybridMultilevel"/>
    <w:tmpl w:val="55181094"/>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2C207CCC"/>
    <w:multiLevelType w:val="hybridMultilevel"/>
    <w:tmpl w:val="C81A0C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146F4E"/>
    <w:multiLevelType w:val="hybridMultilevel"/>
    <w:tmpl w:val="1E840C1E"/>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A2E334E"/>
    <w:multiLevelType w:val="hybridMultilevel"/>
    <w:tmpl w:val="F7E81F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B172639"/>
    <w:multiLevelType w:val="hybridMultilevel"/>
    <w:tmpl w:val="375E706A"/>
    <w:lvl w:ilvl="0" w:tplc="6D9A2BF2">
      <w:numFmt w:val="bullet"/>
      <w:lvlText w:val="•"/>
      <w:lvlJc w:val="left"/>
      <w:pPr>
        <w:ind w:left="1368" w:hanging="420"/>
      </w:pPr>
      <w:rPr>
        <w:rFonts w:ascii="Arial" w:eastAsiaTheme="minorEastAsia" w:hAnsi="Arial" w:cs="Arial" w:hint="default"/>
      </w:rPr>
    </w:lvl>
    <w:lvl w:ilvl="1" w:tplc="08090003" w:tentative="1">
      <w:start w:val="1"/>
      <w:numFmt w:val="bullet"/>
      <w:lvlText w:val="o"/>
      <w:lvlJc w:val="left"/>
      <w:pPr>
        <w:ind w:left="1734" w:hanging="360"/>
      </w:pPr>
      <w:rPr>
        <w:rFonts w:ascii="Courier New" w:hAnsi="Courier New" w:cs="Courier New" w:hint="default"/>
      </w:rPr>
    </w:lvl>
    <w:lvl w:ilvl="2" w:tplc="08090005" w:tentative="1">
      <w:start w:val="1"/>
      <w:numFmt w:val="bullet"/>
      <w:lvlText w:val=""/>
      <w:lvlJc w:val="left"/>
      <w:pPr>
        <w:ind w:left="2454" w:hanging="360"/>
      </w:pPr>
      <w:rPr>
        <w:rFonts w:ascii="Wingdings" w:hAnsi="Wingdings" w:hint="default"/>
      </w:rPr>
    </w:lvl>
    <w:lvl w:ilvl="3" w:tplc="08090001" w:tentative="1">
      <w:start w:val="1"/>
      <w:numFmt w:val="bullet"/>
      <w:lvlText w:val=""/>
      <w:lvlJc w:val="left"/>
      <w:pPr>
        <w:ind w:left="3174" w:hanging="360"/>
      </w:pPr>
      <w:rPr>
        <w:rFonts w:ascii="Symbol" w:hAnsi="Symbol" w:hint="default"/>
      </w:rPr>
    </w:lvl>
    <w:lvl w:ilvl="4" w:tplc="08090003" w:tentative="1">
      <w:start w:val="1"/>
      <w:numFmt w:val="bullet"/>
      <w:lvlText w:val="o"/>
      <w:lvlJc w:val="left"/>
      <w:pPr>
        <w:ind w:left="3894" w:hanging="360"/>
      </w:pPr>
      <w:rPr>
        <w:rFonts w:ascii="Courier New" w:hAnsi="Courier New" w:cs="Courier New" w:hint="default"/>
      </w:rPr>
    </w:lvl>
    <w:lvl w:ilvl="5" w:tplc="08090005" w:tentative="1">
      <w:start w:val="1"/>
      <w:numFmt w:val="bullet"/>
      <w:lvlText w:val=""/>
      <w:lvlJc w:val="left"/>
      <w:pPr>
        <w:ind w:left="4614" w:hanging="360"/>
      </w:pPr>
      <w:rPr>
        <w:rFonts w:ascii="Wingdings" w:hAnsi="Wingdings" w:hint="default"/>
      </w:rPr>
    </w:lvl>
    <w:lvl w:ilvl="6" w:tplc="08090001" w:tentative="1">
      <w:start w:val="1"/>
      <w:numFmt w:val="bullet"/>
      <w:lvlText w:val=""/>
      <w:lvlJc w:val="left"/>
      <w:pPr>
        <w:ind w:left="5334" w:hanging="360"/>
      </w:pPr>
      <w:rPr>
        <w:rFonts w:ascii="Symbol" w:hAnsi="Symbol" w:hint="default"/>
      </w:rPr>
    </w:lvl>
    <w:lvl w:ilvl="7" w:tplc="08090003" w:tentative="1">
      <w:start w:val="1"/>
      <w:numFmt w:val="bullet"/>
      <w:lvlText w:val="o"/>
      <w:lvlJc w:val="left"/>
      <w:pPr>
        <w:ind w:left="6054" w:hanging="360"/>
      </w:pPr>
      <w:rPr>
        <w:rFonts w:ascii="Courier New" w:hAnsi="Courier New" w:cs="Courier New" w:hint="default"/>
      </w:rPr>
    </w:lvl>
    <w:lvl w:ilvl="8" w:tplc="08090005" w:tentative="1">
      <w:start w:val="1"/>
      <w:numFmt w:val="bullet"/>
      <w:lvlText w:val=""/>
      <w:lvlJc w:val="left"/>
      <w:pPr>
        <w:ind w:left="6774" w:hanging="360"/>
      </w:pPr>
      <w:rPr>
        <w:rFonts w:ascii="Wingdings" w:hAnsi="Wingdings" w:hint="default"/>
      </w:rPr>
    </w:lvl>
  </w:abstractNum>
  <w:abstractNum w:abstractNumId="23" w15:restartNumberingAfterBreak="0">
    <w:nsid w:val="3DB61F78"/>
    <w:multiLevelType w:val="hybridMultilevel"/>
    <w:tmpl w:val="DB3038B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3DD26BB5"/>
    <w:multiLevelType w:val="hybridMultilevel"/>
    <w:tmpl w:val="847855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E3A7E1D"/>
    <w:multiLevelType w:val="hybridMultilevel"/>
    <w:tmpl w:val="02C0C702"/>
    <w:lvl w:ilvl="0" w:tplc="8D441374">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EF86034"/>
    <w:multiLevelType w:val="hybridMultilevel"/>
    <w:tmpl w:val="E8B068D8"/>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3F89351C"/>
    <w:multiLevelType w:val="hybridMultilevel"/>
    <w:tmpl w:val="AE8A7F6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28" w15:restartNumberingAfterBreak="0">
    <w:nsid w:val="406E033B"/>
    <w:multiLevelType w:val="hybridMultilevel"/>
    <w:tmpl w:val="561E0E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40B64ECE"/>
    <w:multiLevelType w:val="hybridMultilevel"/>
    <w:tmpl w:val="F0E04CA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41BD291F"/>
    <w:multiLevelType w:val="hybridMultilevel"/>
    <w:tmpl w:val="F4B0A1D2"/>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439A3A67"/>
    <w:multiLevelType w:val="hybridMultilevel"/>
    <w:tmpl w:val="8D3841E8"/>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43F30FA2"/>
    <w:multiLevelType w:val="hybridMultilevel"/>
    <w:tmpl w:val="D3502D24"/>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62006AC"/>
    <w:multiLevelType w:val="hybridMultilevel"/>
    <w:tmpl w:val="AAA613C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46F27176"/>
    <w:multiLevelType w:val="hybridMultilevel"/>
    <w:tmpl w:val="92B6FDB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4C924894"/>
    <w:multiLevelType w:val="multilevel"/>
    <w:tmpl w:val="FC5C173C"/>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36" w15:restartNumberingAfterBreak="0">
    <w:nsid w:val="4DE870B4"/>
    <w:multiLevelType w:val="hybridMultilevel"/>
    <w:tmpl w:val="E0B4FB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1707BBF"/>
    <w:multiLevelType w:val="hybridMultilevel"/>
    <w:tmpl w:val="4D924B28"/>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53F181E"/>
    <w:multiLevelType w:val="hybridMultilevel"/>
    <w:tmpl w:val="8CF8690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55817EC0"/>
    <w:multiLevelType w:val="hybridMultilevel"/>
    <w:tmpl w:val="49D4DF6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40" w15:restartNumberingAfterBreak="0">
    <w:nsid w:val="57760ECB"/>
    <w:multiLevelType w:val="hybridMultilevel"/>
    <w:tmpl w:val="8B9C5BA2"/>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7B80866"/>
    <w:multiLevelType w:val="hybridMultilevel"/>
    <w:tmpl w:val="DE42110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593F166E"/>
    <w:multiLevelType w:val="hybridMultilevel"/>
    <w:tmpl w:val="5212F6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5B2E40CD"/>
    <w:multiLevelType w:val="hybridMultilevel"/>
    <w:tmpl w:val="AFC47588"/>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5CC248CD"/>
    <w:multiLevelType w:val="multilevel"/>
    <w:tmpl w:val="17B49CE6"/>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45" w15:restartNumberingAfterBreak="0">
    <w:nsid w:val="5ED83CE6"/>
    <w:multiLevelType w:val="hybridMultilevel"/>
    <w:tmpl w:val="3578B8C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5EF47385"/>
    <w:multiLevelType w:val="hybridMultilevel"/>
    <w:tmpl w:val="35C4EF0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67AE4EBD"/>
    <w:multiLevelType w:val="hybridMultilevel"/>
    <w:tmpl w:val="5E2EA5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68455DBB"/>
    <w:multiLevelType w:val="hybridMultilevel"/>
    <w:tmpl w:val="AAE49B0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49" w15:restartNumberingAfterBreak="0">
    <w:nsid w:val="6AB156B6"/>
    <w:multiLevelType w:val="hybridMultilevel"/>
    <w:tmpl w:val="F888251E"/>
    <w:lvl w:ilvl="0" w:tplc="0809000F">
      <w:start w:val="1"/>
      <w:numFmt w:val="decimal"/>
      <w:lvlText w:val="%1."/>
      <w:lvlJc w:val="left"/>
      <w:pPr>
        <w:ind w:left="720" w:hanging="360"/>
      </w:pPr>
      <w:rPr>
        <w:rFonts w:hint="default"/>
        <w:u w:color="104D5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6E741890"/>
    <w:multiLevelType w:val="hybridMultilevel"/>
    <w:tmpl w:val="023883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1" w15:restartNumberingAfterBreak="0">
    <w:nsid w:val="6F420C07"/>
    <w:multiLevelType w:val="hybridMultilevel"/>
    <w:tmpl w:val="32C4E9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6FA5622B"/>
    <w:multiLevelType w:val="hybridMultilevel"/>
    <w:tmpl w:val="7DAC8CE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15:restartNumberingAfterBreak="0">
    <w:nsid w:val="744415F8"/>
    <w:multiLevelType w:val="hybridMultilevel"/>
    <w:tmpl w:val="2D7EB1DE"/>
    <w:lvl w:ilvl="0" w:tplc="08090001">
      <w:start w:val="1"/>
      <w:numFmt w:val="bullet"/>
      <w:lvlText w:val=""/>
      <w:lvlJc w:val="left"/>
      <w:pPr>
        <w:ind w:left="294" w:hanging="360"/>
      </w:pPr>
      <w:rPr>
        <w:rFonts w:ascii="Symbol" w:hAnsi="Symbol" w:hint="default"/>
      </w:rPr>
    </w:lvl>
    <w:lvl w:ilvl="1" w:tplc="6D9A2BF2">
      <w:numFmt w:val="bullet"/>
      <w:lvlText w:val="•"/>
      <w:lvlJc w:val="left"/>
      <w:pPr>
        <w:ind w:left="1074" w:hanging="420"/>
      </w:pPr>
      <w:rPr>
        <w:rFonts w:ascii="Arial" w:eastAsiaTheme="minorEastAsia" w:hAnsi="Arial" w:cs="Arial"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54" w15:restartNumberingAfterBreak="0">
    <w:nsid w:val="74FD60BE"/>
    <w:multiLevelType w:val="hybridMultilevel"/>
    <w:tmpl w:val="5546F036"/>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64636BA"/>
    <w:multiLevelType w:val="hybridMultilevel"/>
    <w:tmpl w:val="6EC8873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79AD2E47"/>
    <w:multiLevelType w:val="hybridMultilevel"/>
    <w:tmpl w:val="6A5CCA4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8448437">
    <w:abstractNumId w:val="11"/>
  </w:num>
  <w:num w:numId="2" w16cid:durableId="1271276630">
    <w:abstractNumId w:val="29"/>
  </w:num>
  <w:num w:numId="3" w16cid:durableId="950740274">
    <w:abstractNumId w:val="14"/>
  </w:num>
  <w:num w:numId="4" w16cid:durableId="1943102026">
    <w:abstractNumId w:val="2"/>
  </w:num>
  <w:num w:numId="5" w16cid:durableId="1395741186">
    <w:abstractNumId w:val="50"/>
  </w:num>
  <w:num w:numId="6" w16cid:durableId="933591675">
    <w:abstractNumId w:val="1"/>
  </w:num>
  <w:num w:numId="7" w16cid:durableId="1187980781">
    <w:abstractNumId w:val="23"/>
  </w:num>
  <w:num w:numId="8" w16cid:durableId="1805200406">
    <w:abstractNumId w:val="53"/>
  </w:num>
  <w:num w:numId="9" w16cid:durableId="1638535680">
    <w:abstractNumId w:val="22"/>
  </w:num>
  <w:num w:numId="10" w16cid:durableId="1544438543">
    <w:abstractNumId w:val="57"/>
  </w:num>
  <w:num w:numId="11" w16cid:durableId="727194560">
    <w:abstractNumId w:val="21"/>
  </w:num>
  <w:num w:numId="12" w16cid:durableId="1778983766">
    <w:abstractNumId w:val="36"/>
  </w:num>
  <w:num w:numId="13" w16cid:durableId="209805523">
    <w:abstractNumId w:val="24"/>
  </w:num>
  <w:num w:numId="14" w16cid:durableId="1024818755">
    <w:abstractNumId w:val="19"/>
  </w:num>
  <w:num w:numId="15" w16cid:durableId="584454904">
    <w:abstractNumId w:val="55"/>
  </w:num>
  <w:num w:numId="16" w16cid:durableId="318190513">
    <w:abstractNumId w:val="40"/>
  </w:num>
  <w:num w:numId="17" w16cid:durableId="2066567081">
    <w:abstractNumId w:val="37"/>
  </w:num>
  <w:num w:numId="18" w16cid:durableId="567375836">
    <w:abstractNumId w:val="0"/>
  </w:num>
  <w:num w:numId="19" w16cid:durableId="1272082500">
    <w:abstractNumId w:val="25"/>
  </w:num>
  <w:num w:numId="20" w16cid:durableId="741677276">
    <w:abstractNumId w:val="54"/>
  </w:num>
  <w:num w:numId="21" w16cid:durableId="807161825">
    <w:abstractNumId w:val="32"/>
  </w:num>
  <w:num w:numId="22" w16cid:durableId="317734242">
    <w:abstractNumId w:val="5"/>
  </w:num>
  <w:num w:numId="23" w16cid:durableId="1278680189">
    <w:abstractNumId w:val="18"/>
  </w:num>
  <w:num w:numId="24" w16cid:durableId="1388067510">
    <w:abstractNumId w:val="6"/>
  </w:num>
  <w:num w:numId="25" w16cid:durableId="1807114901">
    <w:abstractNumId w:val="26"/>
  </w:num>
  <w:num w:numId="26" w16cid:durableId="762922131">
    <w:abstractNumId w:val="3"/>
  </w:num>
  <w:num w:numId="27" w16cid:durableId="997610712">
    <w:abstractNumId w:val="42"/>
  </w:num>
  <w:num w:numId="28" w16cid:durableId="266080260">
    <w:abstractNumId w:val="46"/>
  </w:num>
  <w:num w:numId="29" w16cid:durableId="747187693">
    <w:abstractNumId w:val="28"/>
  </w:num>
  <w:num w:numId="30" w16cid:durableId="1195533319">
    <w:abstractNumId w:val="16"/>
  </w:num>
  <w:num w:numId="31" w16cid:durableId="1222519471">
    <w:abstractNumId w:val="31"/>
  </w:num>
  <w:num w:numId="32" w16cid:durableId="735476483">
    <w:abstractNumId w:val="10"/>
  </w:num>
  <w:num w:numId="33" w16cid:durableId="1848671944">
    <w:abstractNumId w:val="39"/>
  </w:num>
  <w:num w:numId="34" w16cid:durableId="407726512">
    <w:abstractNumId w:val="4"/>
  </w:num>
  <w:num w:numId="35" w16cid:durableId="2000503759">
    <w:abstractNumId w:val="45"/>
  </w:num>
  <w:num w:numId="36" w16cid:durableId="1670062533">
    <w:abstractNumId w:val="38"/>
  </w:num>
  <w:num w:numId="37" w16cid:durableId="237175748">
    <w:abstractNumId w:val="9"/>
  </w:num>
  <w:num w:numId="38" w16cid:durableId="609437449">
    <w:abstractNumId w:val="33"/>
  </w:num>
  <w:num w:numId="39" w16cid:durableId="136381918">
    <w:abstractNumId w:val="56"/>
  </w:num>
  <w:num w:numId="40" w16cid:durableId="1173568384">
    <w:abstractNumId w:val="43"/>
  </w:num>
  <w:num w:numId="41" w16cid:durableId="22558181">
    <w:abstractNumId w:val="17"/>
  </w:num>
  <w:num w:numId="42" w16cid:durableId="1628465795">
    <w:abstractNumId w:val="41"/>
  </w:num>
  <w:num w:numId="43" w16cid:durableId="2033872427">
    <w:abstractNumId w:val="12"/>
  </w:num>
  <w:num w:numId="44" w16cid:durableId="773014831">
    <w:abstractNumId w:val="8"/>
  </w:num>
  <w:num w:numId="45" w16cid:durableId="609436089">
    <w:abstractNumId w:val="13"/>
  </w:num>
  <w:num w:numId="46" w16cid:durableId="890730549">
    <w:abstractNumId w:val="27"/>
  </w:num>
  <w:num w:numId="47" w16cid:durableId="511341474">
    <w:abstractNumId w:val="48"/>
  </w:num>
  <w:num w:numId="48" w16cid:durableId="1290353258">
    <w:abstractNumId w:val="52"/>
  </w:num>
  <w:num w:numId="49" w16cid:durableId="1317417396">
    <w:abstractNumId w:val="20"/>
  </w:num>
  <w:num w:numId="50" w16cid:durableId="451291453">
    <w:abstractNumId w:val="34"/>
  </w:num>
  <w:num w:numId="51" w16cid:durableId="1296373971">
    <w:abstractNumId w:val="30"/>
  </w:num>
  <w:num w:numId="52" w16cid:durableId="620579067">
    <w:abstractNumId w:val="44"/>
  </w:num>
  <w:num w:numId="53" w16cid:durableId="1379550702">
    <w:abstractNumId w:val="15"/>
  </w:num>
  <w:num w:numId="54" w16cid:durableId="196352044">
    <w:abstractNumId w:val="35"/>
  </w:num>
  <w:num w:numId="55" w16cid:durableId="1580796921">
    <w:abstractNumId w:val="51"/>
  </w:num>
  <w:num w:numId="56" w16cid:durableId="288511747">
    <w:abstractNumId w:val="47"/>
  </w:num>
  <w:num w:numId="57" w16cid:durableId="1396274924">
    <w:abstractNumId w:val="49"/>
  </w:num>
  <w:num w:numId="58" w16cid:durableId="423887945">
    <w:abstractNumId w:val="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l-NL" w:vendorID="64" w:dllVersion="0" w:nlCheck="1" w:checkStyle="0"/>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da-DK" w:vendorID="64" w:dllVersion="0" w:nlCheck="1" w:checkStyle="0"/>
  <w:activeWritingStyle w:appName="MSWord" w:lang="fr-FR" w:vendorID="64" w:dllVersion="0" w:nlCheck="1" w:checkStyle="0"/>
  <w:activeWritingStyle w:appName="MSWord" w:lang="sv-SE" w:vendorID="64" w:dllVersion="0" w:nlCheck="1" w:checkStyle="0"/>
  <w:proofState w:spelling="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consecutiveHyphenLimit w:val="1"/>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0128C9"/>
    <w:rsid w:val="00012628"/>
    <w:rsid w:val="000128C9"/>
    <w:rsid w:val="0001642A"/>
    <w:rsid w:val="00021D7E"/>
    <w:rsid w:val="00026952"/>
    <w:rsid w:val="00026FF4"/>
    <w:rsid w:val="00027167"/>
    <w:rsid w:val="00030397"/>
    <w:rsid w:val="00032E7E"/>
    <w:rsid w:val="00033DC3"/>
    <w:rsid w:val="00042FAC"/>
    <w:rsid w:val="0005655B"/>
    <w:rsid w:val="0007288B"/>
    <w:rsid w:val="0007474D"/>
    <w:rsid w:val="000759BF"/>
    <w:rsid w:val="00077532"/>
    <w:rsid w:val="00081255"/>
    <w:rsid w:val="00082A07"/>
    <w:rsid w:val="00086957"/>
    <w:rsid w:val="00090E82"/>
    <w:rsid w:val="00091D21"/>
    <w:rsid w:val="00096404"/>
    <w:rsid w:val="000A54DB"/>
    <w:rsid w:val="000C4770"/>
    <w:rsid w:val="000D35A1"/>
    <w:rsid w:val="000D5D07"/>
    <w:rsid w:val="000E3421"/>
    <w:rsid w:val="000F1F6F"/>
    <w:rsid w:val="00104B1C"/>
    <w:rsid w:val="001079C7"/>
    <w:rsid w:val="00110821"/>
    <w:rsid w:val="0011345C"/>
    <w:rsid w:val="00114C41"/>
    <w:rsid w:val="00121B3D"/>
    <w:rsid w:val="00122B51"/>
    <w:rsid w:val="00122EF3"/>
    <w:rsid w:val="00131697"/>
    <w:rsid w:val="00131AF2"/>
    <w:rsid w:val="00134601"/>
    <w:rsid w:val="001409AD"/>
    <w:rsid w:val="00140C1A"/>
    <w:rsid w:val="00142CBF"/>
    <w:rsid w:val="00144E8B"/>
    <w:rsid w:val="00151032"/>
    <w:rsid w:val="001514E8"/>
    <w:rsid w:val="00153BC5"/>
    <w:rsid w:val="00153DD8"/>
    <w:rsid w:val="00154E4F"/>
    <w:rsid w:val="001614A7"/>
    <w:rsid w:val="00162562"/>
    <w:rsid w:val="00163606"/>
    <w:rsid w:val="00164D62"/>
    <w:rsid w:val="0017126B"/>
    <w:rsid w:val="00173273"/>
    <w:rsid w:val="00187179"/>
    <w:rsid w:val="00187D03"/>
    <w:rsid w:val="001900C0"/>
    <w:rsid w:val="00195502"/>
    <w:rsid w:val="001A0646"/>
    <w:rsid w:val="001A2ACF"/>
    <w:rsid w:val="001B06A0"/>
    <w:rsid w:val="001B0E84"/>
    <w:rsid w:val="001B4AF3"/>
    <w:rsid w:val="001B72D8"/>
    <w:rsid w:val="001C3E94"/>
    <w:rsid w:val="001D2C89"/>
    <w:rsid w:val="001D30B6"/>
    <w:rsid w:val="001E10CD"/>
    <w:rsid w:val="001E4615"/>
    <w:rsid w:val="001F15A3"/>
    <w:rsid w:val="001F2F97"/>
    <w:rsid w:val="002039E9"/>
    <w:rsid w:val="00206127"/>
    <w:rsid w:val="0022035C"/>
    <w:rsid w:val="0022735E"/>
    <w:rsid w:val="0023495A"/>
    <w:rsid w:val="002435BD"/>
    <w:rsid w:val="00246E6F"/>
    <w:rsid w:val="00251095"/>
    <w:rsid w:val="00252ECF"/>
    <w:rsid w:val="002530C0"/>
    <w:rsid w:val="00255BAF"/>
    <w:rsid w:val="00260AB9"/>
    <w:rsid w:val="00264D08"/>
    <w:rsid w:val="00267AD3"/>
    <w:rsid w:val="002722F1"/>
    <w:rsid w:val="00276783"/>
    <w:rsid w:val="00282220"/>
    <w:rsid w:val="002830B4"/>
    <w:rsid w:val="00284B28"/>
    <w:rsid w:val="00286C6D"/>
    <w:rsid w:val="0029163B"/>
    <w:rsid w:val="0029348A"/>
    <w:rsid w:val="00293FAD"/>
    <w:rsid w:val="00295EA1"/>
    <w:rsid w:val="0029731C"/>
    <w:rsid w:val="002B681B"/>
    <w:rsid w:val="002C36C7"/>
    <w:rsid w:val="002C5DFF"/>
    <w:rsid w:val="002C7DD6"/>
    <w:rsid w:val="002E4ADD"/>
    <w:rsid w:val="002E77C8"/>
    <w:rsid w:val="002F5274"/>
    <w:rsid w:val="00301A85"/>
    <w:rsid w:val="003070E7"/>
    <w:rsid w:val="00313287"/>
    <w:rsid w:val="003152D2"/>
    <w:rsid w:val="00321C0F"/>
    <w:rsid w:val="0032494C"/>
    <w:rsid w:val="003339C0"/>
    <w:rsid w:val="003430AD"/>
    <w:rsid w:val="0034335E"/>
    <w:rsid w:val="003438C0"/>
    <w:rsid w:val="00343E75"/>
    <w:rsid w:val="003509F6"/>
    <w:rsid w:val="003721FE"/>
    <w:rsid w:val="00377C7A"/>
    <w:rsid w:val="00383AD2"/>
    <w:rsid w:val="003869FC"/>
    <w:rsid w:val="00390CE6"/>
    <w:rsid w:val="0039686D"/>
    <w:rsid w:val="003A0327"/>
    <w:rsid w:val="003A5E8F"/>
    <w:rsid w:val="003A78DB"/>
    <w:rsid w:val="003B453F"/>
    <w:rsid w:val="003C1054"/>
    <w:rsid w:val="003C3812"/>
    <w:rsid w:val="003D42A2"/>
    <w:rsid w:val="003D6184"/>
    <w:rsid w:val="003E17C3"/>
    <w:rsid w:val="003E4FFB"/>
    <w:rsid w:val="003E7B8F"/>
    <w:rsid w:val="004071CC"/>
    <w:rsid w:val="00411443"/>
    <w:rsid w:val="004176E3"/>
    <w:rsid w:val="00420733"/>
    <w:rsid w:val="00422447"/>
    <w:rsid w:val="004252BE"/>
    <w:rsid w:val="004300BD"/>
    <w:rsid w:val="004343AC"/>
    <w:rsid w:val="00437D1C"/>
    <w:rsid w:val="00444DFF"/>
    <w:rsid w:val="00447464"/>
    <w:rsid w:val="0044746A"/>
    <w:rsid w:val="00450A65"/>
    <w:rsid w:val="004517D5"/>
    <w:rsid w:val="004526EA"/>
    <w:rsid w:val="00452D51"/>
    <w:rsid w:val="004713A1"/>
    <w:rsid w:val="00474554"/>
    <w:rsid w:val="00474598"/>
    <w:rsid w:val="004745F8"/>
    <w:rsid w:val="0049076B"/>
    <w:rsid w:val="004956BA"/>
    <w:rsid w:val="00496113"/>
    <w:rsid w:val="00496B5F"/>
    <w:rsid w:val="004A2658"/>
    <w:rsid w:val="004A4BD5"/>
    <w:rsid w:val="004A699C"/>
    <w:rsid w:val="004A7C5B"/>
    <w:rsid w:val="004C0EBD"/>
    <w:rsid w:val="004C453E"/>
    <w:rsid w:val="004C4869"/>
    <w:rsid w:val="004C6BD4"/>
    <w:rsid w:val="004C796E"/>
    <w:rsid w:val="004D365E"/>
    <w:rsid w:val="004D51D3"/>
    <w:rsid w:val="004E407B"/>
    <w:rsid w:val="004E584B"/>
    <w:rsid w:val="004E647C"/>
    <w:rsid w:val="004F63F7"/>
    <w:rsid w:val="0050171C"/>
    <w:rsid w:val="00501D6F"/>
    <w:rsid w:val="00502061"/>
    <w:rsid w:val="00511944"/>
    <w:rsid w:val="00517724"/>
    <w:rsid w:val="00517FAB"/>
    <w:rsid w:val="00524468"/>
    <w:rsid w:val="0052536B"/>
    <w:rsid w:val="00527969"/>
    <w:rsid w:val="00530D47"/>
    <w:rsid w:val="00531F5A"/>
    <w:rsid w:val="00534D6F"/>
    <w:rsid w:val="00536BD4"/>
    <w:rsid w:val="0054148B"/>
    <w:rsid w:val="00541F2F"/>
    <w:rsid w:val="005465FD"/>
    <w:rsid w:val="005576F2"/>
    <w:rsid w:val="00560408"/>
    <w:rsid w:val="00565A93"/>
    <w:rsid w:val="005824B8"/>
    <w:rsid w:val="00585024"/>
    <w:rsid w:val="00585A2C"/>
    <w:rsid w:val="005869C8"/>
    <w:rsid w:val="00592B18"/>
    <w:rsid w:val="005A17C3"/>
    <w:rsid w:val="005A4096"/>
    <w:rsid w:val="005A40FC"/>
    <w:rsid w:val="005A57E8"/>
    <w:rsid w:val="005A5E4A"/>
    <w:rsid w:val="005A6695"/>
    <w:rsid w:val="005A6B3B"/>
    <w:rsid w:val="005B1D7B"/>
    <w:rsid w:val="005B1F94"/>
    <w:rsid w:val="005B6C79"/>
    <w:rsid w:val="005C5B6D"/>
    <w:rsid w:val="005C6955"/>
    <w:rsid w:val="005C6B02"/>
    <w:rsid w:val="005C7AE9"/>
    <w:rsid w:val="005D12BC"/>
    <w:rsid w:val="005D25DB"/>
    <w:rsid w:val="005E0F49"/>
    <w:rsid w:val="005E0F9F"/>
    <w:rsid w:val="005E16E5"/>
    <w:rsid w:val="005E3DD0"/>
    <w:rsid w:val="005E6AAA"/>
    <w:rsid w:val="005E7E4F"/>
    <w:rsid w:val="005F351C"/>
    <w:rsid w:val="005F4DD2"/>
    <w:rsid w:val="006171C0"/>
    <w:rsid w:val="00624300"/>
    <w:rsid w:val="00635E05"/>
    <w:rsid w:val="00643D1E"/>
    <w:rsid w:val="00647B2F"/>
    <w:rsid w:val="006612B9"/>
    <w:rsid w:val="00666E79"/>
    <w:rsid w:val="006678CB"/>
    <w:rsid w:val="006776DF"/>
    <w:rsid w:val="00681240"/>
    <w:rsid w:val="00681E9B"/>
    <w:rsid w:val="00682984"/>
    <w:rsid w:val="006839D2"/>
    <w:rsid w:val="00685CED"/>
    <w:rsid w:val="00697172"/>
    <w:rsid w:val="006A3D55"/>
    <w:rsid w:val="006A4807"/>
    <w:rsid w:val="006A5081"/>
    <w:rsid w:val="006B1209"/>
    <w:rsid w:val="006B155F"/>
    <w:rsid w:val="006C375D"/>
    <w:rsid w:val="006C58E9"/>
    <w:rsid w:val="006C6D3C"/>
    <w:rsid w:val="006D0CA6"/>
    <w:rsid w:val="006D5265"/>
    <w:rsid w:val="006E01E2"/>
    <w:rsid w:val="006E1674"/>
    <w:rsid w:val="006E3E63"/>
    <w:rsid w:val="006E50F2"/>
    <w:rsid w:val="006E596B"/>
    <w:rsid w:val="006F2353"/>
    <w:rsid w:val="006F4930"/>
    <w:rsid w:val="006F754C"/>
    <w:rsid w:val="00702332"/>
    <w:rsid w:val="007061E0"/>
    <w:rsid w:val="007119EE"/>
    <w:rsid w:val="007167EB"/>
    <w:rsid w:val="00720AC0"/>
    <w:rsid w:val="00724795"/>
    <w:rsid w:val="0072702E"/>
    <w:rsid w:val="007349B8"/>
    <w:rsid w:val="00736ED7"/>
    <w:rsid w:val="00743922"/>
    <w:rsid w:val="0075115D"/>
    <w:rsid w:val="007518EB"/>
    <w:rsid w:val="00764B86"/>
    <w:rsid w:val="00770820"/>
    <w:rsid w:val="007733E9"/>
    <w:rsid w:val="00776A72"/>
    <w:rsid w:val="00781A6E"/>
    <w:rsid w:val="007925B3"/>
    <w:rsid w:val="007938BB"/>
    <w:rsid w:val="007971AE"/>
    <w:rsid w:val="007A4104"/>
    <w:rsid w:val="007A557B"/>
    <w:rsid w:val="007A5646"/>
    <w:rsid w:val="007B0F63"/>
    <w:rsid w:val="007B7354"/>
    <w:rsid w:val="007C4A4D"/>
    <w:rsid w:val="007C4E71"/>
    <w:rsid w:val="007C7527"/>
    <w:rsid w:val="007D13D8"/>
    <w:rsid w:val="007D7655"/>
    <w:rsid w:val="007D7830"/>
    <w:rsid w:val="007E4277"/>
    <w:rsid w:val="007E5C3C"/>
    <w:rsid w:val="007F107C"/>
    <w:rsid w:val="007F13F3"/>
    <w:rsid w:val="007F2475"/>
    <w:rsid w:val="007F34E2"/>
    <w:rsid w:val="008001AA"/>
    <w:rsid w:val="008103EA"/>
    <w:rsid w:val="008176C6"/>
    <w:rsid w:val="008275B8"/>
    <w:rsid w:val="00827A8F"/>
    <w:rsid w:val="00830EE2"/>
    <w:rsid w:val="00831601"/>
    <w:rsid w:val="0083166F"/>
    <w:rsid w:val="00843185"/>
    <w:rsid w:val="00845A98"/>
    <w:rsid w:val="00845E96"/>
    <w:rsid w:val="0085108F"/>
    <w:rsid w:val="00853D94"/>
    <w:rsid w:val="00854620"/>
    <w:rsid w:val="0086160E"/>
    <w:rsid w:val="00866B6F"/>
    <w:rsid w:val="008725C4"/>
    <w:rsid w:val="00877FC5"/>
    <w:rsid w:val="008A22BE"/>
    <w:rsid w:val="008A2C89"/>
    <w:rsid w:val="008C154A"/>
    <w:rsid w:val="008C35F9"/>
    <w:rsid w:val="008C3DE2"/>
    <w:rsid w:val="008D08BA"/>
    <w:rsid w:val="008D2EA0"/>
    <w:rsid w:val="008D4DCE"/>
    <w:rsid w:val="008D6D0A"/>
    <w:rsid w:val="008D7C29"/>
    <w:rsid w:val="008F3289"/>
    <w:rsid w:val="00917A73"/>
    <w:rsid w:val="009310E7"/>
    <w:rsid w:val="0094077C"/>
    <w:rsid w:val="00940F28"/>
    <w:rsid w:val="009424D7"/>
    <w:rsid w:val="00943D1C"/>
    <w:rsid w:val="00950CF7"/>
    <w:rsid w:val="00952550"/>
    <w:rsid w:val="00953D68"/>
    <w:rsid w:val="0095424D"/>
    <w:rsid w:val="009601C2"/>
    <w:rsid w:val="00961D01"/>
    <w:rsid w:val="00961DD0"/>
    <w:rsid w:val="00963501"/>
    <w:rsid w:val="009722F8"/>
    <w:rsid w:val="00972B11"/>
    <w:rsid w:val="00974EA8"/>
    <w:rsid w:val="009927F1"/>
    <w:rsid w:val="00996198"/>
    <w:rsid w:val="009A0DA0"/>
    <w:rsid w:val="009A1940"/>
    <w:rsid w:val="009A284F"/>
    <w:rsid w:val="009A2991"/>
    <w:rsid w:val="009A6E8A"/>
    <w:rsid w:val="009B4BAF"/>
    <w:rsid w:val="009D3D72"/>
    <w:rsid w:val="009E09C2"/>
    <w:rsid w:val="009E6ED6"/>
    <w:rsid w:val="009F1963"/>
    <w:rsid w:val="009F3241"/>
    <w:rsid w:val="009F34FC"/>
    <w:rsid w:val="00A031E5"/>
    <w:rsid w:val="00A06715"/>
    <w:rsid w:val="00A111F9"/>
    <w:rsid w:val="00A11B94"/>
    <w:rsid w:val="00A16773"/>
    <w:rsid w:val="00A24383"/>
    <w:rsid w:val="00A33D14"/>
    <w:rsid w:val="00A3595E"/>
    <w:rsid w:val="00A430E2"/>
    <w:rsid w:val="00A451D4"/>
    <w:rsid w:val="00A541D5"/>
    <w:rsid w:val="00A613D4"/>
    <w:rsid w:val="00A70E7F"/>
    <w:rsid w:val="00A73B16"/>
    <w:rsid w:val="00A75668"/>
    <w:rsid w:val="00A75FA9"/>
    <w:rsid w:val="00A766FA"/>
    <w:rsid w:val="00A76E5A"/>
    <w:rsid w:val="00A92923"/>
    <w:rsid w:val="00AA5E4E"/>
    <w:rsid w:val="00AB4873"/>
    <w:rsid w:val="00AC2296"/>
    <w:rsid w:val="00AC4181"/>
    <w:rsid w:val="00AC6B7A"/>
    <w:rsid w:val="00AD0D6F"/>
    <w:rsid w:val="00AD1376"/>
    <w:rsid w:val="00AD2D1B"/>
    <w:rsid w:val="00AF0FE0"/>
    <w:rsid w:val="00B04543"/>
    <w:rsid w:val="00B04952"/>
    <w:rsid w:val="00B06E62"/>
    <w:rsid w:val="00B10834"/>
    <w:rsid w:val="00B13A99"/>
    <w:rsid w:val="00B160CC"/>
    <w:rsid w:val="00B2497D"/>
    <w:rsid w:val="00B24ED3"/>
    <w:rsid w:val="00B25774"/>
    <w:rsid w:val="00B275AA"/>
    <w:rsid w:val="00B32DA3"/>
    <w:rsid w:val="00B33249"/>
    <w:rsid w:val="00B46EE4"/>
    <w:rsid w:val="00B54067"/>
    <w:rsid w:val="00B54C59"/>
    <w:rsid w:val="00B57FFA"/>
    <w:rsid w:val="00B63BBC"/>
    <w:rsid w:val="00B72237"/>
    <w:rsid w:val="00B7557D"/>
    <w:rsid w:val="00B75861"/>
    <w:rsid w:val="00B77E57"/>
    <w:rsid w:val="00B836D6"/>
    <w:rsid w:val="00B848B1"/>
    <w:rsid w:val="00B85790"/>
    <w:rsid w:val="00B97CB9"/>
    <w:rsid w:val="00BA0471"/>
    <w:rsid w:val="00BA688B"/>
    <w:rsid w:val="00BB176F"/>
    <w:rsid w:val="00BB58C5"/>
    <w:rsid w:val="00BC1A03"/>
    <w:rsid w:val="00BC3C5E"/>
    <w:rsid w:val="00BE2FA7"/>
    <w:rsid w:val="00BE6E35"/>
    <w:rsid w:val="00BF060B"/>
    <w:rsid w:val="00BF07D8"/>
    <w:rsid w:val="00BF0F4B"/>
    <w:rsid w:val="00BF3321"/>
    <w:rsid w:val="00BF4CB3"/>
    <w:rsid w:val="00C02856"/>
    <w:rsid w:val="00C20B3F"/>
    <w:rsid w:val="00C243EB"/>
    <w:rsid w:val="00C26CE0"/>
    <w:rsid w:val="00C30B6E"/>
    <w:rsid w:val="00C4096C"/>
    <w:rsid w:val="00C42EE6"/>
    <w:rsid w:val="00C44822"/>
    <w:rsid w:val="00C508AC"/>
    <w:rsid w:val="00C54B06"/>
    <w:rsid w:val="00C5774B"/>
    <w:rsid w:val="00C677D9"/>
    <w:rsid w:val="00C71333"/>
    <w:rsid w:val="00C71DF9"/>
    <w:rsid w:val="00C72201"/>
    <w:rsid w:val="00C76559"/>
    <w:rsid w:val="00C81F79"/>
    <w:rsid w:val="00C87B67"/>
    <w:rsid w:val="00C903B7"/>
    <w:rsid w:val="00C915C7"/>
    <w:rsid w:val="00CA16B7"/>
    <w:rsid w:val="00CA7080"/>
    <w:rsid w:val="00CC023A"/>
    <w:rsid w:val="00CC46CB"/>
    <w:rsid w:val="00CD1C87"/>
    <w:rsid w:val="00CD425D"/>
    <w:rsid w:val="00CD5D92"/>
    <w:rsid w:val="00CD76B5"/>
    <w:rsid w:val="00CE1B39"/>
    <w:rsid w:val="00CE1B5F"/>
    <w:rsid w:val="00CE2638"/>
    <w:rsid w:val="00CE6CE6"/>
    <w:rsid w:val="00CE6CFA"/>
    <w:rsid w:val="00CF1195"/>
    <w:rsid w:val="00D01A67"/>
    <w:rsid w:val="00D05E89"/>
    <w:rsid w:val="00D109C4"/>
    <w:rsid w:val="00D113C8"/>
    <w:rsid w:val="00D16F9D"/>
    <w:rsid w:val="00D2737A"/>
    <w:rsid w:val="00D347ED"/>
    <w:rsid w:val="00D423F8"/>
    <w:rsid w:val="00D424A6"/>
    <w:rsid w:val="00D528D9"/>
    <w:rsid w:val="00D71B23"/>
    <w:rsid w:val="00D75821"/>
    <w:rsid w:val="00D825AD"/>
    <w:rsid w:val="00D948C1"/>
    <w:rsid w:val="00D96E22"/>
    <w:rsid w:val="00D972B0"/>
    <w:rsid w:val="00DA6DB7"/>
    <w:rsid w:val="00DA7093"/>
    <w:rsid w:val="00DB3C55"/>
    <w:rsid w:val="00DB60F4"/>
    <w:rsid w:val="00DC1BD5"/>
    <w:rsid w:val="00DC2709"/>
    <w:rsid w:val="00DC2765"/>
    <w:rsid w:val="00DC3658"/>
    <w:rsid w:val="00DC6DCE"/>
    <w:rsid w:val="00DD246D"/>
    <w:rsid w:val="00DD5EE8"/>
    <w:rsid w:val="00DD6107"/>
    <w:rsid w:val="00DE3354"/>
    <w:rsid w:val="00DE36D8"/>
    <w:rsid w:val="00DE72C1"/>
    <w:rsid w:val="00DE7E3C"/>
    <w:rsid w:val="00DF08BF"/>
    <w:rsid w:val="00DF6FFB"/>
    <w:rsid w:val="00E05E85"/>
    <w:rsid w:val="00E14CBD"/>
    <w:rsid w:val="00E175BF"/>
    <w:rsid w:val="00E21F33"/>
    <w:rsid w:val="00E24CEC"/>
    <w:rsid w:val="00E254BC"/>
    <w:rsid w:val="00E2648C"/>
    <w:rsid w:val="00E2683E"/>
    <w:rsid w:val="00E32B10"/>
    <w:rsid w:val="00E357C6"/>
    <w:rsid w:val="00E368C4"/>
    <w:rsid w:val="00E415D5"/>
    <w:rsid w:val="00E44898"/>
    <w:rsid w:val="00E458D2"/>
    <w:rsid w:val="00E467BD"/>
    <w:rsid w:val="00E51B2F"/>
    <w:rsid w:val="00E574D5"/>
    <w:rsid w:val="00E610DD"/>
    <w:rsid w:val="00E611E7"/>
    <w:rsid w:val="00E63743"/>
    <w:rsid w:val="00E7122D"/>
    <w:rsid w:val="00E71CCC"/>
    <w:rsid w:val="00E732CC"/>
    <w:rsid w:val="00E73E38"/>
    <w:rsid w:val="00E748C9"/>
    <w:rsid w:val="00E761B6"/>
    <w:rsid w:val="00E87C9F"/>
    <w:rsid w:val="00E97EDE"/>
    <w:rsid w:val="00EB2D87"/>
    <w:rsid w:val="00EB7AFD"/>
    <w:rsid w:val="00EC16ED"/>
    <w:rsid w:val="00EE47C1"/>
    <w:rsid w:val="00EF41FD"/>
    <w:rsid w:val="00EF504B"/>
    <w:rsid w:val="00F12939"/>
    <w:rsid w:val="00F12E71"/>
    <w:rsid w:val="00F13B21"/>
    <w:rsid w:val="00F16ACA"/>
    <w:rsid w:val="00F3227A"/>
    <w:rsid w:val="00F34B4A"/>
    <w:rsid w:val="00F51F9A"/>
    <w:rsid w:val="00F541A6"/>
    <w:rsid w:val="00F54B0E"/>
    <w:rsid w:val="00F5620B"/>
    <w:rsid w:val="00F65697"/>
    <w:rsid w:val="00F7042B"/>
    <w:rsid w:val="00F72ABE"/>
    <w:rsid w:val="00F77AB8"/>
    <w:rsid w:val="00F90732"/>
    <w:rsid w:val="00F97A38"/>
    <w:rsid w:val="00FA0C72"/>
    <w:rsid w:val="00FA5774"/>
    <w:rsid w:val="00FA7BE8"/>
    <w:rsid w:val="00FB7062"/>
    <w:rsid w:val="00FB7DCE"/>
    <w:rsid w:val="00FC1525"/>
    <w:rsid w:val="00FC1693"/>
    <w:rsid w:val="00FC2E80"/>
    <w:rsid w:val="00FC4B9C"/>
    <w:rsid w:val="00FC7CC6"/>
    <w:rsid w:val="00FE679B"/>
    <w:rsid w:val="00FE682E"/>
    <w:rsid w:val="00FF29AA"/>
    <w:rsid w:val="00FF2E37"/>
    <w:rsid w:val="00FF3EF4"/>
    <w:rsid w:val="00FF7CCF"/>
    <w:rsid w:val="5FA5399C"/>
    <w:rsid w:val="6D301FE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72A3"/>
  <w15:chartTrackingRefBased/>
  <w15:docId w15:val="{ADFF9222-E980-4F6A-9AC0-EEB6C0172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sv-S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822"/>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rsid w:val="00FC4B9C"/>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rsid w:val="00AD0D6F"/>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rsid w:val="005576F2"/>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rsid w:val="00026952"/>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rsid w:val="00026952"/>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rsid w:val="00026952"/>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rsid w:val="00026952"/>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rsid w:val="00026952"/>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rsid w:val="00026952"/>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584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C4B9C"/>
    <w:rPr>
      <w:rFonts w:eastAsiaTheme="majorEastAsia" w:cstheme="minorHAnsi"/>
      <w:b/>
      <w:bCs/>
      <w:color w:val="92D050"/>
      <w:sz w:val="40"/>
      <w:szCs w:val="40"/>
    </w:rPr>
  </w:style>
  <w:style w:type="paragraph" w:styleId="ListParagraph">
    <w:name w:val="List Paragraph"/>
    <w:basedOn w:val="Normal"/>
    <w:link w:val="ListParagraphChar"/>
    <w:uiPriority w:val="34"/>
    <w:qFormat/>
    <w:rsid w:val="004E584B"/>
    <w:pPr>
      <w:spacing w:after="160" w:line="259" w:lineRule="auto"/>
      <w:ind w:left="720"/>
      <w:contextualSpacing/>
    </w:pPr>
  </w:style>
  <w:style w:type="character" w:customStyle="1" w:styleId="ListParagraphChar">
    <w:name w:val="List Paragraph Char"/>
    <w:basedOn w:val="DefaultParagraphFont"/>
    <w:link w:val="ListParagraph"/>
    <w:uiPriority w:val="34"/>
    <w:rsid w:val="004E584B"/>
    <w:rPr>
      <w:sz w:val="22"/>
      <w:szCs w:val="22"/>
    </w:rPr>
  </w:style>
  <w:style w:type="character" w:customStyle="1" w:styleId="Heading2Char">
    <w:name w:val="Heading 2 Char"/>
    <w:basedOn w:val="DefaultParagraphFont"/>
    <w:link w:val="Heading2"/>
    <w:uiPriority w:val="9"/>
    <w:rsid w:val="00AD0D6F"/>
    <w:rPr>
      <w:rFonts w:eastAsiaTheme="majorEastAsia" w:cstheme="minorHAnsi"/>
      <w:b/>
      <w:bCs/>
      <w:color w:val="92D050"/>
      <w:sz w:val="36"/>
      <w:szCs w:val="36"/>
    </w:rPr>
  </w:style>
  <w:style w:type="paragraph" w:styleId="FootnoteText">
    <w:name w:val="footnote text"/>
    <w:basedOn w:val="Normal"/>
    <w:link w:val="FootnoteTextChar"/>
    <w:uiPriority w:val="99"/>
    <w:unhideWhenUsed/>
    <w:rsid w:val="00122EF3"/>
    <w:rPr>
      <w:sz w:val="20"/>
      <w:szCs w:val="20"/>
    </w:rPr>
  </w:style>
  <w:style w:type="character" w:customStyle="1" w:styleId="FootnoteTextChar">
    <w:name w:val="Footnote Text Char"/>
    <w:basedOn w:val="DefaultParagraphFont"/>
    <w:link w:val="FootnoteText"/>
    <w:uiPriority w:val="99"/>
    <w:rsid w:val="00122EF3"/>
    <w:rPr>
      <w:sz w:val="20"/>
      <w:szCs w:val="20"/>
    </w:rPr>
  </w:style>
  <w:style w:type="character" w:styleId="FootnoteReference">
    <w:name w:val="footnote reference"/>
    <w:basedOn w:val="DefaultParagraphFont"/>
    <w:uiPriority w:val="99"/>
    <w:semiHidden/>
    <w:unhideWhenUsed/>
    <w:rsid w:val="00122EF3"/>
    <w:rPr>
      <w:vertAlign w:val="superscript"/>
    </w:rPr>
  </w:style>
  <w:style w:type="paragraph" w:styleId="TOC1">
    <w:name w:val="toc 1"/>
    <w:basedOn w:val="Normal"/>
    <w:next w:val="Normal"/>
    <w:autoRedefine/>
    <w:uiPriority w:val="39"/>
    <w:unhideWhenUsed/>
    <w:qFormat/>
    <w:rsid w:val="00282220"/>
    <w:pPr>
      <w:spacing w:after="100"/>
    </w:pPr>
    <w:rPr>
      <w:rFonts w:ascii="Arial" w:hAnsi="Arial"/>
    </w:rPr>
  </w:style>
  <w:style w:type="paragraph" w:styleId="TOC2">
    <w:name w:val="toc 2"/>
    <w:basedOn w:val="Normal"/>
    <w:next w:val="Normal"/>
    <w:autoRedefine/>
    <w:uiPriority w:val="39"/>
    <w:unhideWhenUsed/>
    <w:rsid w:val="00845A98"/>
    <w:pPr>
      <w:spacing w:after="100"/>
      <w:ind w:left="240"/>
    </w:pPr>
  </w:style>
  <w:style w:type="character" w:customStyle="1" w:styleId="Heading3Char">
    <w:name w:val="Heading 3 Char"/>
    <w:basedOn w:val="DefaultParagraphFont"/>
    <w:link w:val="Heading3"/>
    <w:uiPriority w:val="9"/>
    <w:rsid w:val="005576F2"/>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sid w:val="00C243EB"/>
    <w:rPr>
      <w:color w:val="0563C1" w:themeColor="hyperlink"/>
      <w:u w:val="single"/>
    </w:rPr>
  </w:style>
  <w:style w:type="character" w:styleId="UnresolvedMention">
    <w:name w:val="Unresolved Mention"/>
    <w:basedOn w:val="DefaultParagraphFont"/>
    <w:uiPriority w:val="99"/>
    <w:semiHidden/>
    <w:unhideWhenUsed/>
    <w:rsid w:val="00C243EB"/>
    <w:rPr>
      <w:color w:val="605E5C"/>
      <w:shd w:val="clear" w:color="auto" w:fill="E1DFDD"/>
    </w:rPr>
  </w:style>
  <w:style w:type="character" w:customStyle="1" w:styleId="apple-converted-space">
    <w:name w:val="apple-converted-space"/>
    <w:basedOn w:val="DefaultParagraphFont"/>
    <w:rsid w:val="003A0327"/>
  </w:style>
  <w:style w:type="paragraph" w:styleId="Title">
    <w:name w:val="Title"/>
    <w:basedOn w:val="Normal"/>
    <w:next w:val="Normal"/>
    <w:link w:val="TitleChar"/>
    <w:uiPriority w:val="10"/>
    <w:qFormat/>
    <w:rsid w:val="00C87B67"/>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B67"/>
    <w:rPr>
      <w:rFonts w:asciiTheme="majorHAnsi" w:eastAsiaTheme="majorEastAsia" w:hAnsiTheme="majorHAnsi" w:cstheme="majorBidi"/>
      <w:spacing w:val="-10"/>
      <w:kern w:val="28"/>
      <w:sz w:val="56"/>
      <w:szCs w:val="56"/>
      <w:lang w:eastAsia="nl-NL"/>
    </w:rPr>
  </w:style>
  <w:style w:type="character" w:styleId="SubtleEmphasis">
    <w:name w:val="Subtle Emphasis"/>
    <w:basedOn w:val="DefaultParagraphFont"/>
    <w:uiPriority w:val="19"/>
    <w:qFormat/>
    <w:rsid w:val="00511944"/>
    <w:rPr>
      <w:b/>
      <w:bCs/>
      <w:color w:val="262626" w:themeColor="text1" w:themeTint="D9"/>
    </w:rPr>
  </w:style>
  <w:style w:type="character" w:styleId="IntenseEmphasis">
    <w:name w:val="Intense Emphasis"/>
    <w:basedOn w:val="DefaultParagraphFont"/>
    <w:uiPriority w:val="21"/>
    <w:qFormat/>
    <w:rsid w:val="00511944"/>
    <w:rPr>
      <w:i/>
      <w:iCs/>
      <w:color w:val="4472C4" w:themeColor="accent1"/>
    </w:rPr>
  </w:style>
  <w:style w:type="character" w:styleId="FollowedHyperlink">
    <w:name w:val="FollowedHyperlink"/>
    <w:basedOn w:val="DefaultParagraphFont"/>
    <w:uiPriority w:val="99"/>
    <w:semiHidden/>
    <w:unhideWhenUsed/>
    <w:rsid w:val="009E09C2"/>
    <w:rPr>
      <w:color w:val="954F72" w:themeColor="followedHyperlink"/>
      <w:u w:val="single"/>
    </w:rPr>
  </w:style>
  <w:style w:type="table" w:styleId="GridTable5Dark-Accent5">
    <w:name w:val="Grid Table 5 Dark Accent 5"/>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character" w:styleId="Strong">
    <w:name w:val="Strong"/>
    <w:basedOn w:val="DefaultParagraphFont"/>
    <w:uiPriority w:val="22"/>
    <w:qFormat/>
    <w:rsid w:val="006D0CA6"/>
    <w:rPr>
      <w:b/>
      <w:bCs/>
    </w:rPr>
  </w:style>
  <w:style w:type="paragraph" w:styleId="Revision">
    <w:name w:val="Revision"/>
    <w:hidden/>
    <w:uiPriority w:val="99"/>
    <w:semiHidden/>
    <w:rsid w:val="00104B1C"/>
    <w:rPr>
      <w:rFonts w:eastAsia="Times New Roman" w:cstheme="minorHAnsi"/>
      <w:sz w:val="22"/>
      <w:szCs w:val="22"/>
      <w:lang w:eastAsia="nl-NL"/>
    </w:rPr>
  </w:style>
  <w:style w:type="character" w:styleId="CommentReference">
    <w:name w:val="annotation reference"/>
    <w:basedOn w:val="DefaultParagraphFont"/>
    <w:uiPriority w:val="99"/>
    <w:semiHidden/>
    <w:unhideWhenUsed/>
    <w:rsid w:val="00255BAF"/>
    <w:rPr>
      <w:sz w:val="16"/>
      <w:szCs w:val="16"/>
    </w:rPr>
  </w:style>
  <w:style w:type="paragraph" w:styleId="CommentText">
    <w:name w:val="annotation text"/>
    <w:basedOn w:val="Normal"/>
    <w:link w:val="CommentTextChar"/>
    <w:uiPriority w:val="99"/>
    <w:semiHidden/>
    <w:unhideWhenUsed/>
    <w:rsid w:val="00255BAF"/>
    <w:pPr>
      <w:spacing w:line="240" w:lineRule="auto"/>
    </w:pPr>
    <w:rPr>
      <w:sz w:val="20"/>
      <w:szCs w:val="20"/>
    </w:rPr>
  </w:style>
  <w:style w:type="character" w:customStyle="1" w:styleId="CommentTextChar">
    <w:name w:val="Comment Text Char"/>
    <w:basedOn w:val="DefaultParagraphFont"/>
    <w:link w:val="CommentText"/>
    <w:uiPriority w:val="99"/>
    <w:semiHidden/>
    <w:rsid w:val="00255BAF"/>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sid w:val="00255BAF"/>
    <w:rPr>
      <w:b/>
      <w:bCs/>
    </w:rPr>
  </w:style>
  <w:style w:type="character" w:customStyle="1" w:styleId="CommentSubjectChar">
    <w:name w:val="Comment Subject Char"/>
    <w:basedOn w:val="CommentTextChar"/>
    <w:link w:val="CommentSubject"/>
    <w:uiPriority w:val="99"/>
    <w:semiHidden/>
    <w:rsid w:val="00255BAF"/>
    <w:rPr>
      <w:rFonts w:eastAsia="Times New Roman" w:cstheme="minorHAnsi"/>
      <w:b/>
      <w:bCs/>
      <w:sz w:val="20"/>
      <w:szCs w:val="20"/>
      <w:lang w:eastAsia="nl-NL"/>
    </w:rPr>
  </w:style>
  <w:style w:type="paragraph" w:styleId="Header">
    <w:name w:val="header"/>
    <w:basedOn w:val="Normal"/>
    <w:link w:val="HeaderChar"/>
    <w:uiPriority w:val="99"/>
    <w:unhideWhenUsed/>
    <w:rsid w:val="003A78DB"/>
    <w:pPr>
      <w:tabs>
        <w:tab w:val="center" w:pos="4513"/>
        <w:tab w:val="right" w:pos="9026"/>
      </w:tabs>
      <w:spacing w:line="240" w:lineRule="auto"/>
    </w:pPr>
  </w:style>
  <w:style w:type="character" w:customStyle="1" w:styleId="HeaderChar">
    <w:name w:val="Header Char"/>
    <w:basedOn w:val="DefaultParagraphFont"/>
    <w:link w:val="Header"/>
    <w:uiPriority w:val="99"/>
    <w:rsid w:val="003A78DB"/>
    <w:rPr>
      <w:rFonts w:eastAsia="Times New Roman" w:cstheme="minorHAnsi"/>
      <w:sz w:val="22"/>
      <w:szCs w:val="22"/>
      <w:lang w:eastAsia="nl-NL"/>
    </w:rPr>
  </w:style>
  <w:style w:type="paragraph" w:styleId="Footer">
    <w:name w:val="footer"/>
    <w:basedOn w:val="Normal"/>
    <w:link w:val="FooterChar"/>
    <w:uiPriority w:val="99"/>
    <w:unhideWhenUsed/>
    <w:rsid w:val="003A78DB"/>
    <w:pPr>
      <w:tabs>
        <w:tab w:val="center" w:pos="4513"/>
        <w:tab w:val="right" w:pos="9026"/>
      </w:tabs>
      <w:spacing w:line="240" w:lineRule="auto"/>
    </w:pPr>
  </w:style>
  <w:style w:type="character" w:customStyle="1" w:styleId="FooterChar">
    <w:name w:val="Footer Char"/>
    <w:basedOn w:val="DefaultParagraphFont"/>
    <w:link w:val="Footer"/>
    <w:uiPriority w:val="99"/>
    <w:rsid w:val="003A78DB"/>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rsid w:val="00026952"/>
    <w:pPr>
      <w:keepNext/>
      <w:keepLines/>
      <w:spacing w:before="80" w:after="40" w:line="278" w:lineRule="auto"/>
      <w:outlineLvl w:val="3"/>
    </w:pPr>
    <w:rPr>
      <w:rFonts w:cs="Times New Roman"/>
      <w:i/>
      <w:iCs/>
      <w:color w:val="0F4761"/>
      <w:kern w:val="2"/>
      <w:sz w:val="24"/>
      <w:szCs w:val="24"/>
      <w:lang w:eastAsia="en-US"/>
      <w14:ligatures w14:val="standardContextual"/>
    </w:rPr>
  </w:style>
  <w:style w:type="paragraph" w:customStyle="1" w:styleId="Heading51">
    <w:name w:val="Heading 51"/>
    <w:basedOn w:val="Normal"/>
    <w:next w:val="Normal"/>
    <w:uiPriority w:val="9"/>
    <w:semiHidden/>
    <w:unhideWhenUsed/>
    <w:qFormat/>
    <w:rsid w:val="00026952"/>
    <w:pPr>
      <w:keepNext/>
      <w:keepLines/>
      <w:spacing w:before="80" w:after="40" w:line="278" w:lineRule="auto"/>
      <w:outlineLvl w:val="4"/>
    </w:pPr>
    <w:rPr>
      <w:rFonts w:cs="Times New Roman"/>
      <w:color w:val="0F4761"/>
      <w:kern w:val="2"/>
      <w:sz w:val="24"/>
      <w:szCs w:val="24"/>
      <w:lang w:eastAsia="en-US"/>
      <w14:ligatures w14:val="standardContextual"/>
    </w:rPr>
  </w:style>
  <w:style w:type="paragraph" w:customStyle="1" w:styleId="Heading61">
    <w:name w:val="Heading 61"/>
    <w:basedOn w:val="Normal"/>
    <w:next w:val="Normal"/>
    <w:uiPriority w:val="9"/>
    <w:semiHidden/>
    <w:unhideWhenUsed/>
    <w:qFormat/>
    <w:rsid w:val="00026952"/>
    <w:pPr>
      <w:keepNext/>
      <w:keepLines/>
      <w:spacing w:before="40" w:line="278" w:lineRule="auto"/>
      <w:outlineLvl w:val="5"/>
    </w:pPr>
    <w:rPr>
      <w:rFonts w:cs="Times New Roman"/>
      <w:i/>
      <w:iCs/>
      <w:color w:val="595959"/>
      <w:kern w:val="2"/>
      <w:sz w:val="24"/>
      <w:szCs w:val="24"/>
      <w:lang w:eastAsia="en-US"/>
      <w14:ligatures w14:val="standardContextual"/>
    </w:rPr>
  </w:style>
  <w:style w:type="paragraph" w:customStyle="1" w:styleId="Heading71">
    <w:name w:val="Heading 71"/>
    <w:basedOn w:val="Normal"/>
    <w:next w:val="Normal"/>
    <w:uiPriority w:val="9"/>
    <w:semiHidden/>
    <w:unhideWhenUsed/>
    <w:qFormat/>
    <w:rsid w:val="00026952"/>
    <w:pPr>
      <w:keepNext/>
      <w:keepLines/>
      <w:spacing w:before="40" w:line="278" w:lineRule="auto"/>
      <w:outlineLvl w:val="6"/>
    </w:pPr>
    <w:rPr>
      <w:rFonts w:cs="Times New Roman"/>
      <w:color w:val="595959"/>
      <w:kern w:val="2"/>
      <w:sz w:val="24"/>
      <w:szCs w:val="24"/>
      <w:lang w:eastAsia="en-US"/>
      <w14:ligatures w14:val="standardContextual"/>
    </w:rPr>
  </w:style>
  <w:style w:type="paragraph" w:customStyle="1" w:styleId="Heading81">
    <w:name w:val="Heading 81"/>
    <w:basedOn w:val="Normal"/>
    <w:next w:val="Normal"/>
    <w:uiPriority w:val="9"/>
    <w:semiHidden/>
    <w:unhideWhenUsed/>
    <w:qFormat/>
    <w:rsid w:val="00026952"/>
    <w:pPr>
      <w:keepNext/>
      <w:keepLines/>
      <w:spacing w:line="278" w:lineRule="auto"/>
      <w:outlineLvl w:val="7"/>
    </w:pPr>
    <w:rPr>
      <w:rFonts w:cs="Times New Roman"/>
      <w:i/>
      <w:iCs/>
      <w:color w:val="272727"/>
      <w:kern w:val="2"/>
      <w:sz w:val="24"/>
      <w:szCs w:val="24"/>
      <w:lang w:eastAsia="en-US"/>
      <w14:ligatures w14:val="standardContextual"/>
    </w:rPr>
  </w:style>
  <w:style w:type="paragraph" w:customStyle="1" w:styleId="Heading91">
    <w:name w:val="Heading 91"/>
    <w:basedOn w:val="Normal"/>
    <w:next w:val="Normal"/>
    <w:uiPriority w:val="9"/>
    <w:semiHidden/>
    <w:unhideWhenUsed/>
    <w:qFormat/>
    <w:rsid w:val="00026952"/>
    <w:pPr>
      <w:keepNext/>
      <w:keepLines/>
      <w:spacing w:line="278" w:lineRule="auto"/>
      <w:outlineLvl w:val="8"/>
    </w:pPr>
    <w:rPr>
      <w:rFonts w:cs="Times New Roman"/>
      <w:color w:val="272727"/>
      <w:kern w:val="2"/>
      <w:sz w:val="24"/>
      <w:szCs w:val="24"/>
      <w:lang w:eastAsia="en-US"/>
      <w14:ligatures w14:val="standardContextual"/>
    </w:rPr>
  </w:style>
  <w:style w:type="numbering" w:customStyle="1" w:styleId="NoList1">
    <w:name w:val="No List1"/>
    <w:next w:val="NoList"/>
    <w:uiPriority w:val="99"/>
    <w:semiHidden/>
    <w:unhideWhenUsed/>
    <w:rsid w:val="00026952"/>
  </w:style>
  <w:style w:type="character" w:customStyle="1" w:styleId="Heading4Char">
    <w:name w:val="Heading 4 Char"/>
    <w:basedOn w:val="DefaultParagraphFont"/>
    <w:link w:val="Heading4"/>
    <w:uiPriority w:val="9"/>
    <w:semiHidden/>
    <w:rsid w:val="00026952"/>
    <w:rPr>
      <w:rFonts w:eastAsia="Times New Roman" w:cs="Times New Roman"/>
      <w:i/>
      <w:iCs/>
      <w:color w:val="0F4761"/>
    </w:rPr>
  </w:style>
  <w:style w:type="character" w:customStyle="1" w:styleId="Heading5Char">
    <w:name w:val="Heading 5 Char"/>
    <w:basedOn w:val="DefaultParagraphFont"/>
    <w:link w:val="Heading5"/>
    <w:uiPriority w:val="9"/>
    <w:semiHidden/>
    <w:rsid w:val="00026952"/>
    <w:rPr>
      <w:rFonts w:eastAsia="Times New Roman" w:cs="Times New Roman"/>
      <w:color w:val="0F4761"/>
    </w:rPr>
  </w:style>
  <w:style w:type="character" w:customStyle="1" w:styleId="Heading6Char">
    <w:name w:val="Heading 6 Char"/>
    <w:basedOn w:val="DefaultParagraphFont"/>
    <w:link w:val="Heading6"/>
    <w:uiPriority w:val="9"/>
    <w:semiHidden/>
    <w:rsid w:val="00026952"/>
    <w:rPr>
      <w:rFonts w:eastAsia="Times New Roman" w:cs="Times New Roman"/>
      <w:i/>
      <w:iCs/>
      <w:color w:val="595959"/>
    </w:rPr>
  </w:style>
  <w:style w:type="character" w:customStyle="1" w:styleId="Heading7Char">
    <w:name w:val="Heading 7 Char"/>
    <w:basedOn w:val="DefaultParagraphFont"/>
    <w:link w:val="Heading7"/>
    <w:uiPriority w:val="9"/>
    <w:semiHidden/>
    <w:rsid w:val="00026952"/>
    <w:rPr>
      <w:rFonts w:eastAsia="Times New Roman" w:cs="Times New Roman"/>
      <w:color w:val="595959"/>
    </w:rPr>
  </w:style>
  <w:style w:type="character" w:customStyle="1" w:styleId="Heading8Char">
    <w:name w:val="Heading 8 Char"/>
    <w:basedOn w:val="DefaultParagraphFont"/>
    <w:link w:val="Heading8"/>
    <w:uiPriority w:val="9"/>
    <w:semiHidden/>
    <w:rsid w:val="00026952"/>
    <w:rPr>
      <w:rFonts w:eastAsia="Times New Roman" w:cs="Times New Roman"/>
      <w:i/>
      <w:iCs/>
      <w:color w:val="272727"/>
    </w:rPr>
  </w:style>
  <w:style w:type="character" w:customStyle="1" w:styleId="Heading9Char">
    <w:name w:val="Heading 9 Char"/>
    <w:basedOn w:val="DefaultParagraphFont"/>
    <w:link w:val="Heading9"/>
    <w:uiPriority w:val="9"/>
    <w:semiHidden/>
    <w:rsid w:val="00026952"/>
    <w:rPr>
      <w:rFonts w:eastAsia="Times New Roman" w:cs="Times New Roman"/>
      <w:color w:val="272727"/>
    </w:rPr>
  </w:style>
  <w:style w:type="paragraph" w:customStyle="1" w:styleId="Subtitle1">
    <w:name w:val="Subtitle1"/>
    <w:basedOn w:val="Normal"/>
    <w:next w:val="Normal"/>
    <w:uiPriority w:val="11"/>
    <w:qFormat/>
    <w:rsid w:val="00026952"/>
    <w:pPr>
      <w:numPr>
        <w:ilvl w:val="1"/>
      </w:numPr>
      <w:spacing w:after="160" w:line="278" w:lineRule="auto"/>
    </w:pPr>
    <w:rPr>
      <w:rFonts w:cs="Times New Roman"/>
      <w:color w:val="595959"/>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26952"/>
    <w:rPr>
      <w:rFonts w:eastAsia="Times New Roman" w:cs="Times New Roman"/>
      <w:color w:val="595959"/>
      <w:spacing w:val="15"/>
      <w:sz w:val="28"/>
      <w:szCs w:val="28"/>
    </w:rPr>
  </w:style>
  <w:style w:type="paragraph" w:customStyle="1" w:styleId="Quote1">
    <w:name w:val="Quote1"/>
    <w:basedOn w:val="Normal"/>
    <w:next w:val="Normal"/>
    <w:uiPriority w:val="29"/>
    <w:qFormat/>
    <w:rsid w:val="00026952"/>
    <w:pPr>
      <w:spacing w:before="160" w:after="160" w:line="278" w:lineRule="auto"/>
      <w:jc w:val="center"/>
    </w:pPr>
    <w:rPr>
      <w:rFonts w:eastAsia="Aptos" w:cs="Times New Roman"/>
      <w:i/>
      <w:iCs/>
      <w:color w:val="404040"/>
      <w:kern w:val="2"/>
      <w:sz w:val="24"/>
      <w:szCs w:val="24"/>
      <w:lang w:eastAsia="en-US"/>
      <w14:ligatures w14:val="standardContextual"/>
    </w:rPr>
  </w:style>
  <w:style w:type="character" w:customStyle="1" w:styleId="QuoteChar">
    <w:name w:val="Quote Char"/>
    <w:basedOn w:val="DefaultParagraphFont"/>
    <w:link w:val="Quote"/>
    <w:uiPriority w:val="29"/>
    <w:rsid w:val="00026952"/>
    <w:rPr>
      <w:i/>
      <w:iCs/>
      <w:color w:val="404040"/>
    </w:rPr>
  </w:style>
  <w:style w:type="paragraph" w:customStyle="1" w:styleId="IntenseQuote1">
    <w:name w:val="Intense Quote1"/>
    <w:basedOn w:val="Normal"/>
    <w:next w:val="Normal"/>
    <w:uiPriority w:val="30"/>
    <w:qFormat/>
    <w:rsid w:val="00026952"/>
    <w:pPr>
      <w:pBdr>
        <w:top w:val="single" w:sz="4" w:space="10" w:color="0F4761"/>
        <w:bottom w:val="single" w:sz="4" w:space="10" w:color="0F4761"/>
      </w:pBdr>
      <w:spacing w:before="360" w:after="360" w:line="278" w:lineRule="auto"/>
      <w:ind w:left="864" w:right="864"/>
      <w:jc w:val="center"/>
    </w:pPr>
    <w:rPr>
      <w:rFonts w:eastAsia="Aptos" w:cs="Times New Roman"/>
      <w:i/>
      <w:iCs/>
      <w:color w:val="0F4761"/>
      <w:kern w:val="2"/>
      <w:sz w:val="24"/>
      <w:szCs w:val="24"/>
      <w:lang w:eastAsia="en-US"/>
      <w14:ligatures w14:val="standardContextual"/>
    </w:rPr>
  </w:style>
  <w:style w:type="character" w:customStyle="1" w:styleId="IntenseQuoteChar">
    <w:name w:val="Intense Quote Char"/>
    <w:basedOn w:val="DefaultParagraphFont"/>
    <w:link w:val="IntenseQuote"/>
    <w:uiPriority w:val="30"/>
    <w:rsid w:val="00026952"/>
    <w:rPr>
      <w:i/>
      <w:iCs/>
      <w:color w:val="0F4761"/>
    </w:rPr>
  </w:style>
  <w:style w:type="character" w:customStyle="1" w:styleId="IntenseReference1">
    <w:name w:val="Intense Reference1"/>
    <w:basedOn w:val="DefaultParagraphFont"/>
    <w:uiPriority w:val="32"/>
    <w:qFormat/>
    <w:rsid w:val="00026952"/>
    <w:rPr>
      <w:b/>
      <w:bCs/>
      <w:smallCaps/>
      <w:color w:val="0F4761"/>
      <w:spacing w:val="5"/>
    </w:rPr>
  </w:style>
  <w:style w:type="paragraph" w:customStyle="1" w:styleId="msonormal0">
    <w:name w:val="msonormal"/>
    <w:basedOn w:val="Normal"/>
    <w:rsid w:val="00026952"/>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rsid w:val="00026952"/>
    <w:pPr>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70">
    <w:name w:val="xl70"/>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1">
    <w:name w:val="xl71"/>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2">
    <w:name w:val="xl72"/>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3">
    <w:name w:val="xl7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74">
    <w:name w:val="xl74"/>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5">
    <w:name w:val="xl75"/>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6">
    <w:name w:val="xl7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7">
    <w:name w:val="xl77"/>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8">
    <w:name w:val="xl78"/>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9">
    <w:name w:val="xl79"/>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0">
    <w:name w:val="xl80"/>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1">
    <w:name w:val="xl81"/>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2">
    <w:name w:val="xl82"/>
    <w:basedOn w:val="Normal"/>
    <w:rsid w:val="0002695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3">
    <w:name w:val="xl83"/>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4">
    <w:name w:val="xl84"/>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5">
    <w:name w:val="xl8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sz w:val="24"/>
      <w:szCs w:val="24"/>
      <w:lang w:eastAsia="en-US"/>
    </w:rPr>
  </w:style>
  <w:style w:type="paragraph" w:customStyle="1" w:styleId="xl86">
    <w:name w:val="xl86"/>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7">
    <w:name w:val="xl87"/>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8">
    <w:name w:val="xl88"/>
    <w:basedOn w:val="Normal"/>
    <w:rsid w:val="00026952"/>
    <w:pPr>
      <w:pBdr>
        <w:top w:val="single" w:sz="4" w:space="0" w:color="auto"/>
        <w:lef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9">
    <w:name w:val="xl89"/>
    <w:basedOn w:val="Normal"/>
    <w:rsid w:val="000269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s="Times New Roman"/>
      <w:b/>
      <w:bCs/>
      <w:color w:val="D9D9D9"/>
      <w:sz w:val="24"/>
      <w:szCs w:val="24"/>
      <w:lang w:eastAsia="en-US"/>
    </w:rPr>
  </w:style>
  <w:style w:type="paragraph" w:customStyle="1" w:styleId="xl90">
    <w:name w:val="xl90"/>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1">
    <w:name w:val="xl91"/>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2">
    <w:name w:val="xl92"/>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3">
    <w:name w:val="xl9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sz w:val="18"/>
      <w:szCs w:val="18"/>
      <w:lang w:eastAsia="en-US"/>
    </w:rPr>
  </w:style>
  <w:style w:type="paragraph" w:customStyle="1" w:styleId="xl94">
    <w:name w:val="xl94"/>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5">
    <w:name w:val="xl9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6">
    <w:name w:val="xl9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97">
    <w:name w:val="xl97"/>
    <w:basedOn w:val="Normal"/>
    <w:rsid w:val="00026952"/>
    <w:pPr>
      <w:pBdr>
        <w:top w:val="single" w:sz="4" w:space="0" w:color="auto"/>
        <w:lef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8">
    <w:name w:val="xl98"/>
    <w:basedOn w:val="Normal"/>
    <w:rsid w:val="00026952"/>
    <w:pPr>
      <w:pBdr>
        <w:top w:val="single" w:sz="4" w:space="0" w:color="auto"/>
        <w:left w:val="single" w:sz="4" w:space="0" w:color="auto"/>
        <w:bottom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9">
    <w:name w:val="xl99"/>
    <w:basedOn w:val="Normal"/>
    <w:rsid w:val="00026952"/>
    <w:pPr>
      <w:pBdr>
        <w:top w:val="single" w:sz="4" w:space="0" w:color="auto"/>
        <w:right w:val="single" w:sz="4" w:space="0" w:color="auto"/>
      </w:pBdr>
      <w:shd w:val="clear" w:color="EDEDED" w:fill="EDEDED"/>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0">
    <w:name w:val="xl100"/>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101">
    <w:name w:val="xl101"/>
    <w:basedOn w:val="Normal"/>
    <w:rsid w:val="00026952"/>
    <w:pPr>
      <w:pBdr>
        <w:top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2">
    <w:name w:val="xl102"/>
    <w:basedOn w:val="Normal"/>
    <w:rsid w:val="00026952"/>
    <w:pPr>
      <w:pBdr>
        <w:top w:val="single" w:sz="4" w:space="0" w:color="auto"/>
        <w:left w:val="single" w:sz="4" w:space="0" w:color="auto"/>
        <w:bottom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03">
    <w:name w:val="xl103"/>
    <w:basedOn w:val="Normal"/>
    <w:rsid w:val="0002695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104">
    <w:name w:val="xl104"/>
    <w:basedOn w:val="Normal"/>
    <w:rsid w:val="0002695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5">
    <w:name w:val="xl105"/>
    <w:basedOn w:val="Normal"/>
    <w:rsid w:val="00026952"/>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6">
    <w:name w:val="xl106"/>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8"/>
      <w:szCs w:val="18"/>
      <w:lang w:eastAsia="en-US"/>
    </w:rPr>
  </w:style>
  <w:style w:type="paragraph" w:customStyle="1" w:styleId="xl107">
    <w:name w:val="xl107"/>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FF0000"/>
      <w:sz w:val="18"/>
      <w:szCs w:val="18"/>
      <w:lang w:eastAsia="en-US"/>
    </w:rPr>
  </w:style>
  <w:style w:type="paragraph" w:customStyle="1" w:styleId="xl108">
    <w:name w:val="xl108"/>
    <w:basedOn w:val="Normal"/>
    <w:rsid w:val="00026952"/>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9">
    <w:name w:val="xl109"/>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0">
    <w:name w:val="xl11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1">
    <w:name w:val="xl11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12">
    <w:name w:val="xl112"/>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3">
    <w:name w:val="xl113"/>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4">
    <w:name w:val="xl114"/>
    <w:basedOn w:val="Normal"/>
    <w:rsid w:val="00026952"/>
    <w:pPr>
      <w:shd w:val="clear" w:color="000000" w:fill="FFFFFF"/>
      <w:spacing w:before="100" w:beforeAutospacing="1" w:after="100" w:afterAutospacing="1" w:line="240" w:lineRule="auto"/>
      <w:textAlignment w:val="center"/>
    </w:pPr>
    <w:rPr>
      <w:rFonts w:ascii="Times New Roman" w:hAnsi="Times New Roman" w:cs="Times New Roman"/>
      <w:color w:val="808080"/>
      <w:sz w:val="16"/>
      <w:szCs w:val="16"/>
      <w:lang w:eastAsia="en-US"/>
    </w:rPr>
  </w:style>
  <w:style w:type="paragraph" w:customStyle="1" w:styleId="xl115">
    <w:name w:val="xl115"/>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6"/>
      <w:szCs w:val="16"/>
      <w:lang w:eastAsia="en-US"/>
    </w:rPr>
  </w:style>
  <w:style w:type="paragraph" w:customStyle="1" w:styleId="xl116">
    <w:name w:val="xl116"/>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7">
    <w:name w:val="xl117"/>
    <w:basedOn w:val="Normal"/>
    <w:rsid w:val="00026952"/>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9">
    <w:name w:val="xl119"/>
    <w:basedOn w:val="Normal"/>
    <w:rsid w:val="00026952"/>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top"/>
    </w:pPr>
    <w:rPr>
      <w:rFonts w:ascii="Times New Roman" w:hAnsi="Times New Roman" w:cs="Times New Roman"/>
      <w:b/>
      <w:bCs/>
      <w:color w:val="0070C0"/>
      <w:sz w:val="18"/>
      <w:szCs w:val="18"/>
      <w:lang w:eastAsia="en-US"/>
    </w:rPr>
  </w:style>
  <w:style w:type="paragraph" w:customStyle="1" w:styleId="xl120">
    <w:name w:val="xl12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21">
    <w:name w:val="xl12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font0">
    <w:name w:val="font0"/>
    <w:basedOn w:val="Normal"/>
    <w:rsid w:val="00026952"/>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rsid w:val="00026952"/>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rsid w:val="00026952"/>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rsid w:val="00026952"/>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rsid w:val="00026952"/>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rsid w:val="00026952"/>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rsid w:val="00026952"/>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rsid w:val="00026952"/>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rsid w:val="00026952"/>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rsid w:val="00026952"/>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rsid w:val="00026952"/>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rsid w:val="00026952"/>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rsid w:val="00026952"/>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rsid w:val="00026952"/>
    <w:pPr>
      <w:pBdr>
        <w:left w:val="single" w:sz="8" w:space="0" w:color="auto"/>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rsid w:val="00026952"/>
    <w:pPr>
      <w:pBdr>
        <w:left w:val="single" w:sz="8" w:space="0" w:color="auto"/>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rsid w:val="00026952"/>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rsid w:val="00026952"/>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rsid w:val="00026952"/>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rsid w:val="00026952"/>
    <w:pPr>
      <w:pBdr>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rsid w:val="00026952"/>
    <w:pPr>
      <w:pBdr>
        <w:left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rsid w:val="00026952"/>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rsid w:val="00026952"/>
    <w:pPr>
      <w:shd w:val="clear" w:color="000000" w:fill="FFFF00"/>
      <w:spacing w:before="100" w:beforeAutospacing="1" w:after="100" w:afterAutospacing="1" w:line="240" w:lineRule="auto"/>
      <w:jc w:val="center"/>
      <w:textAlignment w:val="center"/>
    </w:pPr>
    <w:rPr>
      <w:rFonts w:ascii="Times New Roman" w:hAnsi="Times New Roman" w:cs="Times New Roman"/>
      <w:b/>
      <w:bCs/>
      <w:sz w:val="24"/>
      <w:szCs w:val="24"/>
      <w:lang w:eastAsia="en-US"/>
    </w:rPr>
  </w:style>
  <w:style w:type="paragraph" w:customStyle="1" w:styleId="xl144">
    <w:name w:val="xl144"/>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rsid w:val="00026952"/>
    <w:pPr>
      <w:pBdr>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rsid w:val="00026952"/>
    <w:pPr>
      <w:pBdr>
        <w:bottom w:val="single" w:sz="4" w:space="0" w:color="auto"/>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rsid w:val="00026952"/>
    <w:pPr>
      <w:pBdr>
        <w:bottom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rsid w:val="00026952"/>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rsid w:val="00026952"/>
    <w:pPr>
      <w:pBdr>
        <w:left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rsid w:val="00026952"/>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rsid w:val="00026952"/>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rsid w:val="00026952"/>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textAlignment w:val="center"/>
    </w:pPr>
    <w:rPr>
      <w:rFonts w:ascii="Times New Roman" w:hAnsi="Times New Roman" w:cs="Times New Roman"/>
      <w:b/>
      <w:bCs/>
      <w:color w:val="FFFFFF"/>
      <w:sz w:val="24"/>
      <w:szCs w:val="24"/>
      <w:lang w:eastAsia="en-US"/>
    </w:rPr>
  </w:style>
  <w:style w:type="paragraph" w:customStyle="1" w:styleId="xl175">
    <w:name w:val="xl175"/>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rsid w:val="00026952"/>
    <w:pPr>
      <w:pBdr>
        <w:top w:val="single" w:sz="8" w:space="0" w:color="auto"/>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rsid w:val="00026952"/>
    <w:pPr>
      <w:pBdr>
        <w:top w:val="single" w:sz="8" w:space="0" w:color="auto"/>
        <w:left w:val="single" w:sz="8" w:space="0" w:color="auto"/>
        <w:bottom w:val="single" w:sz="8" w:space="0" w:color="8EA9DB"/>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81">
    <w:name w:val="xl18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xl182">
    <w:name w:val="xl182"/>
    <w:basedOn w:val="Normal"/>
    <w:rsid w:val="00026952"/>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rsid w:val="00026952"/>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sid w:val="00026952"/>
    <w:rPr>
      <w:kern w:val="2"/>
      <w14:ligatures w14:val="standardContextual"/>
    </w:rPr>
  </w:style>
  <w:style w:type="character" w:customStyle="1" w:styleId="Heading4Char1">
    <w:name w:val="Heading 4 Char1"/>
    <w:basedOn w:val="DefaultParagraphFont"/>
    <w:uiPriority w:val="9"/>
    <w:semiHidden/>
    <w:rsid w:val="00026952"/>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sid w:val="00026952"/>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sid w:val="00026952"/>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sid w:val="00026952"/>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sid w:val="00026952"/>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sid w:val="00026952"/>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rsid w:val="00026952"/>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sid w:val="00026952"/>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rsid w:val="00026952"/>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sid w:val="00026952"/>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rsid w:val="00026952"/>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sid w:val="00026952"/>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sid w:val="00026952"/>
    <w:rPr>
      <w:b/>
      <w:bCs/>
      <w:smallCaps/>
      <w:color w:val="4472C4" w:themeColor="accent1"/>
      <w:spacing w:val="5"/>
    </w:rPr>
  </w:style>
  <w:style w:type="paragraph" w:styleId="NoSpacing">
    <w:name w:val="No Spacing"/>
    <w:link w:val="NoSpacingChar"/>
    <w:uiPriority w:val="1"/>
    <w:qFormat/>
    <w:rsid w:val="00026952"/>
    <w:rPr>
      <w:rFonts w:eastAsia="Times New Roman" w:cstheme="minorHAnsi"/>
      <w:sz w:val="22"/>
      <w:szCs w:val="22"/>
      <w:lang w:eastAsia="nl-NL"/>
    </w:rPr>
  </w:style>
  <w:style w:type="character" w:customStyle="1" w:styleId="NoSpacingChar">
    <w:name w:val="No Spacing Char"/>
    <w:basedOn w:val="DefaultParagraphFont"/>
    <w:link w:val="NoSpacing"/>
    <w:uiPriority w:val="1"/>
    <w:rsid w:val="006E1674"/>
    <w:rPr>
      <w:rFonts w:eastAsia="Times New Roman" w:cstheme="minorHAnsi"/>
      <w:sz w:val="22"/>
      <w:szCs w:val="22"/>
      <w:lang w:eastAsia="nl-NL"/>
    </w:rPr>
  </w:style>
  <w:style w:type="paragraph" w:customStyle="1" w:styleId="Style2">
    <w:name w:val="Style2"/>
    <w:basedOn w:val="Heading1"/>
    <w:link w:val="Style2Char"/>
    <w:qFormat/>
    <w:rsid w:val="006E1674"/>
    <w:pPr>
      <w:keepNext w:val="0"/>
      <w:keepLines w:val="0"/>
      <w:widowControl w:val="0"/>
      <w:autoSpaceDE w:val="0"/>
      <w:autoSpaceDN w:val="0"/>
      <w:adjustRightInd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rsid w:val="00DE36D8"/>
    <w:pPr>
      <w:jc w:val="both"/>
    </w:pPr>
    <w:rPr>
      <w:rFonts w:ascii="Arial" w:hAnsi="Arial" w:cs="Arial"/>
    </w:rPr>
  </w:style>
  <w:style w:type="paragraph" w:customStyle="1" w:styleId="BodyText1">
    <w:name w:val="Body Text1"/>
    <w:basedOn w:val="Normal"/>
    <w:qFormat/>
    <w:rsid w:val="006B1209"/>
    <w:pPr>
      <w:jc w:val="both"/>
    </w:pPr>
    <w:rPr>
      <w:rFonts w:ascii="Arial" w:hAnsi="Arial" w:cs="Arial"/>
    </w:rPr>
  </w:style>
  <w:style w:type="paragraph" w:customStyle="1" w:styleId="SUB1">
    <w:name w:val="SUB1"/>
    <w:basedOn w:val="Normal"/>
    <w:link w:val="SUB1Char"/>
    <w:qFormat/>
    <w:rsid w:val="001079C7"/>
    <w:rPr>
      <w:rFonts w:ascii="Arial" w:hAnsi="Arial" w:cs="Arial"/>
      <w:b/>
      <w:color w:val="104D54"/>
      <w:sz w:val="36"/>
      <w:szCs w:val="36"/>
    </w:rPr>
  </w:style>
  <w:style w:type="paragraph" w:customStyle="1" w:styleId="SUB2">
    <w:name w:val="SUB2"/>
    <w:basedOn w:val="Normal"/>
    <w:link w:val="SUB2Char"/>
    <w:qFormat/>
    <w:rsid w:val="001079C7"/>
    <w:rPr>
      <w:rFonts w:ascii="Arial" w:hAnsi="Arial" w:cs="Arial"/>
      <w:b/>
      <w:color w:val="104D54"/>
      <w:sz w:val="28"/>
      <w:szCs w:val="28"/>
    </w:rPr>
  </w:style>
  <w:style w:type="paragraph" w:customStyle="1" w:styleId="MH1">
    <w:name w:val="MH1"/>
    <w:basedOn w:val="Style2"/>
    <w:link w:val="MH1Char"/>
    <w:qFormat/>
    <w:rsid w:val="003A5E8F"/>
  </w:style>
  <w:style w:type="character" w:customStyle="1" w:styleId="Style2Char">
    <w:name w:val="Style2 Char"/>
    <w:basedOn w:val="Heading1Char"/>
    <w:link w:val="Style2"/>
    <w:rsid w:val="003A5E8F"/>
    <w:rPr>
      <w:rFonts w:ascii="Arial" w:eastAsiaTheme="minorEastAsia" w:hAnsi="Arial" w:cs="Arial"/>
      <w:b/>
      <w:bCs w:val="0"/>
      <w:color w:val="3CC4C7"/>
      <w:sz w:val="48"/>
      <w:szCs w:val="48"/>
      <w:lang w:eastAsia="en-GB"/>
    </w:rPr>
  </w:style>
  <w:style w:type="character" w:customStyle="1" w:styleId="MH1Char">
    <w:name w:val="MH1 Char"/>
    <w:basedOn w:val="Style2Char"/>
    <w:link w:val="MH1"/>
    <w:rsid w:val="003A5E8F"/>
    <w:rPr>
      <w:rFonts w:ascii="Arial" w:eastAsiaTheme="minorEastAsia" w:hAnsi="Arial" w:cs="Arial"/>
      <w:b/>
      <w:bCs w:val="0"/>
      <w:color w:val="3CC4C7"/>
      <w:sz w:val="48"/>
      <w:szCs w:val="48"/>
      <w:lang w:eastAsia="en-GB"/>
    </w:rPr>
  </w:style>
  <w:style w:type="paragraph" w:customStyle="1" w:styleId="MH2">
    <w:name w:val="MH2"/>
    <w:basedOn w:val="SUB1"/>
    <w:link w:val="MH2Char"/>
    <w:qFormat/>
    <w:rsid w:val="003A5E8F"/>
    <w:pPr>
      <w:ind w:left="-851"/>
    </w:pPr>
  </w:style>
  <w:style w:type="character" w:customStyle="1" w:styleId="SUB1Char">
    <w:name w:val="SUB1 Char"/>
    <w:basedOn w:val="DefaultParagraphFont"/>
    <w:link w:val="SUB1"/>
    <w:rsid w:val="003A5E8F"/>
    <w:rPr>
      <w:rFonts w:ascii="Arial" w:eastAsia="Times New Roman" w:hAnsi="Arial" w:cs="Arial"/>
      <w:b/>
      <w:color w:val="104D54"/>
      <w:sz w:val="36"/>
      <w:szCs w:val="36"/>
      <w:lang w:eastAsia="nl-NL"/>
    </w:rPr>
  </w:style>
  <w:style w:type="character" w:customStyle="1" w:styleId="MH2Char">
    <w:name w:val="MH2 Char"/>
    <w:basedOn w:val="SUB1Char"/>
    <w:link w:val="MH2"/>
    <w:rsid w:val="003A5E8F"/>
    <w:rPr>
      <w:rFonts w:ascii="Arial" w:eastAsia="Times New Roman" w:hAnsi="Arial" w:cs="Arial"/>
      <w:b/>
      <w:color w:val="104D54"/>
      <w:sz w:val="36"/>
      <w:szCs w:val="36"/>
      <w:lang w:eastAsia="nl-NL"/>
    </w:rPr>
  </w:style>
  <w:style w:type="paragraph" w:customStyle="1" w:styleId="MH3">
    <w:name w:val="MH3"/>
    <w:basedOn w:val="SUB2"/>
    <w:link w:val="MH3Char"/>
    <w:qFormat/>
    <w:rsid w:val="003A5E8F"/>
  </w:style>
  <w:style w:type="character" w:customStyle="1" w:styleId="SUB2Char">
    <w:name w:val="SUB2 Char"/>
    <w:basedOn w:val="DefaultParagraphFont"/>
    <w:link w:val="SUB2"/>
    <w:rsid w:val="003A5E8F"/>
    <w:rPr>
      <w:rFonts w:ascii="Arial" w:eastAsia="Times New Roman" w:hAnsi="Arial" w:cs="Arial"/>
      <w:b/>
      <w:color w:val="104D54"/>
      <w:sz w:val="28"/>
      <w:szCs w:val="28"/>
      <w:lang w:eastAsia="nl-NL"/>
    </w:rPr>
  </w:style>
  <w:style w:type="character" w:customStyle="1" w:styleId="MH3Char">
    <w:name w:val="MH3 Char"/>
    <w:basedOn w:val="SUB2Char"/>
    <w:link w:val="MH3"/>
    <w:rsid w:val="003A5E8F"/>
    <w:rPr>
      <w:rFonts w:ascii="Arial" w:eastAsia="Times New Roman" w:hAnsi="Arial" w:cs="Arial"/>
      <w:b/>
      <w:color w:val="104D54"/>
      <w:sz w:val="28"/>
      <w:szCs w:val="28"/>
      <w:lang w:eastAsia="nl-NL"/>
    </w:rPr>
  </w:style>
  <w:style w:type="paragraph" w:styleId="TOC3">
    <w:name w:val="toc 3"/>
    <w:basedOn w:val="Normal"/>
    <w:next w:val="Normal"/>
    <w:autoRedefine/>
    <w:uiPriority w:val="39"/>
    <w:unhideWhenUsed/>
    <w:rsid w:val="003A5E8F"/>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92828">
      <w:bodyDiv w:val="1"/>
      <w:marLeft w:val="0"/>
      <w:marRight w:val="0"/>
      <w:marTop w:val="0"/>
      <w:marBottom w:val="0"/>
      <w:divBdr>
        <w:top w:val="none" w:sz="0" w:space="0" w:color="auto"/>
        <w:left w:val="none" w:sz="0" w:space="0" w:color="auto"/>
        <w:bottom w:val="none" w:sz="0" w:space="0" w:color="auto"/>
        <w:right w:val="none" w:sz="0" w:space="0" w:color="auto"/>
      </w:divBdr>
    </w:div>
    <w:div w:id="207649144">
      <w:bodyDiv w:val="1"/>
      <w:marLeft w:val="0"/>
      <w:marRight w:val="0"/>
      <w:marTop w:val="0"/>
      <w:marBottom w:val="0"/>
      <w:divBdr>
        <w:top w:val="none" w:sz="0" w:space="0" w:color="auto"/>
        <w:left w:val="none" w:sz="0" w:space="0" w:color="auto"/>
        <w:bottom w:val="none" w:sz="0" w:space="0" w:color="auto"/>
        <w:right w:val="none" w:sz="0" w:space="0" w:color="auto"/>
      </w:divBdr>
    </w:div>
    <w:div w:id="422146241">
      <w:bodyDiv w:val="1"/>
      <w:marLeft w:val="0"/>
      <w:marRight w:val="0"/>
      <w:marTop w:val="0"/>
      <w:marBottom w:val="0"/>
      <w:divBdr>
        <w:top w:val="none" w:sz="0" w:space="0" w:color="auto"/>
        <w:left w:val="none" w:sz="0" w:space="0" w:color="auto"/>
        <w:bottom w:val="none" w:sz="0" w:space="0" w:color="auto"/>
        <w:right w:val="none" w:sz="0" w:space="0" w:color="auto"/>
      </w:divBdr>
    </w:div>
    <w:div w:id="498237283">
      <w:bodyDiv w:val="1"/>
      <w:marLeft w:val="0"/>
      <w:marRight w:val="0"/>
      <w:marTop w:val="0"/>
      <w:marBottom w:val="0"/>
      <w:divBdr>
        <w:top w:val="none" w:sz="0" w:space="0" w:color="auto"/>
        <w:left w:val="none" w:sz="0" w:space="0" w:color="auto"/>
        <w:bottom w:val="none" w:sz="0" w:space="0" w:color="auto"/>
        <w:right w:val="none" w:sz="0" w:space="0" w:color="auto"/>
      </w:divBdr>
    </w:div>
    <w:div w:id="534654976">
      <w:bodyDiv w:val="1"/>
      <w:marLeft w:val="0"/>
      <w:marRight w:val="0"/>
      <w:marTop w:val="0"/>
      <w:marBottom w:val="0"/>
      <w:divBdr>
        <w:top w:val="none" w:sz="0" w:space="0" w:color="auto"/>
        <w:left w:val="none" w:sz="0" w:space="0" w:color="auto"/>
        <w:bottom w:val="none" w:sz="0" w:space="0" w:color="auto"/>
        <w:right w:val="none" w:sz="0" w:space="0" w:color="auto"/>
      </w:divBdr>
    </w:div>
    <w:div w:id="648678737">
      <w:bodyDiv w:val="1"/>
      <w:marLeft w:val="0"/>
      <w:marRight w:val="0"/>
      <w:marTop w:val="0"/>
      <w:marBottom w:val="0"/>
      <w:divBdr>
        <w:top w:val="none" w:sz="0" w:space="0" w:color="auto"/>
        <w:left w:val="none" w:sz="0" w:space="0" w:color="auto"/>
        <w:bottom w:val="none" w:sz="0" w:space="0" w:color="auto"/>
        <w:right w:val="none" w:sz="0" w:space="0" w:color="auto"/>
      </w:divBdr>
    </w:div>
    <w:div w:id="765224252">
      <w:bodyDiv w:val="1"/>
      <w:marLeft w:val="0"/>
      <w:marRight w:val="0"/>
      <w:marTop w:val="0"/>
      <w:marBottom w:val="0"/>
      <w:divBdr>
        <w:top w:val="none" w:sz="0" w:space="0" w:color="auto"/>
        <w:left w:val="none" w:sz="0" w:space="0" w:color="auto"/>
        <w:bottom w:val="none" w:sz="0" w:space="0" w:color="auto"/>
        <w:right w:val="none" w:sz="0" w:space="0" w:color="auto"/>
      </w:divBdr>
    </w:div>
    <w:div w:id="769010789">
      <w:bodyDiv w:val="1"/>
      <w:marLeft w:val="0"/>
      <w:marRight w:val="0"/>
      <w:marTop w:val="0"/>
      <w:marBottom w:val="0"/>
      <w:divBdr>
        <w:top w:val="none" w:sz="0" w:space="0" w:color="auto"/>
        <w:left w:val="none" w:sz="0" w:space="0" w:color="auto"/>
        <w:bottom w:val="none" w:sz="0" w:space="0" w:color="auto"/>
        <w:right w:val="none" w:sz="0" w:space="0" w:color="auto"/>
      </w:divBdr>
    </w:div>
    <w:div w:id="851991994">
      <w:bodyDiv w:val="1"/>
      <w:marLeft w:val="0"/>
      <w:marRight w:val="0"/>
      <w:marTop w:val="0"/>
      <w:marBottom w:val="0"/>
      <w:divBdr>
        <w:top w:val="none" w:sz="0" w:space="0" w:color="auto"/>
        <w:left w:val="none" w:sz="0" w:space="0" w:color="auto"/>
        <w:bottom w:val="none" w:sz="0" w:space="0" w:color="auto"/>
        <w:right w:val="none" w:sz="0" w:space="0" w:color="auto"/>
      </w:divBdr>
    </w:div>
    <w:div w:id="890045432">
      <w:bodyDiv w:val="1"/>
      <w:marLeft w:val="0"/>
      <w:marRight w:val="0"/>
      <w:marTop w:val="0"/>
      <w:marBottom w:val="0"/>
      <w:divBdr>
        <w:top w:val="none" w:sz="0" w:space="0" w:color="auto"/>
        <w:left w:val="none" w:sz="0" w:space="0" w:color="auto"/>
        <w:bottom w:val="none" w:sz="0" w:space="0" w:color="auto"/>
        <w:right w:val="none" w:sz="0" w:space="0" w:color="auto"/>
      </w:divBdr>
    </w:div>
    <w:div w:id="955604707">
      <w:bodyDiv w:val="1"/>
      <w:marLeft w:val="0"/>
      <w:marRight w:val="0"/>
      <w:marTop w:val="0"/>
      <w:marBottom w:val="0"/>
      <w:divBdr>
        <w:top w:val="none" w:sz="0" w:space="0" w:color="auto"/>
        <w:left w:val="none" w:sz="0" w:space="0" w:color="auto"/>
        <w:bottom w:val="none" w:sz="0" w:space="0" w:color="auto"/>
        <w:right w:val="none" w:sz="0" w:space="0" w:color="auto"/>
      </w:divBdr>
    </w:div>
    <w:div w:id="1049846158">
      <w:bodyDiv w:val="1"/>
      <w:marLeft w:val="0"/>
      <w:marRight w:val="0"/>
      <w:marTop w:val="0"/>
      <w:marBottom w:val="0"/>
      <w:divBdr>
        <w:top w:val="none" w:sz="0" w:space="0" w:color="auto"/>
        <w:left w:val="none" w:sz="0" w:space="0" w:color="auto"/>
        <w:bottom w:val="none" w:sz="0" w:space="0" w:color="auto"/>
        <w:right w:val="none" w:sz="0" w:space="0" w:color="auto"/>
      </w:divBdr>
    </w:div>
    <w:div w:id="1120807719">
      <w:bodyDiv w:val="1"/>
      <w:marLeft w:val="0"/>
      <w:marRight w:val="0"/>
      <w:marTop w:val="0"/>
      <w:marBottom w:val="0"/>
      <w:divBdr>
        <w:top w:val="none" w:sz="0" w:space="0" w:color="auto"/>
        <w:left w:val="none" w:sz="0" w:space="0" w:color="auto"/>
        <w:bottom w:val="none" w:sz="0" w:space="0" w:color="auto"/>
        <w:right w:val="none" w:sz="0" w:space="0" w:color="auto"/>
      </w:divBdr>
    </w:div>
    <w:div w:id="1176967964">
      <w:bodyDiv w:val="1"/>
      <w:marLeft w:val="0"/>
      <w:marRight w:val="0"/>
      <w:marTop w:val="0"/>
      <w:marBottom w:val="0"/>
      <w:divBdr>
        <w:top w:val="none" w:sz="0" w:space="0" w:color="auto"/>
        <w:left w:val="none" w:sz="0" w:space="0" w:color="auto"/>
        <w:bottom w:val="none" w:sz="0" w:space="0" w:color="auto"/>
        <w:right w:val="none" w:sz="0" w:space="0" w:color="auto"/>
      </w:divBdr>
    </w:div>
    <w:div w:id="1330910789">
      <w:bodyDiv w:val="1"/>
      <w:marLeft w:val="0"/>
      <w:marRight w:val="0"/>
      <w:marTop w:val="0"/>
      <w:marBottom w:val="0"/>
      <w:divBdr>
        <w:top w:val="none" w:sz="0" w:space="0" w:color="auto"/>
        <w:left w:val="none" w:sz="0" w:space="0" w:color="auto"/>
        <w:bottom w:val="none" w:sz="0" w:space="0" w:color="auto"/>
        <w:right w:val="none" w:sz="0" w:space="0" w:color="auto"/>
      </w:divBdr>
    </w:div>
    <w:div w:id="1557354254">
      <w:bodyDiv w:val="1"/>
      <w:marLeft w:val="0"/>
      <w:marRight w:val="0"/>
      <w:marTop w:val="0"/>
      <w:marBottom w:val="0"/>
      <w:divBdr>
        <w:top w:val="none" w:sz="0" w:space="0" w:color="auto"/>
        <w:left w:val="none" w:sz="0" w:space="0" w:color="auto"/>
        <w:bottom w:val="none" w:sz="0" w:space="0" w:color="auto"/>
        <w:right w:val="none" w:sz="0" w:space="0" w:color="auto"/>
      </w:divBdr>
    </w:div>
    <w:div w:id="1841190466">
      <w:bodyDiv w:val="1"/>
      <w:marLeft w:val="0"/>
      <w:marRight w:val="0"/>
      <w:marTop w:val="0"/>
      <w:marBottom w:val="0"/>
      <w:divBdr>
        <w:top w:val="none" w:sz="0" w:space="0" w:color="auto"/>
        <w:left w:val="none" w:sz="0" w:space="0" w:color="auto"/>
        <w:bottom w:val="none" w:sz="0" w:space="0" w:color="auto"/>
        <w:right w:val="none" w:sz="0" w:space="0" w:color="auto"/>
      </w:divBdr>
    </w:div>
    <w:div w:id="1880163003">
      <w:bodyDiv w:val="1"/>
      <w:marLeft w:val="0"/>
      <w:marRight w:val="0"/>
      <w:marTop w:val="0"/>
      <w:marBottom w:val="0"/>
      <w:divBdr>
        <w:top w:val="none" w:sz="0" w:space="0" w:color="auto"/>
        <w:left w:val="none" w:sz="0" w:space="0" w:color="auto"/>
        <w:bottom w:val="none" w:sz="0" w:space="0" w:color="auto"/>
        <w:right w:val="none" w:sz="0" w:space="0" w:color="auto"/>
      </w:divBdr>
    </w:div>
    <w:div w:id="1955596991">
      <w:bodyDiv w:val="1"/>
      <w:marLeft w:val="0"/>
      <w:marRight w:val="0"/>
      <w:marTop w:val="0"/>
      <w:marBottom w:val="0"/>
      <w:divBdr>
        <w:top w:val="none" w:sz="0" w:space="0" w:color="auto"/>
        <w:left w:val="none" w:sz="0" w:space="0" w:color="auto"/>
        <w:bottom w:val="none" w:sz="0" w:space="0" w:color="auto"/>
        <w:right w:val="none" w:sz="0" w:space="0" w:color="auto"/>
      </w:divBdr>
    </w:div>
    <w:div w:id="199814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BGDPV@pianoo.nl"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zonopwater.nl"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BGDPV@pianoo.nl" TargetMode="External"/><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hyperlink" Target="mailto:BGDPV@pianoo.n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D3731AD99813747994059112C91CBD5" ma:contentTypeVersion="13" ma:contentTypeDescription="Create a new document." ma:contentTypeScope="" ma:versionID="1dabd8cde2793f1cebfec458ca71a61a">
  <xsd:schema xmlns:xsd="http://www.w3.org/2001/XMLSchema" xmlns:xs="http://www.w3.org/2001/XMLSchema" xmlns:p="http://schemas.microsoft.com/office/2006/metadata/properties" xmlns:ns2="a2a3693b-513d-42a6-8d5a-573c866c2419" xmlns:ns3="e5a0d70b-247c-4980-9e88-c8ef2ea79550" targetNamespace="http://schemas.microsoft.com/office/2006/metadata/properties" ma:root="true" ma:fieldsID="19ed1b6e470365fdf6877099ca041bf6" ns2:_="" ns3:_="">
    <xsd:import namespace="a2a3693b-513d-42a6-8d5a-573c866c2419"/>
    <xsd:import namespace="e5a0d70b-247c-4980-9e88-c8ef2ea795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3693b-513d-42a6-8d5a-573c866c24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a0d70b-247c-4980-9e88-c8ef2ea795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0300f4-ecd8-49ce-9a1d-9741314a8237}" ma:internalName="TaxCatchAll" ma:showField="CatchAllData" ma:web="e5a0d70b-247c-4980-9e88-c8ef2ea795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3CDBB9-F756-48F8-89FE-0B01F53C40C0}">
  <ds:schemaRefs>
    <ds:schemaRef ds:uri="http://schemas.microsoft.com/sharepoint/v3/contenttype/forms"/>
  </ds:schemaRefs>
</ds:datastoreItem>
</file>

<file path=customXml/itemProps2.xml><?xml version="1.0" encoding="utf-8"?>
<ds:datastoreItem xmlns:ds="http://schemas.openxmlformats.org/officeDocument/2006/customXml" ds:itemID="{6F6ECFA4-FD19-44B4-BD57-330F7A3BC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3693b-513d-42a6-8d5a-573c866c2419"/>
    <ds:schemaRef ds:uri="e5a0d70b-247c-4980-9e88-c8ef2ea79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3134832-D73F-9C4E-BCE0-4B30FF7433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42</Pages>
  <Words>7667</Words>
  <Characters>49531</Characters>
  <Application>Microsoft Office Word</Application>
  <DocSecurity>0</DocSecurity>
  <Lines>3095</Lines>
  <Paragraphs>986</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56212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XXXXXXX</dc:creator>
  <cp:keywords/>
  <dc:description/>
  <cp:lastModifiedBy>ROSSI Sveva (GROW)</cp:lastModifiedBy>
  <cp:revision>4</cp:revision>
  <dcterms:created xsi:type="dcterms:W3CDTF">2024-09-17T13:32:00Z</dcterms:created>
  <dcterms:modified xsi:type="dcterms:W3CDTF">2024-10-23T10:16:00Z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2023-09-22T11:05:06Z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72888df7-dabd-43b7-aad7-65afa972c3ed</vt:lpwstr>
  </property>
  <property fmtid="{D5CDD505-2E9C-101B-9397-08002B2CF9AE}" pid="8" name="MSIP_Label_6bd9ddd1-4d20-43f6-abfa-fc3c07406f94_ContentBits">
    <vt:lpwstr>0</vt:lpwstr>
  </property>
</Properties>
</file>